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920A97" w14:textId="44C0FD5A" w:rsidR="00F43310" w:rsidRPr="00D91751" w:rsidRDefault="00B95B90" w:rsidP="00293CD5">
      <w:pPr>
        <w:ind w:left="720" w:hanging="720"/>
      </w:pPr>
      <w:r w:rsidRPr="00D91751">
        <w:rPr>
          <w:noProof/>
          <w:lang w:eastAsia="es-MX"/>
        </w:rPr>
        <w:drawing>
          <wp:anchor distT="0" distB="0" distL="114300" distR="114300" simplePos="0" relativeHeight="251658240" behindDoc="0" locked="0" layoutInCell="1" allowOverlap="1" wp14:anchorId="7E02BF65" wp14:editId="4319E4CB">
            <wp:simplePos x="0" y="0"/>
            <wp:positionH relativeFrom="margin">
              <wp:posOffset>-1161415</wp:posOffset>
            </wp:positionH>
            <wp:positionV relativeFrom="margin">
              <wp:posOffset>-890270</wp:posOffset>
            </wp:positionV>
            <wp:extent cx="7757160" cy="1003935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757160" cy="10039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4BB6" w:rsidRPr="00D91751">
        <w:tab/>
      </w:r>
      <w:r w:rsidR="00512801" w:rsidRPr="00D91751">
        <w:br w:type="page"/>
      </w:r>
      <w:r w:rsidR="003B2D57" w:rsidRPr="00D91751">
        <w:rPr>
          <w:noProof/>
          <w:lang w:eastAsia="es-MX"/>
        </w:rPr>
        <w:lastRenderedPageBreak/>
        <mc:AlternateContent>
          <mc:Choice Requires="wpg">
            <w:drawing>
              <wp:anchor distT="0" distB="0" distL="114300" distR="114300" simplePos="0" relativeHeight="251658326" behindDoc="0" locked="0" layoutInCell="1" allowOverlap="1" wp14:anchorId="2D64FBF7" wp14:editId="748EFC62">
                <wp:simplePos x="0" y="0"/>
                <wp:positionH relativeFrom="margin">
                  <wp:posOffset>2792095</wp:posOffset>
                </wp:positionH>
                <wp:positionV relativeFrom="margin">
                  <wp:posOffset>2167255</wp:posOffset>
                </wp:positionV>
                <wp:extent cx="2726055" cy="6115686"/>
                <wp:effectExtent l="0" t="0" r="17145" b="0"/>
                <wp:wrapSquare wrapText="bothSides"/>
                <wp:docPr id="211" name="Grupo 211"/>
                <wp:cNvGraphicFramePr/>
                <a:graphic xmlns:a="http://schemas.openxmlformats.org/drawingml/2006/main">
                  <a:graphicData uri="http://schemas.microsoft.com/office/word/2010/wordprocessingGroup">
                    <wpg:wgp>
                      <wpg:cNvGrpSpPr/>
                      <wpg:grpSpPr>
                        <a:xfrm>
                          <a:off x="0" y="0"/>
                          <a:ext cx="2726055" cy="6115686"/>
                          <a:chOff x="-266209" y="-4"/>
                          <a:chExt cx="2726199" cy="9427135"/>
                        </a:xfrm>
                      </wpg:grpSpPr>
                      <wps:wsp>
                        <wps:cNvPr id="212" name="Autoforma 14"/>
                        <wps:cNvSpPr>
                          <a:spLocks noChangeArrowheads="1"/>
                        </wps:cNvSpPr>
                        <wps:spPr bwMode="auto">
                          <a:xfrm>
                            <a:off x="-266209" y="-4"/>
                            <a:ext cx="2726199" cy="9234777"/>
                          </a:xfrm>
                          <a:prstGeom prst="rect">
                            <a:avLst/>
                          </a:prstGeom>
                          <a:solidFill>
                            <a:schemeClr val="bg1"/>
                          </a:solidFill>
                          <a:ln w="15875">
                            <a:solidFill>
                              <a:schemeClr val="bg2">
                                <a:lumMod val="50000"/>
                              </a:schemeClr>
                            </a:solidFill>
                          </a:ln>
                        </wps:spPr>
                        <wps:style>
                          <a:lnRef idx="0">
                            <a:scrgbClr r="0" g="0" b="0"/>
                          </a:lnRef>
                          <a:fillRef idx="1002">
                            <a:schemeClr val="lt2"/>
                          </a:fillRef>
                          <a:effectRef idx="0">
                            <a:scrgbClr r="0" g="0" b="0"/>
                          </a:effectRef>
                          <a:fontRef idx="major"/>
                        </wps:style>
                        <wps:txbx>
                          <w:txbxContent>
                            <w:p w14:paraId="37629A95" w14:textId="77777777" w:rsidR="003B2D57" w:rsidRPr="001538B4" w:rsidRDefault="003B2D57" w:rsidP="003B2D57">
                              <w:pPr>
                                <w:spacing w:before="880" w:after="240" w:line="240" w:lineRule="auto"/>
                                <w:rPr>
                                  <w:rFonts w:asciiTheme="majorHAnsi" w:eastAsiaTheme="majorEastAsia" w:hAnsiTheme="majorHAnsi" w:cstheme="majorBidi"/>
                                  <w:b/>
                                  <w:bCs/>
                                  <w:color w:val="B72385"/>
                                  <w:sz w:val="40"/>
                                  <w:szCs w:val="40"/>
                                </w:rPr>
                              </w:pPr>
                              <w:r w:rsidRPr="001538B4">
                                <w:rPr>
                                  <w:rFonts w:asciiTheme="majorHAnsi" w:eastAsiaTheme="majorEastAsia" w:hAnsiTheme="majorHAnsi" w:cstheme="majorBidi"/>
                                  <w:b/>
                                  <w:bCs/>
                                  <w:color w:val="B72385"/>
                                  <w:sz w:val="40"/>
                                  <w:szCs w:val="40"/>
                                </w:rPr>
                                <w:t>Instituto Electoral del Estado de Querétaro.</w:t>
                              </w:r>
                            </w:p>
                            <w:p w14:paraId="5CD11D7E" w14:textId="77777777" w:rsidR="003B2D57" w:rsidRDefault="003B2D57" w:rsidP="003B2D57">
                              <w:pPr>
                                <w:spacing w:after="0"/>
                                <w:jc w:val="right"/>
                                <w:rPr>
                                  <w:b/>
                                  <w:bCs/>
                                  <w:color w:val="44546A" w:themeColor="text2"/>
                                </w:rPr>
                              </w:pPr>
                              <w:r w:rsidRPr="00F43310">
                                <w:rPr>
                                  <w:b/>
                                  <w:bCs/>
                                  <w:color w:val="44546A" w:themeColor="text2"/>
                                </w:rPr>
                                <w:t>Consejer</w:t>
                              </w:r>
                              <w:r>
                                <w:rPr>
                                  <w:b/>
                                  <w:bCs/>
                                  <w:color w:val="44546A" w:themeColor="text2"/>
                                </w:rPr>
                                <w:t>a</w:t>
                              </w:r>
                              <w:r w:rsidRPr="00F43310">
                                <w:rPr>
                                  <w:b/>
                                  <w:bCs/>
                                  <w:color w:val="44546A" w:themeColor="text2"/>
                                </w:rPr>
                                <w:t xml:space="preserve"> President</w:t>
                              </w:r>
                              <w:r>
                                <w:rPr>
                                  <w:b/>
                                  <w:bCs/>
                                  <w:color w:val="44546A" w:themeColor="text2"/>
                                </w:rPr>
                                <w:t>a</w:t>
                              </w:r>
                            </w:p>
                            <w:p w14:paraId="5D656308" w14:textId="77777777" w:rsidR="003B2D57" w:rsidRDefault="003B2D57" w:rsidP="003B2D57">
                              <w:pPr>
                                <w:spacing w:after="0"/>
                                <w:jc w:val="right"/>
                                <w:rPr>
                                  <w:color w:val="44546A" w:themeColor="text2"/>
                                </w:rPr>
                              </w:pPr>
                              <w:r w:rsidRPr="00715BC5">
                                <w:rPr>
                                  <w:color w:val="44546A" w:themeColor="text2"/>
                                </w:rPr>
                                <w:t>Mtra. Grisel Muñiz Rodríguez</w:t>
                              </w:r>
                            </w:p>
                            <w:p w14:paraId="15951834" w14:textId="77777777" w:rsidR="003B2D57" w:rsidRDefault="003B2D57" w:rsidP="003B2D57">
                              <w:pPr>
                                <w:spacing w:after="0"/>
                                <w:jc w:val="right"/>
                                <w:rPr>
                                  <w:color w:val="44546A" w:themeColor="text2"/>
                                </w:rPr>
                              </w:pPr>
                            </w:p>
                            <w:p w14:paraId="13CE44C1" w14:textId="77777777" w:rsidR="003B2D57" w:rsidRPr="004B5C94" w:rsidRDefault="003B2D57" w:rsidP="003B2D57">
                              <w:pPr>
                                <w:spacing w:after="0"/>
                                <w:jc w:val="right"/>
                                <w:rPr>
                                  <w:b/>
                                  <w:bCs/>
                                  <w:color w:val="44546A" w:themeColor="text2"/>
                                </w:rPr>
                              </w:pPr>
                              <w:r w:rsidRPr="004B5C94">
                                <w:rPr>
                                  <w:b/>
                                  <w:bCs/>
                                  <w:color w:val="44546A" w:themeColor="text2"/>
                                </w:rPr>
                                <w:t>Consejer</w:t>
                              </w:r>
                              <w:r>
                                <w:rPr>
                                  <w:b/>
                                  <w:bCs/>
                                  <w:color w:val="44546A" w:themeColor="text2"/>
                                </w:rPr>
                                <w:t>ía</w:t>
                              </w:r>
                              <w:r w:rsidRPr="004B5C94">
                                <w:rPr>
                                  <w:b/>
                                  <w:bCs/>
                                  <w:color w:val="44546A" w:themeColor="text2"/>
                                </w:rPr>
                                <w:t>s Electorales</w:t>
                              </w:r>
                            </w:p>
                            <w:p w14:paraId="6B306CFD" w14:textId="77777777" w:rsidR="003B2D57" w:rsidRDefault="003B2D57" w:rsidP="003B2D57">
                              <w:pPr>
                                <w:spacing w:after="0"/>
                                <w:jc w:val="right"/>
                                <w:rPr>
                                  <w:color w:val="44546A" w:themeColor="text2"/>
                                </w:rPr>
                              </w:pPr>
                              <w:r>
                                <w:rPr>
                                  <w:color w:val="44546A" w:themeColor="text2"/>
                                </w:rPr>
                                <w:t>Dra. María Pérez Cepeda</w:t>
                              </w:r>
                            </w:p>
                            <w:p w14:paraId="3BD20DB0" w14:textId="77777777" w:rsidR="003B2D57" w:rsidRDefault="003B2D57" w:rsidP="003B2D57">
                              <w:pPr>
                                <w:spacing w:after="0"/>
                                <w:jc w:val="right"/>
                                <w:rPr>
                                  <w:color w:val="44546A" w:themeColor="text2"/>
                                </w:rPr>
                              </w:pPr>
                              <w:r>
                                <w:rPr>
                                  <w:color w:val="44546A" w:themeColor="text2"/>
                                </w:rPr>
                                <w:t>Mtro. Carlos Rubén Eguiarte Mereles</w:t>
                              </w:r>
                            </w:p>
                            <w:p w14:paraId="0463E272" w14:textId="77777777" w:rsidR="003B2D57" w:rsidRDefault="003B2D57" w:rsidP="003B2D57">
                              <w:pPr>
                                <w:spacing w:after="0"/>
                                <w:jc w:val="right"/>
                                <w:rPr>
                                  <w:color w:val="44546A" w:themeColor="text2"/>
                                </w:rPr>
                              </w:pPr>
                              <w:r>
                                <w:rPr>
                                  <w:color w:val="44546A" w:themeColor="text2"/>
                                </w:rPr>
                                <w:t>Lic. Karla Isabel Olvera Moreno</w:t>
                              </w:r>
                            </w:p>
                            <w:p w14:paraId="06F2EA29" w14:textId="77777777" w:rsidR="003B2D57" w:rsidRDefault="003B2D57" w:rsidP="003B2D57">
                              <w:pPr>
                                <w:spacing w:after="0"/>
                                <w:jc w:val="right"/>
                                <w:rPr>
                                  <w:color w:val="44546A" w:themeColor="text2"/>
                                </w:rPr>
                              </w:pPr>
                              <w:r>
                                <w:rPr>
                                  <w:color w:val="44546A" w:themeColor="text2"/>
                                </w:rPr>
                                <w:t>Lic. Daniel Dorantes Guerra</w:t>
                              </w:r>
                            </w:p>
                            <w:p w14:paraId="300DE9F5" w14:textId="77777777" w:rsidR="003B2D57" w:rsidRDefault="003B2D57" w:rsidP="003B2D57">
                              <w:pPr>
                                <w:spacing w:after="0"/>
                                <w:jc w:val="right"/>
                                <w:rPr>
                                  <w:color w:val="44546A" w:themeColor="text2"/>
                                </w:rPr>
                              </w:pPr>
                              <w:r>
                                <w:rPr>
                                  <w:color w:val="44546A" w:themeColor="text2"/>
                                </w:rPr>
                                <w:t>Lic. Rosa Martha Gómez Cervantes</w:t>
                              </w:r>
                            </w:p>
                            <w:p w14:paraId="20D52549" w14:textId="77777777" w:rsidR="003B2D57" w:rsidRDefault="003B2D57" w:rsidP="003B2D57">
                              <w:pPr>
                                <w:spacing w:after="0"/>
                                <w:jc w:val="right"/>
                                <w:rPr>
                                  <w:color w:val="44546A" w:themeColor="text2"/>
                                </w:rPr>
                              </w:pPr>
                              <w:r>
                                <w:rPr>
                                  <w:color w:val="44546A" w:themeColor="text2"/>
                                </w:rPr>
                                <w:t>Lic. José Eugenio Plascencia Zarazúa</w:t>
                              </w:r>
                            </w:p>
                            <w:p w14:paraId="2C042DB9" w14:textId="77777777" w:rsidR="003B2D57" w:rsidRDefault="003B2D57" w:rsidP="003B2D57">
                              <w:pPr>
                                <w:spacing w:after="0"/>
                                <w:jc w:val="right"/>
                                <w:rPr>
                                  <w:color w:val="44546A" w:themeColor="text2"/>
                                </w:rPr>
                              </w:pPr>
                            </w:p>
                            <w:p w14:paraId="375AE1A2" w14:textId="77777777" w:rsidR="003B2D57" w:rsidRPr="004B5C94" w:rsidRDefault="003B2D57" w:rsidP="003B2D57">
                              <w:pPr>
                                <w:spacing w:after="0"/>
                                <w:jc w:val="right"/>
                                <w:rPr>
                                  <w:b/>
                                  <w:bCs/>
                                  <w:color w:val="44546A" w:themeColor="text2"/>
                                </w:rPr>
                              </w:pPr>
                              <w:r w:rsidRPr="004B5C94">
                                <w:rPr>
                                  <w:b/>
                                  <w:bCs/>
                                  <w:color w:val="44546A" w:themeColor="text2"/>
                                </w:rPr>
                                <w:t>Secretario Ejecutivo</w:t>
                              </w:r>
                            </w:p>
                            <w:p w14:paraId="348ECC02" w14:textId="77777777" w:rsidR="003B2D57" w:rsidRDefault="003B2D57" w:rsidP="003B2D57">
                              <w:pPr>
                                <w:spacing w:after="0"/>
                                <w:jc w:val="right"/>
                                <w:rPr>
                                  <w:color w:val="44546A" w:themeColor="text2"/>
                                </w:rPr>
                              </w:pPr>
                              <w:r w:rsidRPr="00AC0E28">
                                <w:rPr>
                                  <w:color w:val="44546A" w:themeColor="text2"/>
                                </w:rPr>
                                <w:t>Mtro. Juan Ulises Hernández</w:t>
                              </w:r>
                              <w:r>
                                <w:rPr>
                                  <w:color w:val="44546A" w:themeColor="text2"/>
                                </w:rPr>
                                <w:t xml:space="preserve"> </w:t>
                              </w:r>
                              <w:r w:rsidRPr="00AC0E28">
                                <w:rPr>
                                  <w:color w:val="44546A" w:themeColor="text2"/>
                                </w:rPr>
                                <w:t>Castro</w:t>
                              </w:r>
                            </w:p>
                            <w:p w14:paraId="65353F7E" w14:textId="77777777" w:rsidR="003B2D57" w:rsidRDefault="003B2D57" w:rsidP="003B2D57">
                              <w:pPr>
                                <w:spacing w:after="0"/>
                                <w:jc w:val="right"/>
                                <w:rPr>
                                  <w:color w:val="44546A" w:themeColor="text2"/>
                                </w:rPr>
                              </w:pPr>
                            </w:p>
                            <w:p w14:paraId="46D1ABA6" w14:textId="77777777" w:rsidR="003B2D57" w:rsidRPr="004B5C94" w:rsidRDefault="003B2D57" w:rsidP="003B2D57">
                              <w:pPr>
                                <w:spacing w:after="0"/>
                                <w:jc w:val="right"/>
                                <w:rPr>
                                  <w:b/>
                                  <w:bCs/>
                                  <w:color w:val="44546A" w:themeColor="text2"/>
                                </w:rPr>
                              </w:pPr>
                              <w:r w:rsidRPr="004B5C94">
                                <w:rPr>
                                  <w:b/>
                                  <w:bCs/>
                                  <w:color w:val="44546A" w:themeColor="text2"/>
                                </w:rPr>
                                <w:t>Director</w:t>
                              </w:r>
                              <w:r>
                                <w:rPr>
                                  <w:b/>
                                  <w:bCs/>
                                  <w:color w:val="44546A" w:themeColor="text2"/>
                                </w:rPr>
                                <w:t>a</w:t>
                              </w:r>
                              <w:r w:rsidRPr="004B5C94">
                                <w:rPr>
                                  <w:b/>
                                  <w:bCs/>
                                  <w:color w:val="44546A" w:themeColor="text2"/>
                                </w:rPr>
                                <w:t xml:space="preserve"> Ejecutiv</w:t>
                              </w:r>
                              <w:r>
                                <w:rPr>
                                  <w:b/>
                                  <w:bCs/>
                                  <w:color w:val="44546A" w:themeColor="text2"/>
                                </w:rPr>
                                <w:t>a</w:t>
                              </w:r>
                              <w:r w:rsidRPr="004B5C94">
                                <w:rPr>
                                  <w:b/>
                                  <w:bCs/>
                                  <w:color w:val="44546A" w:themeColor="text2"/>
                                </w:rPr>
                                <w:t xml:space="preserve"> de Organización Electoral, Prerrogativas y Partidos Políticos </w:t>
                              </w:r>
                            </w:p>
                            <w:p w14:paraId="74B2E834" w14:textId="73664AD0" w:rsidR="003B2D57" w:rsidRDefault="003B2D57" w:rsidP="003B2D57">
                              <w:pPr>
                                <w:spacing w:after="0"/>
                                <w:jc w:val="right"/>
                                <w:rPr>
                                  <w:b/>
                                  <w:bCs/>
                                  <w:color w:val="44546A" w:themeColor="text2"/>
                                </w:rPr>
                              </w:pPr>
                              <w:r w:rsidRPr="00B81546">
                                <w:rPr>
                                  <w:color w:val="44546A" w:themeColor="text2"/>
                                </w:rPr>
                                <w:t>Mtra. Clarissa Oviedo García</w:t>
                              </w:r>
                            </w:p>
                            <w:p w14:paraId="3650FEC8" w14:textId="5C4B03D0" w:rsidR="003B2D57" w:rsidRDefault="003B2D57" w:rsidP="003B2D57">
                              <w:pPr>
                                <w:spacing w:after="0"/>
                                <w:jc w:val="right"/>
                                <w:rPr>
                                  <w:b/>
                                  <w:bCs/>
                                  <w:color w:val="44546A" w:themeColor="text2"/>
                                </w:rPr>
                              </w:pPr>
                            </w:p>
                            <w:p w14:paraId="44DE3581" w14:textId="2456CFB2" w:rsidR="003B2D57" w:rsidRDefault="003B2D57" w:rsidP="003B2D57">
                              <w:pPr>
                                <w:spacing w:after="0"/>
                                <w:jc w:val="right"/>
                                <w:rPr>
                                  <w:b/>
                                  <w:bCs/>
                                  <w:color w:val="44546A" w:themeColor="text2"/>
                                </w:rPr>
                              </w:pPr>
                              <w:r>
                                <w:rPr>
                                  <w:b/>
                                  <w:bCs/>
                                  <w:color w:val="44546A" w:themeColor="text2"/>
                                </w:rPr>
                                <w:t>Coordinadora de Organización Electoral</w:t>
                              </w:r>
                            </w:p>
                            <w:p w14:paraId="316A9829" w14:textId="7E92C719" w:rsidR="003B2D57" w:rsidRPr="003B2D57" w:rsidRDefault="003B2D57" w:rsidP="003B2D57">
                              <w:pPr>
                                <w:jc w:val="right"/>
                                <w:rPr>
                                  <w:color w:val="44546A" w:themeColor="text2"/>
                                </w:rPr>
                              </w:pPr>
                              <w:r w:rsidRPr="003B2D57">
                                <w:rPr>
                                  <w:color w:val="44546A" w:themeColor="text2"/>
                                </w:rPr>
                                <w:t xml:space="preserve">Viviana Leal Galván </w:t>
                              </w:r>
                            </w:p>
                          </w:txbxContent>
                        </wps:txbx>
                        <wps:bodyPr rot="0" vert="horz" wrap="square" lIns="182880" tIns="457200" rIns="182880" bIns="73152" anchor="t" anchorCtr="0" upright="1">
                          <a:noAutofit/>
                        </wps:bodyPr>
                      </wps:wsp>
                      <wps:wsp>
                        <wps:cNvPr id="213" name="Rectángulo 213"/>
                        <wps:cNvSpPr/>
                        <wps:spPr>
                          <a:xfrm>
                            <a:off x="71919" y="0"/>
                            <a:ext cx="2331720" cy="704215"/>
                          </a:xfrm>
                          <a:prstGeom prst="rect">
                            <a:avLst/>
                          </a:prstGeom>
                          <a:gradFill flip="none" rotWithShape="1">
                            <a:gsLst>
                              <a:gs pos="0">
                                <a:srgbClr val="E83A79"/>
                              </a:gs>
                              <a:gs pos="50000">
                                <a:srgbClr val="9B2F87"/>
                              </a:gs>
                              <a:gs pos="100000">
                                <a:srgbClr val="6E2380"/>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82F81F" w14:textId="77777777" w:rsidR="003B2D57" w:rsidRPr="004B5C94" w:rsidRDefault="003B2D57" w:rsidP="003B2D57">
                              <w:pPr>
                                <w:spacing w:before="240"/>
                                <w:rPr>
                                  <w:color w:val="002060"/>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s:wsp>
                        <wps:cNvPr id="214" name="Rectángulo 214"/>
                        <wps:cNvSpPr/>
                        <wps:spPr>
                          <a:xfrm>
                            <a:off x="71919" y="9308386"/>
                            <a:ext cx="2331720" cy="118745"/>
                          </a:xfrm>
                          <a:prstGeom prst="rect">
                            <a:avLst/>
                          </a:prstGeom>
                          <a:solidFill>
                            <a:srgbClr val="8A3079">
                              <a:tint val="66000"/>
                              <a:satMod val="160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758006" w14:textId="77777777" w:rsidR="003B2D57" w:rsidRDefault="003B2D57" w:rsidP="003B2D57">
                              <w:pPr>
                                <w:spacing w:before="240"/>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64FBF7" id="Grupo 211" o:spid="_x0000_s1026" style="position:absolute;left:0;text-align:left;margin-left:219.85pt;margin-top:170.65pt;width:214.65pt;height:481.55pt;z-index:251658326;mso-position-horizontal-relative:margin;mso-position-vertical-relative:margin" coordorigin="-2662" coordsize="27261,942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">
                <v:rect id="Autoforma 14" o:spid="_x0000_s1027" style="position:absolute;left:-2662;width:27261;height:9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" fillcolor="white [3212]" strokecolor="#747070 [1614]" strokeweight="1.25pt">
                  <v:textbox inset="14.4pt,36pt,14.4pt,5.76pt">
                    <w:txbxContent>
                      <w:p w14:paraId="37629A95" w14:textId="77777777" w:rsidR="003B2D57" w:rsidRPr="001538B4" w:rsidRDefault="003B2D57" w:rsidP="003B2D57">
                        <w:pPr>
                          <w:spacing w:before="880" w:after="240" w:line="240" w:lineRule="auto"/>
                          <w:rPr>
                            <w:rFonts w:asciiTheme="majorHAnsi" w:eastAsiaTheme="majorEastAsia" w:hAnsiTheme="majorHAnsi" w:cstheme="majorBidi"/>
                            <w:b/>
                            <w:bCs/>
                            <w:color w:val="B72385"/>
                            <w:sz w:val="40"/>
                            <w:szCs w:val="40"/>
                          </w:rPr>
                        </w:pPr>
                        <w:r w:rsidRPr="001538B4">
                          <w:rPr>
                            <w:rFonts w:asciiTheme="majorHAnsi" w:eastAsiaTheme="majorEastAsia" w:hAnsiTheme="majorHAnsi" w:cstheme="majorBidi"/>
                            <w:b/>
                            <w:bCs/>
                            <w:color w:val="B72385"/>
                            <w:sz w:val="40"/>
                            <w:szCs w:val="40"/>
                          </w:rPr>
                          <w:t>Instituto Electoral del Estado de Querétaro.</w:t>
                        </w:r>
                      </w:p>
                      <w:p w14:paraId="5CD11D7E" w14:textId="77777777" w:rsidR="003B2D57" w:rsidRDefault="003B2D57" w:rsidP="003B2D57">
                        <w:pPr>
                          <w:spacing w:after="0"/>
                          <w:jc w:val="right"/>
                          <w:rPr>
                            <w:b/>
                            <w:bCs/>
                            <w:color w:val="44546A" w:themeColor="text2"/>
                          </w:rPr>
                        </w:pPr>
                        <w:r w:rsidRPr="00F43310">
                          <w:rPr>
                            <w:b/>
                            <w:bCs/>
                            <w:color w:val="44546A" w:themeColor="text2"/>
                          </w:rPr>
                          <w:t>Consejer</w:t>
                        </w:r>
                        <w:r>
                          <w:rPr>
                            <w:b/>
                            <w:bCs/>
                            <w:color w:val="44546A" w:themeColor="text2"/>
                          </w:rPr>
                          <w:t>a</w:t>
                        </w:r>
                        <w:r w:rsidRPr="00F43310">
                          <w:rPr>
                            <w:b/>
                            <w:bCs/>
                            <w:color w:val="44546A" w:themeColor="text2"/>
                          </w:rPr>
                          <w:t xml:space="preserve"> President</w:t>
                        </w:r>
                        <w:r>
                          <w:rPr>
                            <w:b/>
                            <w:bCs/>
                            <w:color w:val="44546A" w:themeColor="text2"/>
                          </w:rPr>
                          <w:t>a</w:t>
                        </w:r>
                      </w:p>
                      <w:p w14:paraId="5D656308" w14:textId="77777777" w:rsidR="003B2D57" w:rsidRDefault="003B2D57" w:rsidP="003B2D57">
                        <w:pPr>
                          <w:spacing w:after="0"/>
                          <w:jc w:val="right"/>
                          <w:rPr>
                            <w:color w:val="44546A" w:themeColor="text2"/>
                          </w:rPr>
                        </w:pPr>
                        <w:r w:rsidRPr="00715BC5">
                          <w:rPr>
                            <w:color w:val="44546A" w:themeColor="text2"/>
                          </w:rPr>
                          <w:t>Mtra. Grisel Muñiz Rodríguez</w:t>
                        </w:r>
                      </w:p>
                      <w:p w14:paraId="15951834" w14:textId="77777777" w:rsidR="003B2D57" w:rsidRDefault="003B2D57" w:rsidP="003B2D57">
                        <w:pPr>
                          <w:spacing w:after="0"/>
                          <w:jc w:val="right"/>
                          <w:rPr>
                            <w:color w:val="44546A" w:themeColor="text2"/>
                          </w:rPr>
                        </w:pPr>
                      </w:p>
                      <w:p w14:paraId="13CE44C1" w14:textId="77777777" w:rsidR="003B2D57" w:rsidRPr="004B5C94" w:rsidRDefault="003B2D57" w:rsidP="003B2D57">
                        <w:pPr>
                          <w:spacing w:after="0"/>
                          <w:jc w:val="right"/>
                          <w:rPr>
                            <w:b/>
                            <w:bCs/>
                            <w:color w:val="44546A" w:themeColor="text2"/>
                          </w:rPr>
                        </w:pPr>
                        <w:r w:rsidRPr="004B5C94">
                          <w:rPr>
                            <w:b/>
                            <w:bCs/>
                            <w:color w:val="44546A" w:themeColor="text2"/>
                          </w:rPr>
                          <w:t>Consejer</w:t>
                        </w:r>
                        <w:r>
                          <w:rPr>
                            <w:b/>
                            <w:bCs/>
                            <w:color w:val="44546A" w:themeColor="text2"/>
                          </w:rPr>
                          <w:t>ía</w:t>
                        </w:r>
                        <w:r w:rsidRPr="004B5C94">
                          <w:rPr>
                            <w:b/>
                            <w:bCs/>
                            <w:color w:val="44546A" w:themeColor="text2"/>
                          </w:rPr>
                          <w:t>s Electorales</w:t>
                        </w:r>
                      </w:p>
                      <w:p w14:paraId="6B306CFD" w14:textId="77777777" w:rsidR="003B2D57" w:rsidRDefault="003B2D57" w:rsidP="003B2D57">
                        <w:pPr>
                          <w:spacing w:after="0"/>
                          <w:jc w:val="right"/>
                          <w:rPr>
                            <w:color w:val="44546A" w:themeColor="text2"/>
                          </w:rPr>
                        </w:pPr>
                        <w:r>
                          <w:rPr>
                            <w:color w:val="44546A" w:themeColor="text2"/>
                          </w:rPr>
                          <w:t>Dra. María Pérez Cepeda</w:t>
                        </w:r>
                      </w:p>
                      <w:p w14:paraId="3BD20DB0" w14:textId="77777777" w:rsidR="003B2D57" w:rsidRDefault="003B2D57" w:rsidP="003B2D57">
                        <w:pPr>
                          <w:spacing w:after="0"/>
                          <w:jc w:val="right"/>
                          <w:rPr>
                            <w:color w:val="44546A" w:themeColor="text2"/>
                          </w:rPr>
                        </w:pPr>
                        <w:r>
                          <w:rPr>
                            <w:color w:val="44546A" w:themeColor="text2"/>
                          </w:rPr>
                          <w:t>Mtro. Carlos Rubén Eguiarte Mereles</w:t>
                        </w:r>
                      </w:p>
                      <w:p w14:paraId="0463E272" w14:textId="77777777" w:rsidR="003B2D57" w:rsidRDefault="003B2D57" w:rsidP="003B2D57">
                        <w:pPr>
                          <w:spacing w:after="0"/>
                          <w:jc w:val="right"/>
                          <w:rPr>
                            <w:color w:val="44546A" w:themeColor="text2"/>
                          </w:rPr>
                        </w:pPr>
                        <w:r>
                          <w:rPr>
                            <w:color w:val="44546A" w:themeColor="text2"/>
                          </w:rPr>
                          <w:t>Lic. Karla Isabel Olvera Moreno</w:t>
                        </w:r>
                      </w:p>
                      <w:p w14:paraId="06F2EA29" w14:textId="77777777" w:rsidR="003B2D57" w:rsidRDefault="003B2D57" w:rsidP="003B2D57">
                        <w:pPr>
                          <w:spacing w:after="0"/>
                          <w:jc w:val="right"/>
                          <w:rPr>
                            <w:color w:val="44546A" w:themeColor="text2"/>
                          </w:rPr>
                        </w:pPr>
                        <w:r>
                          <w:rPr>
                            <w:color w:val="44546A" w:themeColor="text2"/>
                          </w:rPr>
                          <w:t>Lic. Daniel Dorantes Guerra</w:t>
                        </w:r>
                      </w:p>
                      <w:p w14:paraId="300DE9F5" w14:textId="77777777" w:rsidR="003B2D57" w:rsidRDefault="003B2D57" w:rsidP="003B2D57">
                        <w:pPr>
                          <w:spacing w:after="0"/>
                          <w:jc w:val="right"/>
                          <w:rPr>
                            <w:color w:val="44546A" w:themeColor="text2"/>
                          </w:rPr>
                        </w:pPr>
                        <w:r>
                          <w:rPr>
                            <w:color w:val="44546A" w:themeColor="text2"/>
                          </w:rPr>
                          <w:t>Lic. Rosa Martha Gómez Cervantes</w:t>
                        </w:r>
                      </w:p>
                      <w:p w14:paraId="20D52549" w14:textId="77777777" w:rsidR="003B2D57" w:rsidRDefault="003B2D57" w:rsidP="003B2D57">
                        <w:pPr>
                          <w:spacing w:after="0"/>
                          <w:jc w:val="right"/>
                          <w:rPr>
                            <w:color w:val="44546A" w:themeColor="text2"/>
                          </w:rPr>
                        </w:pPr>
                        <w:r>
                          <w:rPr>
                            <w:color w:val="44546A" w:themeColor="text2"/>
                          </w:rPr>
                          <w:t>Lic. José Eugenio Plascencia Zarazúa</w:t>
                        </w:r>
                      </w:p>
                      <w:p w14:paraId="2C042DB9" w14:textId="77777777" w:rsidR="003B2D57" w:rsidRDefault="003B2D57" w:rsidP="003B2D57">
                        <w:pPr>
                          <w:spacing w:after="0"/>
                          <w:jc w:val="right"/>
                          <w:rPr>
                            <w:color w:val="44546A" w:themeColor="text2"/>
                          </w:rPr>
                        </w:pPr>
                      </w:p>
                      <w:p w14:paraId="375AE1A2" w14:textId="77777777" w:rsidR="003B2D57" w:rsidRPr="004B5C94" w:rsidRDefault="003B2D57" w:rsidP="003B2D57">
                        <w:pPr>
                          <w:spacing w:after="0"/>
                          <w:jc w:val="right"/>
                          <w:rPr>
                            <w:b/>
                            <w:bCs/>
                            <w:color w:val="44546A" w:themeColor="text2"/>
                          </w:rPr>
                        </w:pPr>
                        <w:r w:rsidRPr="004B5C94">
                          <w:rPr>
                            <w:b/>
                            <w:bCs/>
                            <w:color w:val="44546A" w:themeColor="text2"/>
                          </w:rPr>
                          <w:t>Secretario Ejecutivo</w:t>
                        </w:r>
                      </w:p>
                      <w:p w14:paraId="348ECC02" w14:textId="77777777" w:rsidR="003B2D57" w:rsidRDefault="003B2D57" w:rsidP="003B2D57">
                        <w:pPr>
                          <w:spacing w:after="0"/>
                          <w:jc w:val="right"/>
                          <w:rPr>
                            <w:color w:val="44546A" w:themeColor="text2"/>
                          </w:rPr>
                        </w:pPr>
                        <w:r w:rsidRPr="00AC0E28">
                          <w:rPr>
                            <w:color w:val="44546A" w:themeColor="text2"/>
                          </w:rPr>
                          <w:t>Mtro. Juan Ulises Hernández</w:t>
                        </w:r>
                        <w:r>
                          <w:rPr>
                            <w:color w:val="44546A" w:themeColor="text2"/>
                          </w:rPr>
                          <w:t xml:space="preserve"> </w:t>
                        </w:r>
                        <w:r w:rsidRPr="00AC0E28">
                          <w:rPr>
                            <w:color w:val="44546A" w:themeColor="text2"/>
                          </w:rPr>
                          <w:t>Castro</w:t>
                        </w:r>
                      </w:p>
                      <w:p w14:paraId="65353F7E" w14:textId="77777777" w:rsidR="003B2D57" w:rsidRDefault="003B2D57" w:rsidP="003B2D57">
                        <w:pPr>
                          <w:spacing w:after="0"/>
                          <w:jc w:val="right"/>
                          <w:rPr>
                            <w:color w:val="44546A" w:themeColor="text2"/>
                          </w:rPr>
                        </w:pPr>
                      </w:p>
                      <w:p w14:paraId="46D1ABA6" w14:textId="77777777" w:rsidR="003B2D57" w:rsidRPr="004B5C94" w:rsidRDefault="003B2D57" w:rsidP="003B2D57">
                        <w:pPr>
                          <w:spacing w:after="0"/>
                          <w:jc w:val="right"/>
                          <w:rPr>
                            <w:b/>
                            <w:bCs/>
                            <w:color w:val="44546A" w:themeColor="text2"/>
                          </w:rPr>
                        </w:pPr>
                        <w:r w:rsidRPr="004B5C94">
                          <w:rPr>
                            <w:b/>
                            <w:bCs/>
                            <w:color w:val="44546A" w:themeColor="text2"/>
                          </w:rPr>
                          <w:t>Director</w:t>
                        </w:r>
                        <w:r>
                          <w:rPr>
                            <w:b/>
                            <w:bCs/>
                            <w:color w:val="44546A" w:themeColor="text2"/>
                          </w:rPr>
                          <w:t>a</w:t>
                        </w:r>
                        <w:r w:rsidRPr="004B5C94">
                          <w:rPr>
                            <w:b/>
                            <w:bCs/>
                            <w:color w:val="44546A" w:themeColor="text2"/>
                          </w:rPr>
                          <w:t xml:space="preserve"> Ejecutiv</w:t>
                        </w:r>
                        <w:r>
                          <w:rPr>
                            <w:b/>
                            <w:bCs/>
                            <w:color w:val="44546A" w:themeColor="text2"/>
                          </w:rPr>
                          <w:t>a</w:t>
                        </w:r>
                        <w:r w:rsidRPr="004B5C94">
                          <w:rPr>
                            <w:b/>
                            <w:bCs/>
                            <w:color w:val="44546A" w:themeColor="text2"/>
                          </w:rPr>
                          <w:t xml:space="preserve"> de Organización Electoral, Prerrogativas y Partidos Políticos </w:t>
                        </w:r>
                      </w:p>
                      <w:p w14:paraId="74B2E834" w14:textId="73664AD0" w:rsidR="003B2D57" w:rsidRDefault="003B2D57" w:rsidP="003B2D57">
                        <w:pPr>
                          <w:spacing w:after="0"/>
                          <w:jc w:val="right"/>
                          <w:rPr>
                            <w:b/>
                            <w:bCs/>
                            <w:color w:val="44546A" w:themeColor="text2"/>
                          </w:rPr>
                        </w:pPr>
                        <w:r w:rsidRPr="00B81546">
                          <w:rPr>
                            <w:color w:val="44546A" w:themeColor="text2"/>
                          </w:rPr>
                          <w:t>Mtra. Clarissa Oviedo García</w:t>
                        </w:r>
                      </w:p>
                      <w:p w14:paraId="3650FEC8" w14:textId="5C4B03D0" w:rsidR="003B2D57" w:rsidRDefault="003B2D57" w:rsidP="003B2D57">
                        <w:pPr>
                          <w:spacing w:after="0"/>
                          <w:jc w:val="right"/>
                          <w:rPr>
                            <w:b/>
                            <w:bCs/>
                            <w:color w:val="44546A" w:themeColor="text2"/>
                          </w:rPr>
                        </w:pPr>
                      </w:p>
                      <w:p w14:paraId="44DE3581" w14:textId="2456CFB2" w:rsidR="003B2D57" w:rsidRDefault="003B2D57" w:rsidP="003B2D57">
                        <w:pPr>
                          <w:spacing w:after="0"/>
                          <w:jc w:val="right"/>
                          <w:rPr>
                            <w:b/>
                            <w:bCs/>
                            <w:color w:val="44546A" w:themeColor="text2"/>
                          </w:rPr>
                        </w:pPr>
                        <w:r>
                          <w:rPr>
                            <w:b/>
                            <w:bCs/>
                            <w:color w:val="44546A" w:themeColor="text2"/>
                          </w:rPr>
                          <w:t>Coordinadora de Organización Electoral</w:t>
                        </w:r>
                      </w:p>
                      <w:p w14:paraId="316A9829" w14:textId="7E92C719" w:rsidR="003B2D57" w:rsidRPr="003B2D57" w:rsidRDefault="003B2D57" w:rsidP="003B2D57">
                        <w:pPr>
                          <w:jc w:val="right"/>
                          <w:rPr>
                            <w:color w:val="44546A" w:themeColor="text2"/>
                          </w:rPr>
                        </w:pPr>
                        <w:r w:rsidRPr="003B2D57">
                          <w:rPr>
                            <w:color w:val="44546A" w:themeColor="text2"/>
                          </w:rPr>
                          <w:t xml:space="preserve">Viviana Leal Galván </w:t>
                        </w:r>
                      </w:p>
                    </w:txbxContent>
                  </v:textbox>
                </v:rect>
                <v:rect id="Rectángulo 213" o:spid="_x0000_s1028" style="position:absolute;left:719;width:23317;height:704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" fillcolor="#e83a79" stroked="f" strokeweight="1pt">
                  <v:fill color2="#6e2380" rotate="t" angle="180" colors="0 #e83a79;.5 #9b2f87;1 #6e2380" focus="100%" type="gradient"/>
                  <v:textbox inset="14.4pt,14.4pt,14.4pt,28.8pt">
                    <w:txbxContent>
                      <w:p w14:paraId="0E82F81F" w14:textId="77777777" w:rsidR="003B2D57" w:rsidRPr="004B5C94" w:rsidRDefault="003B2D57" w:rsidP="003B2D57">
                        <w:pPr>
                          <w:spacing w:before="240"/>
                          <w:rPr>
                            <w:color w:val="002060"/>
                          </w:rPr>
                        </w:pPr>
                      </w:p>
                    </w:txbxContent>
                  </v:textbox>
                </v:rect>
                <v:rect id="Rectángulo 214" o:spid="_x0000_s1029" style="position:absolute;left:719;top:93083;width:23317;height:118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" fillcolor="#c599ba" stroked="f" strokeweight="1pt">
                  <v:textbox inset="14.4pt,14.4pt,14.4pt,28.8pt">
                    <w:txbxContent>
                      <w:p w14:paraId="51758006" w14:textId="77777777" w:rsidR="003B2D57" w:rsidRDefault="003B2D57" w:rsidP="003B2D57">
                        <w:pPr>
                          <w:spacing w:before="240"/>
                          <w:rPr>
                            <w:color w:val="FFFFFF" w:themeColor="background1"/>
                          </w:rPr>
                        </w:pPr>
                      </w:p>
                    </w:txbxContent>
                  </v:textbox>
                </v:rect>
                <w10:wrap type="square" anchorx="margin" anchory="margin"/>
              </v:group>
            </w:pict>
          </mc:Fallback>
        </mc:AlternateContent>
      </w:r>
      <w:r w:rsidR="00F43310" w:rsidRPr="00D91751">
        <w:br w:type="page"/>
      </w:r>
    </w:p>
    <w:p w14:paraId="5D1D1433" w14:textId="25F7B580" w:rsidR="00080DF8" w:rsidRPr="00D91751" w:rsidRDefault="00080DF8" w:rsidP="00080DF8">
      <w:pPr>
        <w:pStyle w:val="TDC1"/>
        <w:jc w:val="center"/>
        <w:rPr>
          <w:rFonts w:ascii="Arial" w:hAnsi="Arial" w:cs="Arial"/>
          <w:i w:val="0"/>
          <w:iCs w:val="0"/>
          <w:color w:val="B72385"/>
          <w:sz w:val="28"/>
          <w:szCs w:val="28"/>
        </w:rPr>
      </w:pPr>
      <w:r w:rsidRPr="00D91751">
        <w:rPr>
          <w:rFonts w:ascii="Arial" w:hAnsi="Arial" w:cs="Arial"/>
          <w:i w:val="0"/>
          <w:iCs w:val="0"/>
          <w:color w:val="B72385"/>
          <w:sz w:val="28"/>
          <w:szCs w:val="28"/>
        </w:rPr>
        <w:lastRenderedPageBreak/>
        <w:t>ÍNDICE</w:t>
      </w:r>
    </w:p>
    <w:p w14:paraId="2AFAB230" w14:textId="77777777" w:rsidR="00080DF8" w:rsidRPr="00D91751" w:rsidRDefault="00080DF8" w:rsidP="00080DF8"/>
    <w:p w14:paraId="3C1AA698" w14:textId="5512EB5A" w:rsidR="00F45836" w:rsidRPr="00D91751" w:rsidRDefault="00512801">
      <w:pPr>
        <w:pStyle w:val="TDC1"/>
        <w:rPr>
          <w:rFonts w:eastAsiaTheme="minorEastAsia" w:cstheme="minorBidi"/>
          <w:b w:val="0"/>
          <w:bCs w:val="0"/>
          <w:i w:val="0"/>
          <w:iCs w:val="0"/>
          <w:noProof/>
          <w:kern w:val="2"/>
          <w:sz w:val="22"/>
          <w:szCs w:val="22"/>
          <w:lang w:eastAsia="es-MX"/>
          <w14:ligatures w14:val="standardContextual"/>
        </w:rPr>
      </w:pPr>
      <w:r w:rsidRPr="00D91751">
        <w:rPr>
          <w:i w:val="0"/>
          <w:iCs w:val="0"/>
        </w:rPr>
        <w:fldChar w:fldCharType="begin"/>
      </w:r>
      <w:r w:rsidRPr="00D91751">
        <w:rPr>
          <w:i w:val="0"/>
          <w:iCs w:val="0"/>
        </w:rPr>
        <w:instrText xml:space="preserve"> TOC \o "1-4" \h \z \u </w:instrText>
      </w:r>
      <w:r w:rsidRPr="00D91751">
        <w:rPr>
          <w:i w:val="0"/>
          <w:iCs w:val="0"/>
        </w:rPr>
        <w:fldChar w:fldCharType="separate"/>
      </w:r>
      <w:hyperlink w:anchor="_Toc155691010" w:history="1">
        <w:r w:rsidR="00F45836" w:rsidRPr="00D91751">
          <w:rPr>
            <w:rStyle w:val="Hipervnculo"/>
            <w:noProof/>
          </w:rPr>
          <w:t>PRES</w:t>
        </w:r>
        <w:r w:rsidR="00F45836" w:rsidRPr="00D91751">
          <w:rPr>
            <w:rStyle w:val="Hipervnculo"/>
            <w:noProof/>
            <w:spacing w:val="-2"/>
          </w:rPr>
          <w:t>E</w:t>
        </w:r>
        <w:r w:rsidR="00F45836" w:rsidRPr="00D91751">
          <w:rPr>
            <w:rStyle w:val="Hipervnculo"/>
            <w:noProof/>
          </w:rPr>
          <w:t>NT</w:t>
        </w:r>
        <w:r w:rsidR="00F45836" w:rsidRPr="00D91751">
          <w:rPr>
            <w:rStyle w:val="Hipervnculo"/>
            <w:noProof/>
            <w:spacing w:val="-3"/>
          </w:rPr>
          <w:t>A</w:t>
        </w:r>
        <w:r w:rsidR="00F45836" w:rsidRPr="00D91751">
          <w:rPr>
            <w:rStyle w:val="Hipervnculo"/>
            <w:noProof/>
          </w:rPr>
          <w:t>C</w:t>
        </w:r>
        <w:r w:rsidR="00F45836" w:rsidRPr="00D91751">
          <w:rPr>
            <w:rStyle w:val="Hipervnculo"/>
            <w:noProof/>
            <w:spacing w:val="-2"/>
          </w:rPr>
          <w:t>IÓ</w:t>
        </w:r>
        <w:r w:rsidR="00F45836" w:rsidRPr="00D91751">
          <w:rPr>
            <w:rStyle w:val="Hipervnculo"/>
            <w:noProof/>
          </w:rPr>
          <w:t>N</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_Toc155691010 \h </w:instrText>
        </w:r>
        <w:r w:rsidR="00F45836" w:rsidRPr="00D91751">
          <w:rPr>
            <w:noProof/>
            <w:webHidden/>
          </w:rPr>
        </w:r>
        <w:r w:rsidR="00F45836" w:rsidRPr="00D91751">
          <w:rPr>
            <w:noProof/>
            <w:webHidden/>
          </w:rPr>
          <w:fldChar w:fldCharType="separate"/>
        </w:r>
        <w:r w:rsidR="00C1177F">
          <w:rPr>
            <w:noProof/>
            <w:webHidden/>
          </w:rPr>
          <w:t>1</w:t>
        </w:r>
        <w:r w:rsidR="00F45836" w:rsidRPr="00D91751">
          <w:rPr>
            <w:noProof/>
            <w:webHidden/>
          </w:rPr>
          <w:fldChar w:fldCharType="end"/>
        </w:r>
      </w:hyperlink>
    </w:p>
    <w:p w14:paraId="6575F1AE" w14:textId="6906D3A5" w:rsidR="00F45836" w:rsidRPr="00D91751" w:rsidRDefault="00000000">
      <w:pPr>
        <w:pStyle w:val="TDC1"/>
        <w:rPr>
          <w:rFonts w:eastAsiaTheme="minorEastAsia" w:cstheme="minorBidi"/>
          <w:b w:val="0"/>
          <w:bCs w:val="0"/>
          <w:i w:val="0"/>
          <w:iCs w:val="0"/>
          <w:noProof/>
          <w:kern w:val="2"/>
          <w:sz w:val="22"/>
          <w:szCs w:val="22"/>
          <w:lang w:eastAsia="es-MX"/>
          <w14:ligatures w14:val="standardContextual"/>
        </w:rPr>
      </w:pPr>
      <w:hyperlink w:anchor="_Toc155691011" w:history="1">
        <w:r w:rsidR="00F45836" w:rsidRPr="00D91751">
          <w:rPr>
            <w:rStyle w:val="Hipervnculo"/>
            <w:noProof/>
          </w:rPr>
          <w:t>OBJETIVO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_Toc155691011 \h </w:instrText>
        </w:r>
        <w:r w:rsidR="00F45836" w:rsidRPr="00D91751">
          <w:rPr>
            <w:noProof/>
            <w:webHidden/>
          </w:rPr>
        </w:r>
        <w:r w:rsidR="00F45836" w:rsidRPr="00D91751">
          <w:rPr>
            <w:noProof/>
            <w:webHidden/>
          </w:rPr>
          <w:fldChar w:fldCharType="separate"/>
        </w:r>
        <w:r w:rsidR="00C1177F">
          <w:rPr>
            <w:noProof/>
            <w:webHidden/>
          </w:rPr>
          <w:t>2</w:t>
        </w:r>
        <w:r w:rsidR="00F45836" w:rsidRPr="00D91751">
          <w:rPr>
            <w:noProof/>
            <w:webHidden/>
          </w:rPr>
          <w:fldChar w:fldCharType="end"/>
        </w:r>
      </w:hyperlink>
    </w:p>
    <w:p w14:paraId="78C57F97" w14:textId="7E01600F" w:rsidR="00F45836" w:rsidRPr="00D91751" w:rsidRDefault="00000000">
      <w:pPr>
        <w:pStyle w:val="TDC1"/>
        <w:rPr>
          <w:rFonts w:eastAsiaTheme="minorEastAsia" w:cstheme="minorBidi"/>
          <w:b w:val="0"/>
          <w:bCs w:val="0"/>
          <w:i w:val="0"/>
          <w:iCs w:val="0"/>
          <w:noProof/>
          <w:kern w:val="2"/>
          <w:sz w:val="22"/>
          <w:szCs w:val="22"/>
          <w:lang w:eastAsia="es-MX"/>
          <w14:ligatures w14:val="standardContextual"/>
        </w:rPr>
      </w:pPr>
      <w:hyperlink w:anchor="_Toc155691012" w:history="1">
        <w:r w:rsidR="00F45836" w:rsidRPr="00D91751">
          <w:rPr>
            <w:rStyle w:val="Hipervnculo"/>
            <w:noProof/>
          </w:rPr>
          <w:t>MARCO JURÍDICO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_Toc155691012 \h </w:instrText>
        </w:r>
        <w:r w:rsidR="00F45836" w:rsidRPr="00D91751">
          <w:rPr>
            <w:noProof/>
            <w:webHidden/>
          </w:rPr>
        </w:r>
        <w:r w:rsidR="00F45836" w:rsidRPr="00D91751">
          <w:rPr>
            <w:noProof/>
            <w:webHidden/>
          </w:rPr>
          <w:fldChar w:fldCharType="separate"/>
        </w:r>
        <w:r w:rsidR="00C1177F">
          <w:rPr>
            <w:noProof/>
            <w:webHidden/>
          </w:rPr>
          <w:t>3</w:t>
        </w:r>
        <w:r w:rsidR="00F45836" w:rsidRPr="00D91751">
          <w:rPr>
            <w:noProof/>
            <w:webHidden/>
          </w:rPr>
          <w:fldChar w:fldCharType="end"/>
        </w:r>
      </w:hyperlink>
    </w:p>
    <w:p w14:paraId="4BBCCCD3" w14:textId="4596A012" w:rsidR="00F45836" w:rsidRPr="00D91751" w:rsidRDefault="00000000">
      <w:pPr>
        <w:pStyle w:val="TDC1"/>
        <w:rPr>
          <w:rFonts w:eastAsiaTheme="minorEastAsia" w:cstheme="minorBidi"/>
          <w:b w:val="0"/>
          <w:bCs w:val="0"/>
          <w:i w:val="0"/>
          <w:iCs w:val="0"/>
          <w:noProof/>
          <w:kern w:val="2"/>
          <w:sz w:val="22"/>
          <w:szCs w:val="22"/>
          <w:lang w:eastAsia="es-MX"/>
          <w14:ligatures w14:val="standardContextual"/>
        </w:rPr>
      </w:pPr>
      <w:hyperlink w:anchor="_Toc155691013" w:history="1">
        <w:r w:rsidR="00F45836" w:rsidRPr="00D91751">
          <w:rPr>
            <w:rStyle w:val="Hipervnculo"/>
            <w:noProof/>
          </w:rPr>
          <w:t>CONCEPTOS</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_Toc155691013 \h </w:instrText>
        </w:r>
        <w:r w:rsidR="00F45836" w:rsidRPr="00D91751">
          <w:rPr>
            <w:noProof/>
            <w:webHidden/>
          </w:rPr>
        </w:r>
        <w:r w:rsidR="00F45836" w:rsidRPr="00D91751">
          <w:rPr>
            <w:noProof/>
            <w:webHidden/>
          </w:rPr>
          <w:fldChar w:fldCharType="separate"/>
        </w:r>
        <w:r w:rsidR="00C1177F">
          <w:rPr>
            <w:noProof/>
            <w:webHidden/>
          </w:rPr>
          <w:t>4</w:t>
        </w:r>
        <w:r w:rsidR="00F45836" w:rsidRPr="00D91751">
          <w:rPr>
            <w:noProof/>
            <w:webHidden/>
          </w:rPr>
          <w:fldChar w:fldCharType="end"/>
        </w:r>
      </w:hyperlink>
    </w:p>
    <w:p w14:paraId="250A95FE" w14:textId="76237473" w:rsidR="00F45836" w:rsidRPr="00D91751" w:rsidRDefault="00000000">
      <w:pPr>
        <w:pStyle w:val="TDC1"/>
        <w:tabs>
          <w:tab w:val="left" w:pos="440"/>
        </w:tabs>
        <w:rPr>
          <w:rFonts w:eastAsiaTheme="minorEastAsia" w:cstheme="minorBidi"/>
          <w:b w:val="0"/>
          <w:bCs w:val="0"/>
          <w:i w:val="0"/>
          <w:iCs w:val="0"/>
          <w:noProof/>
          <w:kern w:val="2"/>
          <w:sz w:val="22"/>
          <w:szCs w:val="22"/>
          <w:lang w:eastAsia="es-MX"/>
          <w14:ligatures w14:val="standardContextual"/>
        </w:rPr>
      </w:pPr>
      <w:hyperlink w:anchor="_Toc155691014" w:history="1">
        <w:r w:rsidR="00F45836" w:rsidRPr="00D91751">
          <w:rPr>
            <w:rStyle w:val="Hipervnculo"/>
            <w:rFonts w:eastAsia="Gothic720 Lt BT"/>
            <w:noProof/>
          </w:rPr>
          <w:t>I.</w:t>
        </w:r>
        <w:r w:rsidR="00F45836" w:rsidRPr="00D91751">
          <w:rPr>
            <w:rFonts w:eastAsiaTheme="minorEastAsia" w:cstheme="minorBidi"/>
            <w:b w:val="0"/>
            <w:bCs w:val="0"/>
            <w:i w:val="0"/>
            <w:iCs w:val="0"/>
            <w:noProof/>
            <w:kern w:val="2"/>
            <w:sz w:val="22"/>
            <w:szCs w:val="22"/>
            <w:lang w:eastAsia="es-MX"/>
            <w14:ligatures w14:val="standardContextual"/>
          </w:rPr>
          <w:tab/>
        </w:r>
        <w:r w:rsidR="00F45836" w:rsidRPr="00D91751">
          <w:rPr>
            <w:rStyle w:val="Hipervnculo"/>
            <w:rFonts w:eastAsia="Gothic720 Lt BT"/>
            <w:noProof/>
          </w:rPr>
          <w:t>VOTOS VÁLIDOS PARA PARTIDO POLÍTICO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_Toc155691014 \h </w:instrText>
        </w:r>
        <w:r w:rsidR="00F45836" w:rsidRPr="00D91751">
          <w:rPr>
            <w:noProof/>
            <w:webHidden/>
          </w:rPr>
        </w:r>
        <w:r w:rsidR="00F45836" w:rsidRPr="00D91751">
          <w:rPr>
            <w:noProof/>
            <w:webHidden/>
          </w:rPr>
          <w:fldChar w:fldCharType="separate"/>
        </w:r>
        <w:r w:rsidR="00C1177F">
          <w:rPr>
            <w:noProof/>
            <w:webHidden/>
          </w:rPr>
          <w:t>5</w:t>
        </w:r>
        <w:r w:rsidR="00F45836" w:rsidRPr="00D91751">
          <w:rPr>
            <w:noProof/>
            <w:webHidden/>
          </w:rPr>
          <w:fldChar w:fldCharType="end"/>
        </w:r>
      </w:hyperlink>
    </w:p>
    <w:p w14:paraId="2228F4DC" w14:textId="6C1C5558"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15" w:history="1">
        <w:r w:rsidR="00F45836" w:rsidRPr="00D91751">
          <w:rPr>
            <w:rStyle w:val="Hipervnculo"/>
            <w:rFonts w:ascii="Arial" w:eastAsia="Arial" w:hAnsi="Arial" w:cs="Arial"/>
            <w:noProof/>
            <w:w w:val="87"/>
            <w:lang w:val="en-US"/>
          </w:rPr>
          <w:t>A)</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Marca diferente a una cruz “X” en el recuadro de un Partido Político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_Toc155691015 \h </w:instrText>
        </w:r>
        <w:r w:rsidR="00F45836" w:rsidRPr="00D91751">
          <w:rPr>
            <w:noProof/>
            <w:webHidden/>
          </w:rPr>
        </w:r>
        <w:r w:rsidR="00F45836" w:rsidRPr="00D91751">
          <w:rPr>
            <w:noProof/>
            <w:webHidden/>
          </w:rPr>
          <w:fldChar w:fldCharType="separate"/>
        </w:r>
        <w:r w:rsidR="00C1177F">
          <w:rPr>
            <w:noProof/>
            <w:webHidden/>
          </w:rPr>
          <w:t>5</w:t>
        </w:r>
        <w:r w:rsidR="00F45836" w:rsidRPr="00D91751">
          <w:rPr>
            <w:noProof/>
            <w:webHidden/>
          </w:rPr>
          <w:fldChar w:fldCharType="end"/>
        </w:r>
      </w:hyperlink>
    </w:p>
    <w:p w14:paraId="18466F9F" w14:textId="0E12BE2E"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16" w:history="1">
        <w:r w:rsidR="00F45836" w:rsidRPr="00D91751">
          <w:rPr>
            <w:rStyle w:val="Hipervnculo"/>
            <w:rFonts w:ascii="Arial" w:eastAsia="Arial" w:hAnsi="Arial" w:cs="Arial"/>
            <w:noProof/>
            <w:w w:val="87"/>
            <w:lang w:val="en-US"/>
          </w:rPr>
          <w:t>B)</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Textos escritos en el recuadro de un Partido Político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_Toc155691016 \h </w:instrText>
        </w:r>
        <w:r w:rsidR="00F45836" w:rsidRPr="00D91751">
          <w:rPr>
            <w:noProof/>
            <w:webHidden/>
          </w:rPr>
        </w:r>
        <w:r w:rsidR="00F45836" w:rsidRPr="00D91751">
          <w:rPr>
            <w:noProof/>
            <w:webHidden/>
          </w:rPr>
          <w:fldChar w:fldCharType="separate"/>
        </w:r>
        <w:r w:rsidR="00C1177F">
          <w:rPr>
            <w:noProof/>
            <w:webHidden/>
          </w:rPr>
          <w:t>8</w:t>
        </w:r>
        <w:r w:rsidR="00F45836" w:rsidRPr="00D91751">
          <w:rPr>
            <w:noProof/>
            <w:webHidden/>
          </w:rPr>
          <w:fldChar w:fldCharType="end"/>
        </w:r>
      </w:hyperlink>
    </w:p>
    <w:p w14:paraId="6134D61D" w14:textId="0179E9B0"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17" w:history="1">
        <w:r w:rsidR="00F45836" w:rsidRPr="00D91751">
          <w:rPr>
            <w:rStyle w:val="Hipervnculo"/>
            <w:rFonts w:ascii="Arial" w:eastAsia="Arial" w:hAnsi="Arial" w:cs="Arial"/>
            <w:noProof/>
            <w:w w:val="87"/>
            <w:lang w:val="en-US"/>
          </w:rPr>
          <w:t>C)</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Manchas de tinta en la Boleta</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_Toc155691017 \h </w:instrText>
        </w:r>
        <w:r w:rsidR="00F45836" w:rsidRPr="00D91751">
          <w:rPr>
            <w:noProof/>
            <w:webHidden/>
          </w:rPr>
        </w:r>
        <w:r w:rsidR="00F45836" w:rsidRPr="00D91751">
          <w:rPr>
            <w:noProof/>
            <w:webHidden/>
          </w:rPr>
          <w:fldChar w:fldCharType="separate"/>
        </w:r>
        <w:r w:rsidR="00C1177F">
          <w:rPr>
            <w:noProof/>
            <w:webHidden/>
          </w:rPr>
          <w:t>10</w:t>
        </w:r>
        <w:r w:rsidR="00F45836" w:rsidRPr="00D91751">
          <w:rPr>
            <w:noProof/>
            <w:webHidden/>
          </w:rPr>
          <w:fldChar w:fldCharType="end"/>
        </w:r>
      </w:hyperlink>
    </w:p>
    <w:p w14:paraId="43070EF2" w14:textId="45340177"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18" w:history="1">
        <w:r w:rsidR="00F45836" w:rsidRPr="00D91751">
          <w:rPr>
            <w:rStyle w:val="Hipervnculo"/>
            <w:rFonts w:ascii="Arial" w:eastAsia="Arial" w:hAnsi="Arial" w:cs="Arial"/>
            <w:noProof/>
            <w:w w:val="87"/>
            <w:lang w:val="en-US"/>
          </w:rPr>
          <w:t>D)</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Marcas fuera del recuadro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_Toc155691018 \h </w:instrText>
        </w:r>
        <w:r w:rsidR="00F45836" w:rsidRPr="00D91751">
          <w:rPr>
            <w:noProof/>
            <w:webHidden/>
          </w:rPr>
        </w:r>
        <w:r w:rsidR="00F45836" w:rsidRPr="00D91751">
          <w:rPr>
            <w:noProof/>
            <w:webHidden/>
          </w:rPr>
          <w:fldChar w:fldCharType="separate"/>
        </w:r>
        <w:r w:rsidR="00C1177F">
          <w:rPr>
            <w:noProof/>
            <w:webHidden/>
          </w:rPr>
          <w:t>11</w:t>
        </w:r>
        <w:r w:rsidR="00F45836" w:rsidRPr="00D91751">
          <w:rPr>
            <w:noProof/>
            <w:webHidden/>
          </w:rPr>
          <w:fldChar w:fldCharType="end"/>
        </w:r>
      </w:hyperlink>
    </w:p>
    <w:p w14:paraId="00D52FC9" w14:textId="7C118819" w:rsidR="00F45836" w:rsidRPr="00D91751" w:rsidRDefault="00000000">
      <w:pPr>
        <w:pStyle w:val="TDC2"/>
        <w:tabs>
          <w:tab w:val="right" w:leader="underscore" w:pos="8686"/>
        </w:tabs>
        <w:rPr>
          <w:rFonts w:eastAsiaTheme="minorEastAsia" w:cstheme="minorBidi"/>
          <w:b w:val="0"/>
          <w:bCs w:val="0"/>
          <w:noProof/>
          <w:kern w:val="2"/>
          <w:lang w:eastAsia="es-MX"/>
          <w14:ligatures w14:val="standardContextual"/>
        </w:rPr>
      </w:pPr>
      <w:hyperlink w:anchor="_Toc155691019" w:history="1">
        <w:r w:rsidR="00F45836" w:rsidRPr="00D91751">
          <w:rPr>
            <w:rStyle w:val="Hipervnculo"/>
            <w:noProof/>
            <w:lang w:eastAsia="es-MX"/>
          </w:rPr>
          <w:t>I. VOTOS VÁLIDOS PARA PARTIDO POLÍTICO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_Toc155691019 \h </w:instrText>
        </w:r>
        <w:r w:rsidR="00F45836" w:rsidRPr="00D91751">
          <w:rPr>
            <w:noProof/>
            <w:webHidden/>
          </w:rPr>
        </w:r>
        <w:r w:rsidR="00F45836" w:rsidRPr="00D91751">
          <w:rPr>
            <w:noProof/>
            <w:webHidden/>
          </w:rPr>
          <w:fldChar w:fldCharType="separate"/>
        </w:r>
        <w:r w:rsidR="00C1177F">
          <w:rPr>
            <w:noProof/>
            <w:webHidden/>
          </w:rPr>
          <w:t>14</w:t>
        </w:r>
        <w:r w:rsidR="00F45836" w:rsidRPr="00D91751">
          <w:rPr>
            <w:noProof/>
            <w:webHidden/>
          </w:rPr>
          <w:fldChar w:fldCharType="end"/>
        </w:r>
      </w:hyperlink>
    </w:p>
    <w:p w14:paraId="0D96EBA5" w14:textId="3D124B87"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20" w:history="1">
        <w:r w:rsidR="00F45836" w:rsidRPr="00D91751">
          <w:rPr>
            <w:rStyle w:val="Hipervnculo"/>
            <w:rFonts w:ascii="Arial" w:eastAsia="Arial" w:hAnsi="Arial" w:cs="Arial"/>
            <w:noProof/>
            <w:w w:val="87"/>
            <w:lang w:val="en-US"/>
          </w:rPr>
          <w:t>E)</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Recuadro que encierra el apartado correspondiente a un partido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_Toc155691020 \h </w:instrText>
        </w:r>
        <w:r w:rsidR="00F45836" w:rsidRPr="00D91751">
          <w:rPr>
            <w:noProof/>
            <w:webHidden/>
          </w:rPr>
        </w:r>
        <w:r w:rsidR="00F45836" w:rsidRPr="00D91751">
          <w:rPr>
            <w:noProof/>
            <w:webHidden/>
          </w:rPr>
          <w:fldChar w:fldCharType="separate"/>
        </w:r>
        <w:r w:rsidR="00C1177F">
          <w:rPr>
            <w:noProof/>
            <w:webHidden/>
          </w:rPr>
          <w:t>14</w:t>
        </w:r>
        <w:r w:rsidR="00F45836" w:rsidRPr="00D91751">
          <w:rPr>
            <w:noProof/>
            <w:webHidden/>
          </w:rPr>
          <w:fldChar w:fldCharType="end"/>
        </w:r>
      </w:hyperlink>
    </w:p>
    <w:p w14:paraId="71DAC034" w14:textId="4AAA2278"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21" w:history="1">
        <w:r w:rsidR="00F45836" w:rsidRPr="00D91751">
          <w:rPr>
            <w:rStyle w:val="Hipervnculo"/>
            <w:rFonts w:ascii="Arial" w:eastAsia="Arial" w:hAnsi="Arial" w:cs="Arial"/>
            <w:noProof/>
            <w:w w:val="87"/>
            <w:lang w:val="en-US"/>
          </w:rPr>
          <w:t>F)</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Múltiples marcas en la boleta</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_Toc155691021 \h </w:instrText>
        </w:r>
        <w:r w:rsidR="00F45836" w:rsidRPr="00D91751">
          <w:rPr>
            <w:noProof/>
            <w:webHidden/>
          </w:rPr>
        </w:r>
        <w:r w:rsidR="00F45836" w:rsidRPr="00D91751">
          <w:rPr>
            <w:noProof/>
            <w:webHidden/>
          </w:rPr>
          <w:fldChar w:fldCharType="separate"/>
        </w:r>
        <w:r w:rsidR="00C1177F">
          <w:rPr>
            <w:noProof/>
            <w:webHidden/>
          </w:rPr>
          <w:t>15</w:t>
        </w:r>
        <w:r w:rsidR="00F45836" w:rsidRPr="00D91751">
          <w:rPr>
            <w:noProof/>
            <w:webHidden/>
          </w:rPr>
          <w:fldChar w:fldCharType="end"/>
        </w:r>
      </w:hyperlink>
    </w:p>
    <w:p w14:paraId="700C771F" w14:textId="2252B5DB"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22" w:history="1">
        <w:r w:rsidR="00F45836" w:rsidRPr="00D91751">
          <w:rPr>
            <w:rStyle w:val="Hipervnculo"/>
            <w:rFonts w:ascii="Arial" w:eastAsia="Arial" w:hAnsi="Arial" w:cs="Arial"/>
            <w:noProof/>
            <w:w w:val="87"/>
            <w:lang w:val="en-US"/>
          </w:rPr>
          <w:t>G)</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Leyendas en las Boletas</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_Toc155691022 \h </w:instrText>
        </w:r>
        <w:r w:rsidR="00F45836" w:rsidRPr="00D91751">
          <w:rPr>
            <w:noProof/>
            <w:webHidden/>
          </w:rPr>
        </w:r>
        <w:r w:rsidR="00F45836" w:rsidRPr="00D91751">
          <w:rPr>
            <w:noProof/>
            <w:webHidden/>
          </w:rPr>
          <w:fldChar w:fldCharType="separate"/>
        </w:r>
        <w:r w:rsidR="00C1177F">
          <w:rPr>
            <w:noProof/>
            <w:webHidden/>
          </w:rPr>
          <w:t>21</w:t>
        </w:r>
        <w:r w:rsidR="00F45836" w:rsidRPr="00D91751">
          <w:rPr>
            <w:noProof/>
            <w:webHidden/>
          </w:rPr>
          <w:fldChar w:fldCharType="end"/>
        </w:r>
      </w:hyperlink>
    </w:p>
    <w:p w14:paraId="2942DBF8" w14:textId="49CF99FA" w:rsidR="00F45836" w:rsidRPr="00D91751" w:rsidRDefault="00000000">
      <w:pPr>
        <w:pStyle w:val="TDC1"/>
        <w:tabs>
          <w:tab w:val="left" w:pos="440"/>
        </w:tabs>
        <w:rPr>
          <w:rFonts w:eastAsiaTheme="minorEastAsia" w:cstheme="minorBidi"/>
          <w:b w:val="0"/>
          <w:bCs w:val="0"/>
          <w:i w:val="0"/>
          <w:iCs w:val="0"/>
          <w:noProof/>
          <w:kern w:val="2"/>
          <w:sz w:val="22"/>
          <w:szCs w:val="22"/>
          <w:lang w:eastAsia="es-MX"/>
          <w14:ligatures w14:val="standardContextual"/>
        </w:rPr>
      </w:pPr>
      <w:hyperlink w:anchor="_Toc155691023" w:history="1">
        <w:r w:rsidR="00F45836" w:rsidRPr="00D91751">
          <w:rPr>
            <w:rStyle w:val="Hipervnculo"/>
            <w:noProof/>
          </w:rPr>
          <w:t>II.</w:t>
        </w:r>
        <w:r w:rsidR="00F45836" w:rsidRPr="00D91751">
          <w:rPr>
            <w:rFonts w:eastAsiaTheme="minorEastAsia" w:cstheme="minorBidi"/>
            <w:b w:val="0"/>
            <w:bCs w:val="0"/>
            <w:i w:val="0"/>
            <w:iCs w:val="0"/>
            <w:noProof/>
            <w:kern w:val="2"/>
            <w:sz w:val="22"/>
            <w:szCs w:val="22"/>
            <w:lang w:eastAsia="es-MX"/>
            <w14:ligatures w14:val="standardContextual"/>
          </w:rPr>
          <w:tab/>
        </w:r>
        <w:r w:rsidR="00F45836" w:rsidRPr="00D91751">
          <w:rPr>
            <w:rStyle w:val="Hipervnculo"/>
            <w:noProof/>
          </w:rPr>
          <w:t>VOTOS VÁLIDOS PARA COALICIÓN</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_Toc155691023 \h </w:instrText>
        </w:r>
        <w:r w:rsidR="00F45836" w:rsidRPr="00D91751">
          <w:rPr>
            <w:noProof/>
            <w:webHidden/>
          </w:rPr>
        </w:r>
        <w:r w:rsidR="00F45836" w:rsidRPr="00D91751">
          <w:rPr>
            <w:noProof/>
            <w:webHidden/>
          </w:rPr>
          <w:fldChar w:fldCharType="separate"/>
        </w:r>
        <w:r w:rsidR="00C1177F">
          <w:rPr>
            <w:noProof/>
            <w:webHidden/>
          </w:rPr>
          <w:t>23</w:t>
        </w:r>
        <w:r w:rsidR="00F45836" w:rsidRPr="00D91751">
          <w:rPr>
            <w:noProof/>
            <w:webHidden/>
          </w:rPr>
          <w:fldChar w:fldCharType="end"/>
        </w:r>
      </w:hyperlink>
    </w:p>
    <w:p w14:paraId="04FD8EBE" w14:textId="52612027"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24" w:history="1">
        <w:r w:rsidR="00F45836" w:rsidRPr="00D91751">
          <w:rPr>
            <w:rStyle w:val="Hipervnculo"/>
            <w:rFonts w:ascii="Arial" w:eastAsia="Arial" w:hAnsi="Arial" w:cs="Arial"/>
            <w:noProof/>
            <w:w w:val="87"/>
            <w:lang w:val="en-US"/>
          </w:rPr>
          <w:t>A)</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Coalición PRI-PT-Movimiento Ciudadano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_Toc155691024 \h </w:instrText>
        </w:r>
        <w:r w:rsidR="00F45836" w:rsidRPr="00D91751">
          <w:rPr>
            <w:noProof/>
            <w:webHidden/>
          </w:rPr>
        </w:r>
        <w:r w:rsidR="00F45836" w:rsidRPr="00D91751">
          <w:rPr>
            <w:noProof/>
            <w:webHidden/>
          </w:rPr>
          <w:fldChar w:fldCharType="separate"/>
        </w:r>
        <w:r w:rsidR="00C1177F">
          <w:rPr>
            <w:noProof/>
            <w:webHidden/>
          </w:rPr>
          <w:t>23</w:t>
        </w:r>
        <w:r w:rsidR="00F45836" w:rsidRPr="00D91751">
          <w:rPr>
            <w:noProof/>
            <w:webHidden/>
          </w:rPr>
          <w:fldChar w:fldCharType="end"/>
        </w:r>
      </w:hyperlink>
    </w:p>
    <w:p w14:paraId="0E59B3BE" w14:textId="7C425015"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25" w:history="1">
        <w:r w:rsidR="00F45836" w:rsidRPr="00D91751">
          <w:rPr>
            <w:rStyle w:val="Hipervnculo"/>
            <w:rFonts w:ascii="Arial" w:eastAsia="Arial" w:hAnsi="Arial" w:cs="Arial"/>
            <w:noProof/>
            <w:w w:val="87"/>
            <w:lang w:val="en-US"/>
          </w:rPr>
          <w:t>B)</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Coalición PVEM-Querétaro Seguro</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_Toc155691025 \h </w:instrText>
        </w:r>
        <w:r w:rsidR="00F45836" w:rsidRPr="00D91751">
          <w:rPr>
            <w:noProof/>
            <w:webHidden/>
          </w:rPr>
        </w:r>
        <w:r w:rsidR="00F45836" w:rsidRPr="00D91751">
          <w:rPr>
            <w:noProof/>
            <w:webHidden/>
          </w:rPr>
          <w:fldChar w:fldCharType="separate"/>
        </w:r>
        <w:r w:rsidR="00C1177F">
          <w:rPr>
            <w:noProof/>
            <w:webHidden/>
          </w:rPr>
          <w:t>26</w:t>
        </w:r>
        <w:r w:rsidR="00F45836" w:rsidRPr="00D91751">
          <w:rPr>
            <w:noProof/>
            <w:webHidden/>
          </w:rPr>
          <w:fldChar w:fldCharType="end"/>
        </w:r>
      </w:hyperlink>
    </w:p>
    <w:p w14:paraId="225133A7" w14:textId="097E0B94"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26" w:history="1">
        <w:r w:rsidR="00F45836" w:rsidRPr="00D91751">
          <w:rPr>
            <w:rStyle w:val="Hipervnculo"/>
            <w:rFonts w:ascii="Arial" w:eastAsia="Arial" w:hAnsi="Arial" w:cs="Arial"/>
            <w:noProof/>
            <w:w w:val="87"/>
            <w:lang w:val="en-US"/>
          </w:rPr>
          <w:t>C)</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Ruptura de Boleta</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_Toc155691026 \h </w:instrText>
        </w:r>
        <w:r w:rsidR="00F45836" w:rsidRPr="00D91751">
          <w:rPr>
            <w:noProof/>
            <w:webHidden/>
          </w:rPr>
        </w:r>
        <w:r w:rsidR="00F45836" w:rsidRPr="00D91751">
          <w:rPr>
            <w:noProof/>
            <w:webHidden/>
          </w:rPr>
          <w:fldChar w:fldCharType="separate"/>
        </w:r>
        <w:r w:rsidR="00C1177F">
          <w:rPr>
            <w:noProof/>
            <w:webHidden/>
          </w:rPr>
          <w:t>27</w:t>
        </w:r>
        <w:r w:rsidR="00F45836" w:rsidRPr="00D91751">
          <w:rPr>
            <w:noProof/>
            <w:webHidden/>
          </w:rPr>
          <w:fldChar w:fldCharType="end"/>
        </w:r>
      </w:hyperlink>
    </w:p>
    <w:p w14:paraId="203746EA" w14:textId="5D348590" w:rsidR="00F45836" w:rsidRPr="00D91751" w:rsidRDefault="00000000">
      <w:pPr>
        <w:pStyle w:val="TDC1"/>
        <w:tabs>
          <w:tab w:val="left" w:pos="660"/>
        </w:tabs>
        <w:rPr>
          <w:rFonts w:eastAsiaTheme="minorEastAsia" w:cstheme="minorBidi"/>
          <w:b w:val="0"/>
          <w:bCs w:val="0"/>
          <w:i w:val="0"/>
          <w:iCs w:val="0"/>
          <w:noProof/>
          <w:kern w:val="2"/>
          <w:sz w:val="22"/>
          <w:szCs w:val="22"/>
          <w:lang w:eastAsia="es-MX"/>
          <w14:ligatures w14:val="standardContextual"/>
        </w:rPr>
      </w:pPr>
      <w:hyperlink w:anchor="_Toc155691027" w:history="1">
        <w:r w:rsidR="00F45836" w:rsidRPr="00D91751">
          <w:rPr>
            <w:rStyle w:val="Hipervnculo"/>
            <w:noProof/>
          </w:rPr>
          <w:t>III.</w:t>
        </w:r>
        <w:r w:rsidR="00F45836" w:rsidRPr="00D91751">
          <w:rPr>
            <w:rFonts w:eastAsiaTheme="minorEastAsia" w:cstheme="minorBidi"/>
            <w:b w:val="0"/>
            <w:bCs w:val="0"/>
            <w:i w:val="0"/>
            <w:iCs w:val="0"/>
            <w:noProof/>
            <w:kern w:val="2"/>
            <w:sz w:val="22"/>
            <w:szCs w:val="22"/>
            <w:lang w:eastAsia="es-MX"/>
            <w14:ligatures w14:val="standardContextual"/>
          </w:rPr>
          <w:tab/>
        </w:r>
        <w:r w:rsidR="00F45836" w:rsidRPr="00D91751">
          <w:rPr>
            <w:rStyle w:val="Hipervnculo"/>
            <w:noProof/>
          </w:rPr>
          <w:t>VOTOS VÁLIDOS PARA CANDIDATURA COMÚN</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_Toc155691027 \h </w:instrText>
        </w:r>
        <w:r w:rsidR="00F45836" w:rsidRPr="00D91751">
          <w:rPr>
            <w:noProof/>
            <w:webHidden/>
          </w:rPr>
        </w:r>
        <w:r w:rsidR="00F45836" w:rsidRPr="00D91751">
          <w:rPr>
            <w:noProof/>
            <w:webHidden/>
          </w:rPr>
          <w:fldChar w:fldCharType="separate"/>
        </w:r>
        <w:r w:rsidR="00C1177F">
          <w:rPr>
            <w:noProof/>
            <w:webHidden/>
          </w:rPr>
          <w:t>28</w:t>
        </w:r>
        <w:r w:rsidR="00F45836" w:rsidRPr="00D91751">
          <w:rPr>
            <w:noProof/>
            <w:webHidden/>
          </w:rPr>
          <w:fldChar w:fldCharType="end"/>
        </w:r>
      </w:hyperlink>
    </w:p>
    <w:p w14:paraId="03A85029" w14:textId="436CE04C"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28" w:history="1">
        <w:r w:rsidR="00F45836" w:rsidRPr="00D91751">
          <w:rPr>
            <w:rStyle w:val="Hipervnculo"/>
            <w:noProof/>
          </w:rPr>
          <w:t>A)</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Candidatura Común (PAN y PRD)</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_Toc155691028 \h </w:instrText>
        </w:r>
        <w:r w:rsidR="00F45836" w:rsidRPr="00D91751">
          <w:rPr>
            <w:noProof/>
            <w:webHidden/>
          </w:rPr>
        </w:r>
        <w:r w:rsidR="00F45836" w:rsidRPr="00D91751">
          <w:rPr>
            <w:noProof/>
            <w:webHidden/>
          </w:rPr>
          <w:fldChar w:fldCharType="separate"/>
        </w:r>
        <w:r w:rsidR="00C1177F">
          <w:rPr>
            <w:noProof/>
            <w:webHidden/>
          </w:rPr>
          <w:t>28</w:t>
        </w:r>
        <w:r w:rsidR="00F45836" w:rsidRPr="00D91751">
          <w:rPr>
            <w:noProof/>
            <w:webHidden/>
          </w:rPr>
          <w:fldChar w:fldCharType="end"/>
        </w:r>
      </w:hyperlink>
    </w:p>
    <w:p w14:paraId="6B17DD81" w14:textId="7B5AD307"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29" w:history="1">
        <w:r w:rsidR="00F45836" w:rsidRPr="00D91751">
          <w:rPr>
            <w:rStyle w:val="Hipervnculo"/>
            <w:noProof/>
          </w:rPr>
          <w:t>B)</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Voto nominativo para candidatura común</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_Toc155691029 \h </w:instrText>
        </w:r>
        <w:r w:rsidR="00F45836" w:rsidRPr="00D91751">
          <w:rPr>
            <w:noProof/>
            <w:webHidden/>
          </w:rPr>
        </w:r>
        <w:r w:rsidR="00F45836" w:rsidRPr="00D91751">
          <w:rPr>
            <w:noProof/>
            <w:webHidden/>
          </w:rPr>
          <w:fldChar w:fldCharType="separate"/>
        </w:r>
        <w:r w:rsidR="00C1177F">
          <w:rPr>
            <w:noProof/>
            <w:webHidden/>
          </w:rPr>
          <w:t>29</w:t>
        </w:r>
        <w:r w:rsidR="00F45836" w:rsidRPr="00D91751">
          <w:rPr>
            <w:noProof/>
            <w:webHidden/>
          </w:rPr>
          <w:fldChar w:fldCharType="end"/>
        </w:r>
      </w:hyperlink>
    </w:p>
    <w:p w14:paraId="0D9988F0" w14:textId="5892EA09" w:rsidR="00F45836" w:rsidRPr="00D91751" w:rsidRDefault="00000000">
      <w:pPr>
        <w:pStyle w:val="TDC1"/>
        <w:tabs>
          <w:tab w:val="left" w:pos="660"/>
        </w:tabs>
        <w:rPr>
          <w:rFonts w:eastAsiaTheme="minorEastAsia" w:cstheme="minorBidi"/>
          <w:b w:val="0"/>
          <w:bCs w:val="0"/>
          <w:i w:val="0"/>
          <w:iCs w:val="0"/>
          <w:noProof/>
          <w:kern w:val="2"/>
          <w:sz w:val="22"/>
          <w:szCs w:val="22"/>
          <w:lang w:eastAsia="es-MX"/>
          <w14:ligatures w14:val="standardContextual"/>
        </w:rPr>
      </w:pPr>
      <w:hyperlink w:anchor="_Toc155691030" w:history="1">
        <w:r w:rsidR="00F45836" w:rsidRPr="00D91751">
          <w:rPr>
            <w:rStyle w:val="Hipervnculo"/>
            <w:noProof/>
          </w:rPr>
          <w:t>IV.</w:t>
        </w:r>
        <w:r w:rsidR="00F45836" w:rsidRPr="00D91751">
          <w:rPr>
            <w:rFonts w:eastAsiaTheme="minorEastAsia" w:cstheme="minorBidi"/>
            <w:b w:val="0"/>
            <w:bCs w:val="0"/>
            <w:i w:val="0"/>
            <w:iCs w:val="0"/>
            <w:noProof/>
            <w:kern w:val="2"/>
            <w:sz w:val="22"/>
            <w:szCs w:val="22"/>
            <w:lang w:eastAsia="es-MX"/>
            <w14:ligatures w14:val="standardContextual"/>
          </w:rPr>
          <w:tab/>
        </w:r>
        <w:r w:rsidR="00F45836" w:rsidRPr="00D91751">
          <w:rPr>
            <w:rStyle w:val="Hipervnculo"/>
            <w:noProof/>
          </w:rPr>
          <w:t>VOTOS VÁLIDOS PARA CANDIDATURA INDEPENDIENTE</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_Toc155691030 \h </w:instrText>
        </w:r>
        <w:r w:rsidR="00F45836" w:rsidRPr="00D91751">
          <w:rPr>
            <w:noProof/>
            <w:webHidden/>
          </w:rPr>
        </w:r>
        <w:r w:rsidR="00F45836" w:rsidRPr="00D91751">
          <w:rPr>
            <w:noProof/>
            <w:webHidden/>
          </w:rPr>
          <w:fldChar w:fldCharType="separate"/>
        </w:r>
        <w:r w:rsidR="00C1177F">
          <w:rPr>
            <w:noProof/>
            <w:webHidden/>
          </w:rPr>
          <w:t>30</w:t>
        </w:r>
        <w:r w:rsidR="00F45836" w:rsidRPr="00D91751">
          <w:rPr>
            <w:noProof/>
            <w:webHidden/>
          </w:rPr>
          <w:fldChar w:fldCharType="end"/>
        </w:r>
      </w:hyperlink>
    </w:p>
    <w:p w14:paraId="56272864" w14:textId="22716A26"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31" w:history="1">
        <w:r w:rsidR="00F45836" w:rsidRPr="00D91751">
          <w:rPr>
            <w:rStyle w:val="Hipervnculo"/>
            <w:rFonts w:ascii="Arial" w:eastAsia="Arial" w:hAnsi="Arial" w:cs="Arial"/>
            <w:noProof/>
            <w:w w:val="87"/>
            <w:lang w:val="en-US"/>
          </w:rPr>
          <w:t>A)</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Marca en un recuadro de candidatura independiente</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_Toc155691031 \h </w:instrText>
        </w:r>
        <w:r w:rsidR="00F45836" w:rsidRPr="00D91751">
          <w:rPr>
            <w:noProof/>
            <w:webHidden/>
          </w:rPr>
        </w:r>
        <w:r w:rsidR="00F45836" w:rsidRPr="00D91751">
          <w:rPr>
            <w:noProof/>
            <w:webHidden/>
          </w:rPr>
          <w:fldChar w:fldCharType="separate"/>
        </w:r>
        <w:r w:rsidR="00C1177F">
          <w:rPr>
            <w:noProof/>
            <w:webHidden/>
          </w:rPr>
          <w:t>30</w:t>
        </w:r>
        <w:r w:rsidR="00F45836" w:rsidRPr="00D91751">
          <w:rPr>
            <w:noProof/>
            <w:webHidden/>
          </w:rPr>
          <w:fldChar w:fldCharType="end"/>
        </w:r>
      </w:hyperlink>
    </w:p>
    <w:p w14:paraId="37456FED" w14:textId="0A544CD6" w:rsidR="00F45836" w:rsidRPr="00D91751" w:rsidRDefault="00000000">
      <w:pPr>
        <w:pStyle w:val="TDC1"/>
        <w:tabs>
          <w:tab w:val="left" w:pos="440"/>
        </w:tabs>
        <w:rPr>
          <w:rFonts w:eastAsiaTheme="minorEastAsia" w:cstheme="minorBidi"/>
          <w:b w:val="0"/>
          <w:bCs w:val="0"/>
          <w:i w:val="0"/>
          <w:iCs w:val="0"/>
          <w:noProof/>
          <w:kern w:val="2"/>
          <w:sz w:val="22"/>
          <w:szCs w:val="22"/>
          <w:lang w:eastAsia="es-MX"/>
          <w14:ligatures w14:val="standardContextual"/>
        </w:rPr>
      </w:pPr>
      <w:hyperlink w:anchor="_Toc155691032" w:history="1">
        <w:r w:rsidR="00F45836" w:rsidRPr="00D91751">
          <w:rPr>
            <w:rStyle w:val="Hipervnculo"/>
            <w:noProof/>
          </w:rPr>
          <w:t>V.</w:t>
        </w:r>
        <w:r w:rsidR="00F45836" w:rsidRPr="00D91751">
          <w:rPr>
            <w:rFonts w:eastAsiaTheme="minorEastAsia" w:cstheme="minorBidi"/>
            <w:b w:val="0"/>
            <w:bCs w:val="0"/>
            <w:i w:val="0"/>
            <w:iCs w:val="0"/>
            <w:noProof/>
            <w:kern w:val="2"/>
            <w:sz w:val="22"/>
            <w:szCs w:val="22"/>
            <w:lang w:eastAsia="es-MX"/>
            <w14:ligatures w14:val="standardContextual"/>
          </w:rPr>
          <w:tab/>
        </w:r>
        <w:r w:rsidR="00F45836" w:rsidRPr="00D91751">
          <w:rPr>
            <w:rStyle w:val="Hipervnculo"/>
            <w:noProof/>
          </w:rPr>
          <w:t>VOTOS NULOS</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_Toc155691032 \h </w:instrText>
        </w:r>
        <w:r w:rsidR="00F45836" w:rsidRPr="00D91751">
          <w:rPr>
            <w:noProof/>
            <w:webHidden/>
          </w:rPr>
        </w:r>
        <w:r w:rsidR="00F45836" w:rsidRPr="00D91751">
          <w:rPr>
            <w:noProof/>
            <w:webHidden/>
          </w:rPr>
          <w:fldChar w:fldCharType="separate"/>
        </w:r>
        <w:r w:rsidR="00C1177F">
          <w:rPr>
            <w:noProof/>
            <w:webHidden/>
          </w:rPr>
          <w:t>34</w:t>
        </w:r>
        <w:r w:rsidR="00F45836" w:rsidRPr="00D91751">
          <w:rPr>
            <w:noProof/>
            <w:webHidden/>
          </w:rPr>
          <w:fldChar w:fldCharType="end"/>
        </w:r>
      </w:hyperlink>
    </w:p>
    <w:p w14:paraId="7DE3AAA4" w14:textId="2E2CD8A2"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33" w:history="1">
        <w:r w:rsidR="00F45836" w:rsidRPr="00D91751">
          <w:rPr>
            <w:rStyle w:val="Hipervnculo"/>
            <w:rFonts w:ascii="Arial" w:eastAsia="Arial" w:hAnsi="Arial" w:cs="Arial"/>
            <w:noProof/>
            <w:w w:val="87"/>
            <w:lang w:val="en-US"/>
          </w:rPr>
          <w:t>A)</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Marcas en toda la Boleta.</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_Toc155691033 \h </w:instrText>
        </w:r>
        <w:r w:rsidR="00F45836" w:rsidRPr="00D91751">
          <w:rPr>
            <w:noProof/>
            <w:webHidden/>
          </w:rPr>
        </w:r>
        <w:r w:rsidR="00F45836" w:rsidRPr="00D91751">
          <w:rPr>
            <w:noProof/>
            <w:webHidden/>
          </w:rPr>
          <w:fldChar w:fldCharType="separate"/>
        </w:r>
        <w:r w:rsidR="00C1177F">
          <w:rPr>
            <w:noProof/>
            <w:webHidden/>
          </w:rPr>
          <w:t>34</w:t>
        </w:r>
        <w:r w:rsidR="00F45836" w:rsidRPr="00D91751">
          <w:rPr>
            <w:noProof/>
            <w:webHidden/>
          </w:rPr>
          <w:fldChar w:fldCharType="end"/>
        </w:r>
      </w:hyperlink>
    </w:p>
    <w:p w14:paraId="221643BA" w14:textId="7F7ECB0E"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34" w:history="1">
        <w:r w:rsidR="00F45836" w:rsidRPr="00D91751">
          <w:rPr>
            <w:rStyle w:val="Hipervnculo"/>
            <w:rFonts w:ascii="Arial" w:eastAsia="Arial" w:hAnsi="Arial" w:cs="Arial"/>
            <w:noProof/>
            <w:w w:val="87"/>
            <w:lang w:val="en-US"/>
          </w:rPr>
          <w:t>A)</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Múltiples marcas.</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_Toc155691034 \h </w:instrText>
        </w:r>
        <w:r w:rsidR="00F45836" w:rsidRPr="00D91751">
          <w:rPr>
            <w:noProof/>
            <w:webHidden/>
          </w:rPr>
        </w:r>
        <w:r w:rsidR="00F45836" w:rsidRPr="00D91751">
          <w:rPr>
            <w:noProof/>
            <w:webHidden/>
          </w:rPr>
          <w:fldChar w:fldCharType="separate"/>
        </w:r>
        <w:r w:rsidR="00C1177F">
          <w:rPr>
            <w:noProof/>
            <w:webHidden/>
          </w:rPr>
          <w:t>36</w:t>
        </w:r>
        <w:r w:rsidR="00F45836" w:rsidRPr="00D91751">
          <w:rPr>
            <w:noProof/>
            <w:webHidden/>
          </w:rPr>
          <w:fldChar w:fldCharType="end"/>
        </w:r>
      </w:hyperlink>
    </w:p>
    <w:p w14:paraId="4B30EAA5" w14:textId="582C66D6"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35" w:history="1">
        <w:r w:rsidR="00F45836" w:rsidRPr="00D91751">
          <w:rPr>
            <w:rStyle w:val="Hipervnculo"/>
            <w:rFonts w:ascii="Arial" w:eastAsia="Arial" w:hAnsi="Arial" w:cs="Arial"/>
            <w:noProof/>
            <w:w w:val="87"/>
            <w:lang w:val="en-US"/>
          </w:rPr>
          <w:t>B)</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rPr>
          <w:t>Marcas en recuadros de Partidos Políticos No Coaligados</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_Toc155691035 \h </w:instrText>
        </w:r>
        <w:r w:rsidR="00F45836" w:rsidRPr="00D91751">
          <w:rPr>
            <w:noProof/>
            <w:webHidden/>
          </w:rPr>
        </w:r>
        <w:r w:rsidR="00F45836" w:rsidRPr="00D91751">
          <w:rPr>
            <w:noProof/>
            <w:webHidden/>
          </w:rPr>
          <w:fldChar w:fldCharType="separate"/>
        </w:r>
        <w:r w:rsidR="00C1177F">
          <w:rPr>
            <w:noProof/>
            <w:webHidden/>
          </w:rPr>
          <w:t>38</w:t>
        </w:r>
        <w:r w:rsidR="00F45836" w:rsidRPr="00D91751">
          <w:rPr>
            <w:noProof/>
            <w:webHidden/>
          </w:rPr>
          <w:fldChar w:fldCharType="end"/>
        </w:r>
      </w:hyperlink>
    </w:p>
    <w:p w14:paraId="2EA69EFF" w14:textId="4360A534" w:rsidR="00F45836" w:rsidRPr="00D91751" w:rsidRDefault="00000000">
      <w:pPr>
        <w:pStyle w:val="TDC1"/>
        <w:tabs>
          <w:tab w:val="left" w:pos="660"/>
        </w:tabs>
        <w:rPr>
          <w:rFonts w:eastAsiaTheme="minorEastAsia" w:cstheme="minorBidi"/>
          <w:b w:val="0"/>
          <w:bCs w:val="0"/>
          <w:i w:val="0"/>
          <w:iCs w:val="0"/>
          <w:noProof/>
          <w:kern w:val="2"/>
          <w:sz w:val="22"/>
          <w:szCs w:val="22"/>
          <w:lang w:eastAsia="es-MX"/>
          <w14:ligatures w14:val="standardContextual"/>
        </w:rPr>
      </w:pPr>
      <w:hyperlink w:anchor="_Toc155691036" w:history="1">
        <w:r w:rsidR="00F45836" w:rsidRPr="00D91751">
          <w:rPr>
            <w:rStyle w:val="Hipervnculo"/>
            <w:noProof/>
            <w:lang w:val="pt-PT"/>
          </w:rPr>
          <w:t>VI.</w:t>
        </w:r>
        <w:r w:rsidR="00F45836" w:rsidRPr="00D91751">
          <w:rPr>
            <w:rFonts w:eastAsiaTheme="minorEastAsia" w:cstheme="minorBidi"/>
            <w:b w:val="0"/>
            <w:bCs w:val="0"/>
            <w:i w:val="0"/>
            <w:iCs w:val="0"/>
            <w:noProof/>
            <w:kern w:val="2"/>
            <w:sz w:val="22"/>
            <w:szCs w:val="22"/>
            <w:lang w:eastAsia="es-MX"/>
            <w14:ligatures w14:val="standardContextual"/>
          </w:rPr>
          <w:tab/>
        </w:r>
        <w:r w:rsidR="00F45836" w:rsidRPr="00D91751">
          <w:rPr>
            <w:rStyle w:val="Hipervnculo"/>
            <w:noProof/>
            <w:lang w:val="pt-PT"/>
          </w:rPr>
          <w:t>VOTOS PARA CANDIDATOS/AS NO REGISTRADOS/AS</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_Toc155691036 \h </w:instrText>
        </w:r>
        <w:r w:rsidR="00F45836" w:rsidRPr="00D91751">
          <w:rPr>
            <w:noProof/>
            <w:webHidden/>
          </w:rPr>
        </w:r>
        <w:r w:rsidR="00F45836" w:rsidRPr="00D91751">
          <w:rPr>
            <w:noProof/>
            <w:webHidden/>
          </w:rPr>
          <w:fldChar w:fldCharType="separate"/>
        </w:r>
        <w:r w:rsidR="00C1177F">
          <w:rPr>
            <w:noProof/>
            <w:webHidden/>
          </w:rPr>
          <w:t>40</w:t>
        </w:r>
        <w:r w:rsidR="00F45836" w:rsidRPr="00D91751">
          <w:rPr>
            <w:noProof/>
            <w:webHidden/>
          </w:rPr>
          <w:fldChar w:fldCharType="end"/>
        </w:r>
      </w:hyperlink>
    </w:p>
    <w:p w14:paraId="492E7B6C" w14:textId="5DFAD55F" w:rsidR="00F45836" w:rsidRPr="00D91751" w:rsidRDefault="00000000">
      <w:pPr>
        <w:pStyle w:val="TDC2"/>
        <w:tabs>
          <w:tab w:val="left" w:pos="660"/>
          <w:tab w:val="right" w:leader="underscore" w:pos="8686"/>
        </w:tabs>
        <w:rPr>
          <w:rFonts w:eastAsiaTheme="minorEastAsia" w:cstheme="minorBidi"/>
          <w:b w:val="0"/>
          <w:bCs w:val="0"/>
          <w:noProof/>
          <w:kern w:val="2"/>
          <w:lang w:eastAsia="es-MX"/>
          <w14:ligatures w14:val="standardContextual"/>
        </w:rPr>
      </w:pPr>
      <w:hyperlink w:anchor="_Toc155691037" w:history="1">
        <w:r w:rsidR="00F45836" w:rsidRPr="00D91751">
          <w:rPr>
            <w:rStyle w:val="Hipervnculo"/>
            <w:rFonts w:ascii="Arial" w:eastAsia="Arial" w:hAnsi="Arial" w:cs="Arial"/>
            <w:noProof/>
            <w:w w:val="87"/>
            <w:lang w:val="en-US"/>
          </w:rPr>
          <w:t>A)</w:t>
        </w:r>
        <w:r w:rsidR="00F45836" w:rsidRPr="00D91751">
          <w:rPr>
            <w:rFonts w:eastAsiaTheme="minorEastAsia" w:cstheme="minorBidi"/>
            <w:b w:val="0"/>
            <w:bCs w:val="0"/>
            <w:noProof/>
            <w:kern w:val="2"/>
            <w:lang w:eastAsia="es-MX"/>
            <w14:ligatures w14:val="standardContextual"/>
          </w:rPr>
          <w:tab/>
        </w:r>
        <w:r w:rsidR="00F45836" w:rsidRPr="00D91751">
          <w:rPr>
            <w:rStyle w:val="Hipervnculo"/>
            <w:noProof/>
            <w:lang w:val="pt-PT"/>
          </w:rPr>
          <w:t>Votos para candidatos/as no registrados/as</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_Toc155691037 \h </w:instrText>
        </w:r>
        <w:r w:rsidR="00F45836" w:rsidRPr="00D91751">
          <w:rPr>
            <w:noProof/>
            <w:webHidden/>
          </w:rPr>
        </w:r>
        <w:r w:rsidR="00F45836" w:rsidRPr="00D91751">
          <w:rPr>
            <w:noProof/>
            <w:webHidden/>
          </w:rPr>
          <w:fldChar w:fldCharType="separate"/>
        </w:r>
        <w:r w:rsidR="00C1177F">
          <w:rPr>
            <w:noProof/>
            <w:webHidden/>
          </w:rPr>
          <w:t>40</w:t>
        </w:r>
        <w:r w:rsidR="00F45836" w:rsidRPr="00D91751">
          <w:rPr>
            <w:noProof/>
            <w:webHidden/>
          </w:rPr>
          <w:fldChar w:fldCharType="end"/>
        </w:r>
      </w:hyperlink>
    </w:p>
    <w:p w14:paraId="139F2B13" w14:textId="5F27F531" w:rsidR="00512801" w:rsidRPr="00D91751" w:rsidRDefault="00000000" w:rsidP="00F45836">
      <w:pPr>
        <w:pStyle w:val="TDC1"/>
      </w:pPr>
      <w:hyperlink w:anchor="_Toc155691038" w:history="1">
        <w:r w:rsidR="00F45836" w:rsidRPr="00D91751">
          <w:rPr>
            <w:rStyle w:val="Hipervnculo"/>
            <w:rFonts w:ascii="Arial" w:hAnsi="Arial" w:cs="Arial"/>
            <w:noProof/>
          </w:rPr>
          <w:t>RESOLUCIONES JURISDICCIONALES</w:t>
        </w:r>
        <w:r w:rsidR="00F45836" w:rsidRPr="00D91751">
          <w:rPr>
            <w:noProof/>
            <w:webHidden/>
          </w:rPr>
          <w:tab/>
        </w:r>
        <w:r w:rsidR="00F45836" w:rsidRPr="00D91751">
          <w:rPr>
            <w:noProof/>
            <w:webHidden/>
          </w:rPr>
          <w:fldChar w:fldCharType="begin"/>
        </w:r>
        <w:r w:rsidR="00F45836" w:rsidRPr="00D91751">
          <w:rPr>
            <w:noProof/>
            <w:webHidden/>
          </w:rPr>
          <w:instrText xml:space="preserve"> PAGEREF _Toc155691038 \h </w:instrText>
        </w:r>
        <w:r w:rsidR="00F45836" w:rsidRPr="00D91751">
          <w:rPr>
            <w:noProof/>
            <w:webHidden/>
          </w:rPr>
        </w:r>
        <w:r w:rsidR="00F45836" w:rsidRPr="00D91751">
          <w:rPr>
            <w:noProof/>
            <w:webHidden/>
          </w:rPr>
          <w:fldChar w:fldCharType="separate"/>
        </w:r>
        <w:r w:rsidR="00C1177F">
          <w:rPr>
            <w:noProof/>
            <w:webHidden/>
          </w:rPr>
          <w:t>43</w:t>
        </w:r>
        <w:r w:rsidR="00F45836" w:rsidRPr="00D91751">
          <w:rPr>
            <w:noProof/>
            <w:webHidden/>
          </w:rPr>
          <w:fldChar w:fldCharType="end"/>
        </w:r>
      </w:hyperlink>
      <w:r w:rsidR="00512801" w:rsidRPr="00D91751">
        <w:fldChar w:fldCharType="end"/>
      </w:r>
      <w:r w:rsidR="00512801" w:rsidRPr="00D91751">
        <w:br w:type="page"/>
      </w:r>
    </w:p>
    <w:p w14:paraId="5DEDC18C" w14:textId="77777777" w:rsidR="002D2512" w:rsidRPr="00D91751" w:rsidRDefault="002D2512" w:rsidP="00512801">
      <w:pPr>
        <w:pStyle w:val="Ttulo1"/>
        <w:ind w:left="-426"/>
        <w:sectPr w:rsidR="002D2512" w:rsidRPr="00D91751" w:rsidSect="00CC3378">
          <w:headerReference w:type="default" r:id="rId12"/>
          <w:footerReference w:type="default" r:id="rId13"/>
          <w:headerReference w:type="first" r:id="rId14"/>
          <w:pgSz w:w="12240" w:h="15840"/>
          <w:pgMar w:top="1417" w:right="1701" w:bottom="1417" w:left="1843" w:header="708" w:footer="708" w:gutter="0"/>
          <w:cols w:space="708"/>
          <w:docGrid w:linePitch="360"/>
        </w:sectPr>
      </w:pPr>
    </w:p>
    <w:p w14:paraId="76C5601F" w14:textId="536986EE" w:rsidR="00C53F0C" w:rsidRPr="00D91751" w:rsidRDefault="00C53F0C" w:rsidP="00C53F0C">
      <w:pPr>
        <w:pStyle w:val="Ttulo1"/>
        <w:ind w:left="-426"/>
        <w:jc w:val="center"/>
        <w:rPr>
          <w:b/>
          <w:bCs/>
          <w:color w:val="B72385"/>
        </w:rPr>
      </w:pPr>
      <w:bookmarkStart w:id="0" w:name="_Toc155691010"/>
      <w:r w:rsidRPr="00D91751">
        <w:rPr>
          <w:b/>
          <w:bCs/>
          <w:color w:val="B72385"/>
        </w:rPr>
        <w:lastRenderedPageBreak/>
        <w:t>PRES</w:t>
      </w:r>
      <w:r w:rsidRPr="00D91751">
        <w:rPr>
          <w:b/>
          <w:bCs/>
          <w:color w:val="B72385"/>
          <w:spacing w:val="-2"/>
        </w:rPr>
        <w:t>E</w:t>
      </w:r>
      <w:r w:rsidRPr="00D91751">
        <w:rPr>
          <w:b/>
          <w:bCs/>
          <w:color w:val="B72385"/>
        </w:rPr>
        <w:t>NT</w:t>
      </w:r>
      <w:r w:rsidRPr="00D91751">
        <w:rPr>
          <w:b/>
          <w:bCs/>
          <w:color w:val="B72385"/>
          <w:spacing w:val="-3"/>
        </w:rPr>
        <w:t>A</w:t>
      </w:r>
      <w:r w:rsidRPr="00D91751">
        <w:rPr>
          <w:b/>
          <w:bCs/>
          <w:color w:val="B72385"/>
        </w:rPr>
        <w:t>C</w:t>
      </w:r>
      <w:r w:rsidRPr="00D91751">
        <w:rPr>
          <w:b/>
          <w:bCs/>
          <w:color w:val="B72385"/>
          <w:spacing w:val="-2"/>
        </w:rPr>
        <w:t>IÓ</w:t>
      </w:r>
      <w:r w:rsidRPr="00D91751">
        <w:rPr>
          <w:b/>
          <w:bCs/>
          <w:color w:val="B72385"/>
        </w:rPr>
        <w:t>N</w:t>
      </w:r>
      <w:bookmarkEnd w:id="0"/>
    </w:p>
    <w:p w14:paraId="126A3693" w14:textId="0FBC5E47" w:rsidR="00CB5587" w:rsidRPr="00D91751" w:rsidRDefault="00CB5587" w:rsidP="00CB5587"/>
    <w:p w14:paraId="603ED723" w14:textId="77777777" w:rsidR="00BD0971" w:rsidRPr="00D91751" w:rsidRDefault="00C53F0C" w:rsidP="00BD0971">
      <w:pPr>
        <w:spacing w:after="0"/>
        <w:jc w:val="both"/>
        <w:rPr>
          <w:rFonts w:ascii="Arial" w:hAnsi="Arial" w:cs="Arial"/>
        </w:rPr>
      </w:pPr>
      <w:r w:rsidRPr="00D91751">
        <w:rPr>
          <w:rFonts w:ascii="Arial" w:hAnsi="Arial" w:cs="Arial"/>
        </w:rPr>
        <w:t xml:space="preserve">El Consejo General del Instituto Nacional Electoral (INE) aprobó </w:t>
      </w:r>
      <w:r w:rsidR="00EE6A35" w:rsidRPr="00D91751">
        <w:rPr>
          <w:rFonts w:ascii="Arial" w:hAnsi="Arial" w:cs="Arial"/>
        </w:rPr>
        <w:t xml:space="preserve">el 7 de septiembre </w:t>
      </w:r>
      <w:r w:rsidRPr="00D91751">
        <w:rPr>
          <w:rFonts w:ascii="Arial" w:hAnsi="Arial" w:cs="Arial"/>
        </w:rPr>
        <w:t>de 2016 el Reglamento de Elecciones</w:t>
      </w:r>
      <w:r w:rsidR="00003D4D" w:rsidRPr="00D91751">
        <w:rPr>
          <w:rFonts w:ascii="Arial" w:hAnsi="Arial" w:cs="Arial"/>
        </w:rPr>
        <w:t>,</w:t>
      </w:r>
      <w:r w:rsidRPr="00D91751">
        <w:rPr>
          <w:rFonts w:ascii="Arial" w:hAnsi="Arial" w:cs="Arial"/>
        </w:rPr>
        <w:t xml:space="preserve"> cuyo objetivo es sistematizar y armonizar la normativa que rige la organización y desarrollo de los procesos electorales, a través de la depuración, orden y concentración de disposiciones normativas.</w:t>
      </w:r>
    </w:p>
    <w:p w14:paraId="0033F64E" w14:textId="77777777" w:rsidR="00BD0971" w:rsidRPr="00D91751" w:rsidRDefault="00BD0971" w:rsidP="00BD0971">
      <w:pPr>
        <w:spacing w:after="0"/>
        <w:jc w:val="both"/>
        <w:rPr>
          <w:rFonts w:ascii="Arial" w:hAnsi="Arial" w:cs="Arial"/>
        </w:rPr>
      </w:pPr>
    </w:p>
    <w:p w14:paraId="728FDFA0" w14:textId="7FC32527" w:rsidR="00D92CFE" w:rsidRPr="00D91751" w:rsidRDefault="00F64B0D" w:rsidP="00BD0971">
      <w:pPr>
        <w:spacing w:after="0"/>
        <w:jc w:val="both"/>
        <w:rPr>
          <w:rFonts w:ascii="Arial" w:hAnsi="Arial" w:cs="Arial"/>
        </w:rPr>
      </w:pPr>
      <w:r w:rsidRPr="00D91751">
        <w:rPr>
          <w:rFonts w:ascii="Arial" w:hAnsi="Arial" w:cs="Arial"/>
        </w:rPr>
        <w:t xml:space="preserve">Asimismo, el INE elaboró las Bases generales, en atención al Acuerdo INE/CG681/2020 de 15 de diciembre de 2020, mismas que </w:t>
      </w:r>
      <w:r w:rsidR="00BD0971" w:rsidRPr="00D91751">
        <w:rPr>
          <w:rFonts w:ascii="Arial" w:hAnsi="Arial" w:cs="Arial"/>
        </w:rPr>
        <w:t>l</w:t>
      </w:r>
      <w:r w:rsidR="00D92CFE" w:rsidRPr="00D91751">
        <w:rPr>
          <w:rFonts w:ascii="Arial" w:hAnsi="Arial" w:cs="Arial"/>
        </w:rPr>
        <w:t xml:space="preserve">a Comisión de Capacitación y Organización Electoral del Instituto Nacional Electoral mediante el acuerdo INE/CCOE/005/2023 </w:t>
      </w:r>
      <w:r w:rsidR="00054800" w:rsidRPr="00D91751">
        <w:rPr>
          <w:rFonts w:ascii="Arial" w:hAnsi="Arial" w:cs="Arial"/>
        </w:rPr>
        <w:t>aprobó l</w:t>
      </w:r>
      <w:r w:rsidR="00D92CFE" w:rsidRPr="00D91751">
        <w:rPr>
          <w:rFonts w:ascii="Arial" w:hAnsi="Arial" w:cs="Arial"/>
        </w:rPr>
        <w:t>a actualización de las Bases Generales para regular el desarrollo de las sesiones de los cómputos en las elecciones locales</w:t>
      </w:r>
      <w:r w:rsidR="00533C75" w:rsidRPr="00D91751">
        <w:rPr>
          <w:rFonts w:ascii="Arial" w:hAnsi="Arial" w:cs="Arial"/>
        </w:rPr>
        <w:t>,</w:t>
      </w:r>
      <w:r w:rsidR="00DE269E" w:rsidRPr="00D91751">
        <w:rPr>
          <w:rFonts w:ascii="Arial" w:hAnsi="Arial" w:cs="Arial"/>
        </w:rPr>
        <w:t xml:space="preserve"> </w:t>
      </w:r>
      <w:r w:rsidR="00FB38A0" w:rsidRPr="00D91751">
        <w:rPr>
          <w:rFonts w:ascii="Arial" w:hAnsi="Arial" w:cs="Arial"/>
        </w:rPr>
        <w:t xml:space="preserve">para garantizar que cuente con mecanismos eficientes </w:t>
      </w:r>
      <w:r w:rsidR="00F87E48" w:rsidRPr="00D91751">
        <w:rPr>
          <w:rFonts w:ascii="Arial" w:hAnsi="Arial" w:cs="Arial"/>
        </w:rPr>
        <w:t xml:space="preserve">y aprobados para el desarrollo y conclusión oportuna de los cómputos. </w:t>
      </w:r>
    </w:p>
    <w:p w14:paraId="4490F43A" w14:textId="77777777" w:rsidR="00BD0971" w:rsidRPr="00D91751" w:rsidRDefault="00BD0971" w:rsidP="00BD0971">
      <w:pPr>
        <w:spacing w:after="0"/>
        <w:jc w:val="both"/>
        <w:rPr>
          <w:rFonts w:ascii="Arial" w:hAnsi="Arial" w:cs="Arial"/>
        </w:rPr>
      </w:pPr>
    </w:p>
    <w:p w14:paraId="0713CF4C" w14:textId="46375F76" w:rsidR="00C53F0C" w:rsidRPr="00D91751" w:rsidRDefault="00C53F0C" w:rsidP="00BD0971">
      <w:pPr>
        <w:spacing w:after="0"/>
        <w:jc w:val="both"/>
        <w:rPr>
          <w:rFonts w:ascii="Arial" w:hAnsi="Arial" w:cs="Arial"/>
        </w:rPr>
      </w:pPr>
      <w:r w:rsidRPr="00D91751">
        <w:rPr>
          <w:rFonts w:ascii="Arial" w:hAnsi="Arial" w:cs="Arial"/>
        </w:rPr>
        <w:t xml:space="preserve">Dado lo anterior, tomando como base el Cuadernillo aprobado para las elecciones </w:t>
      </w:r>
      <w:r w:rsidR="00356C49" w:rsidRPr="00D91751">
        <w:rPr>
          <w:rFonts w:ascii="Arial" w:hAnsi="Arial" w:cs="Arial"/>
        </w:rPr>
        <w:t>locales 202</w:t>
      </w:r>
      <w:r w:rsidR="00427C50" w:rsidRPr="00D91751">
        <w:rPr>
          <w:rFonts w:ascii="Arial" w:hAnsi="Arial" w:cs="Arial"/>
        </w:rPr>
        <w:t>1</w:t>
      </w:r>
      <w:r w:rsidR="002E48A5" w:rsidRPr="00D91751">
        <w:rPr>
          <w:rFonts w:ascii="Arial" w:hAnsi="Arial" w:cs="Arial"/>
        </w:rPr>
        <w:t xml:space="preserve"> del Instituto Electoral de Estado de Querétaro</w:t>
      </w:r>
      <w:r w:rsidRPr="00D91751">
        <w:rPr>
          <w:rFonts w:ascii="Arial" w:hAnsi="Arial" w:cs="Arial"/>
        </w:rPr>
        <w:t>, la Dirección Ejecutiva de Organización Electoral, Prerrogativas y Partidos Políticos</w:t>
      </w:r>
      <w:r w:rsidR="003B2D57" w:rsidRPr="00D91751">
        <w:rPr>
          <w:rStyle w:val="Refdecomentario"/>
          <w:rFonts w:ascii="Calibri" w:eastAsia="Calibri" w:hAnsi="Calibri" w:cs="Calibri"/>
          <w:lang w:eastAsia="es-MX"/>
        </w:rPr>
        <w:t xml:space="preserve"> </w:t>
      </w:r>
      <w:r w:rsidR="003B2D57" w:rsidRPr="00D91751">
        <w:rPr>
          <w:rFonts w:ascii="Arial" w:hAnsi="Arial" w:cs="Arial"/>
        </w:rPr>
        <w:t>ac</w:t>
      </w:r>
      <w:r w:rsidR="00026F8D" w:rsidRPr="00D91751">
        <w:rPr>
          <w:rFonts w:ascii="Arial" w:hAnsi="Arial" w:cs="Arial"/>
        </w:rPr>
        <w:t>tualiz</w:t>
      </w:r>
      <w:r w:rsidR="003B2D57" w:rsidRPr="00D91751">
        <w:rPr>
          <w:rFonts w:ascii="Arial" w:hAnsi="Arial" w:cs="Arial"/>
        </w:rPr>
        <w:t>ó</w:t>
      </w:r>
      <w:r w:rsidR="00026F8D" w:rsidRPr="00D91751">
        <w:rPr>
          <w:rFonts w:ascii="Arial" w:hAnsi="Arial" w:cs="Arial"/>
        </w:rPr>
        <w:t xml:space="preserve"> </w:t>
      </w:r>
      <w:r w:rsidRPr="00D91751">
        <w:rPr>
          <w:rFonts w:ascii="Arial" w:hAnsi="Arial" w:cs="Arial"/>
        </w:rPr>
        <w:t xml:space="preserve">el documento denominado “Cuadernillo de Consulta </w:t>
      </w:r>
      <w:r w:rsidR="00F35DEB" w:rsidRPr="00D91751">
        <w:rPr>
          <w:rFonts w:ascii="Arial" w:hAnsi="Arial" w:cs="Arial"/>
        </w:rPr>
        <w:t xml:space="preserve">sobre </w:t>
      </w:r>
      <w:r w:rsidRPr="00D91751">
        <w:rPr>
          <w:rFonts w:ascii="Arial" w:hAnsi="Arial" w:cs="Arial"/>
        </w:rPr>
        <w:t xml:space="preserve">votos válidos y votos nulos para el desarrollo de la sesiones de cómputo”, con el uso del modelo de boleta electoral para el Proceso Electoral Local </w:t>
      </w:r>
      <w:r w:rsidR="00026F8D" w:rsidRPr="00D91751">
        <w:rPr>
          <w:rFonts w:ascii="Arial" w:hAnsi="Arial" w:cs="Arial"/>
        </w:rPr>
        <w:t>2023-2024</w:t>
      </w:r>
      <w:r w:rsidR="002E48A5" w:rsidRPr="00D91751">
        <w:rPr>
          <w:rFonts w:ascii="Arial" w:hAnsi="Arial" w:cs="Arial"/>
        </w:rPr>
        <w:t>, además de la</w:t>
      </w:r>
      <w:r w:rsidR="003B2D57" w:rsidRPr="00D91751">
        <w:rPr>
          <w:rFonts w:ascii="Arial" w:hAnsi="Arial" w:cs="Arial"/>
        </w:rPr>
        <w:t xml:space="preserve"> </w:t>
      </w:r>
      <w:r w:rsidRPr="00D91751">
        <w:rPr>
          <w:rFonts w:ascii="Arial" w:hAnsi="Arial" w:cs="Arial"/>
        </w:rPr>
        <w:t>descripción ilustrada de los casos en que los votos deben considerarse válidos, así como de aquellos en que deban ser calificados como nulos, de conformidad con los artículos 12</w:t>
      </w:r>
      <w:r w:rsidR="00E176CA" w:rsidRPr="00D91751">
        <w:rPr>
          <w:rFonts w:ascii="Arial" w:hAnsi="Arial" w:cs="Arial"/>
        </w:rPr>
        <w:t>2</w:t>
      </w:r>
      <w:r w:rsidRPr="00D91751">
        <w:rPr>
          <w:rFonts w:ascii="Arial" w:hAnsi="Arial" w:cs="Arial"/>
        </w:rPr>
        <w:t xml:space="preserve"> y 12</w:t>
      </w:r>
      <w:r w:rsidR="00E176CA" w:rsidRPr="00D91751">
        <w:rPr>
          <w:rFonts w:ascii="Arial" w:hAnsi="Arial" w:cs="Arial"/>
        </w:rPr>
        <w:t>3</w:t>
      </w:r>
      <w:r w:rsidRPr="00D91751">
        <w:rPr>
          <w:rFonts w:ascii="Arial" w:hAnsi="Arial" w:cs="Arial"/>
        </w:rPr>
        <w:t xml:space="preserve"> de la Ley Electoral del Estado de Querétaro y los artículos 288 y 291 de la Ley General de Instituciones y Procedimientos Electorales y precedentes dictados por la Sala Superior del Tribunal Electoral del Poder Judicial de la Federación.</w:t>
      </w:r>
    </w:p>
    <w:p w14:paraId="5309D638" w14:textId="77777777" w:rsidR="00A91AC8" w:rsidRPr="00D91751" w:rsidRDefault="00A91AC8">
      <w:pPr>
        <w:rPr>
          <w:rFonts w:asciiTheme="majorHAnsi" w:eastAsiaTheme="majorEastAsia" w:hAnsiTheme="majorHAnsi" w:cstheme="majorBidi"/>
          <w:b/>
          <w:bCs/>
          <w:color w:val="B92185"/>
          <w:sz w:val="32"/>
          <w:szCs w:val="32"/>
        </w:rPr>
      </w:pPr>
      <w:r w:rsidRPr="00D91751">
        <w:rPr>
          <w:b/>
          <w:bCs/>
          <w:color w:val="B92185"/>
        </w:rPr>
        <w:br w:type="page"/>
      </w:r>
    </w:p>
    <w:p w14:paraId="38772B98" w14:textId="271E6D6F" w:rsidR="00A91AC8" w:rsidRPr="00D91751" w:rsidRDefault="00A91AC8" w:rsidP="00A91AC8">
      <w:pPr>
        <w:pStyle w:val="Ttulo1"/>
        <w:ind w:left="-426"/>
        <w:jc w:val="center"/>
        <w:rPr>
          <w:b/>
          <w:bCs/>
          <w:color w:val="B72385"/>
        </w:rPr>
      </w:pPr>
      <w:bookmarkStart w:id="1" w:name="_Toc155691011"/>
      <w:r w:rsidRPr="00D91751">
        <w:rPr>
          <w:b/>
          <w:bCs/>
          <w:color w:val="B72385"/>
        </w:rPr>
        <w:lastRenderedPageBreak/>
        <w:t>OBJETIVO</w:t>
      </w:r>
      <w:bookmarkEnd w:id="1"/>
    </w:p>
    <w:p w14:paraId="5559032E" w14:textId="52DBDCF8" w:rsidR="00A91AC8" w:rsidRPr="00D91751" w:rsidRDefault="00A91AC8" w:rsidP="00A91AC8"/>
    <w:p w14:paraId="3CB0A3B4" w14:textId="20444731" w:rsidR="00A91AC8" w:rsidRPr="00D91751" w:rsidRDefault="00A91AC8" w:rsidP="00CB5587">
      <w:pPr>
        <w:jc w:val="both"/>
        <w:rPr>
          <w:rFonts w:ascii="Arial" w:hAnsi="Arial" w:cs="Arial"/>
        </w:rPr>
      </w:pPr>
      <w:r w:rsidRPr="00D91751">
        <w:rPr>
          <w:rFonts w:ascii="Arial" w:hAnsi="Arial" w:cs="Arial"/>
        </w:rPr>
        <w:t>El objetivo de este documento es que en la</w:t>
      </w:r>
      <w:r w:rsidR="00EB2CB7" w:rsidRPr="00D91751">
        <w:rPr>
          <w:rFonts w:ascii="Arial" w:hAnsi="Arial" w:cs="Arial"/>
        </w:rPr>
        <w:t>s</w:t>
      </w:r>
      <w:r w:rsidRPr="00D91751">
        <w:rPr>
          <w:rFonts w:ascii="Arial" w:hAnsi="Arial" w:cs="Arial"/>
        </w:rPr>
        <w:t xml:space="preserve"> sesiones de cómputos de las elecciones de</w:t>
      </w:r>
      <w:r w:rsidR="0021309B" w:rsidRPr="00D91751">
        <w:rPr>
          <w:rFonts w:ascii="Arial" w:hAnsi="Arial" w:cs="Arial"/>
        </w:rPr>
        <w:t xml:space="preserve"> </w:t>
      </w:r>
      <w:r w:rsidRPr="00D91751">
        <w:rPr>
          <w:rFonts w:ascii="Arial" w:hAnsi="Arial" w:cs="Arial"/>
        </w:rPr>
        <w:t xml:space="preserve">Diputados Locales y Ayuntamientos del Estado de Querétaro, en las que se realicen los recuentos se facilite la interpretación del sentido del voto reservado, buscando atender siempre a la intencionalidad de la voluntad del electorado en el momento del sufragio, sin perder de vista que el voto emitido puede contener diversos signos, leyendas, marcas, etc., mismos que permiten advertir la voluntad </w:t>
      </w:r>
      <w:r w:rsidR="002025C9" w:rsidRPr="00D91751">
        <w:rPr>
          <w:rFonts w:ascii="Arial" w:hAnsi="Arial" w:cs="Arial"/>
        </w:rPr>
        <w:t>de la ciudadanía</w:t>
      </w:r>
      <w:r w:rsidRPr="00D91751">
        <w:rPr>
          <w:rFonts w:ascii="Arial" w:hAnsi="Arial" w:cs="Arial"/>
        </w:rPr>
        <w:t xml:space="preserve"> que acudió a emitir su voto.</w:t>
      </w:r>
    </w:p>
    <w:p w14:paraId="57B8E717" w14:textId="0B29D156" w:rsidR="00A91AC8" w:rsidRPr="00D91751" w:rsidRDefault="006532A3" w:rsidP="00CB5587">
      <w:pPr>
        <w:jc w:val="both"/>
        <w:rPr>
          <w:rFonts w:ascii="Arial" w:hAnsi="Arial" w:cs="Arial"/>
        </w:rPr>
      </w:pPr>
      <w:r w:rsidRPr="00D91751">
        <w:rPr>
          <w:rFonts w:ascii="Arial" w:hAnsi="Arial" w:cs="Arial"/>
        </w:rPr>
        <w:t xml:space="preserve">Adicional a lo anterior, el propósito de este cuadernillo es </w:t>
      </w:r>
      <w:r w:rsidR="006A6A98" w:rsidRPr="00D91751">
        <w:rPr>
          <w:rFonts w:ascii="Arial" w:hAnsi="Arial" w:cs="Arial"/>
        </w:rPr>
        <w:t>proporcionar una herramienta, a l</w:t>
      </w:r>
      <w:r w:rsidR="00A91AC8" w:rsidRPr="00D91751">
        <w:rPr>
          <w:rFonts w:ascii="Arial" w:hAnsi="Arial" w:cs="Arial"/>
        </w:rPr>
        <w:t>os Consejos que en forma colegiada determinan la validez o no del voto; el Cuadernillo de Consulta sobre votos válidos y votos nulos pretende evitar al máximo</w:t>
      </w:r>
      <w:r w:rsidR="006A6A98" w:rsidRPr="00D91751">
        <w:rPr>
          <w:rFonts w:ascii="Arial" w:hAnsi="Arial" w:cs="Arial"/>
        </w:rPr>
        <w:t>,</w:t>
      </w:r>
      <w:r w:rsidR="00A91AC8" w:rsidRPr="00D91751">
        <w:rPr>
          <w:rFonts w:ascii="Arial" w:hAnsi="Arial" w:cs="Arial"/>
        </w:rPr>
        <w:t xml:space="preserve"> la confrontación política auxiliando en la interpretación que realicen y en la toma de decisiones. Contiene criterios meramente casuísticos que no son de carácter vinculatorio en la calificación de votos</w:t>
      </w:r>
      <w:r w:rsidR="006A6A98" w:rsidRPr="00D91751">
        <w:rPr>
          <w:rFonts w:ascii="Arial" w:hAnsi="Arial" w:cs="Arial"/>
        </w:rPr>
        <w:t xml:space="preserve">, </w:t>
      </w:r>
      <w:r w:rsidR="003B2D57" w:rsidRPr="00D91751">
        <w:rPr>
          <w:rFonts w:ascii="Arial" w:hAnsi="Arial" w:cs="Arial"/>
        </w:rPr>
        <w:t>pero que coadyuvan a la argumentación de las decisiones que se tomen al respecto</w:t>
      </w:r>
      <w:r w:rsidR="00A91AC8" w:rsidRPr="00D91751">
        <w:rPr>
          <w:rFonts w:ascii="Arial" w:hAnsi="Arial" w:cs="Arial"/>
        </w:rPr>
        <w:t>.</w:t>
      </w:r>
    </w:p>
    <w:p w14:paraId="6F099F10" w14:textId="327F270C" w:rsidR="00027A71" w:rsidRPr="00D91751" w:rsidRDefault="00C53F0C" w:rsidP="008678F5">
      <w:pPr>
        <w:pStyle w:val="Ttulo1"/>
        <w:jc w:val="center"/>
        <w:rPr>
          <w:b/>
          <w:bCs/>
          <w:color w:val="B92185"/>
        </w:rPr>
      </w:pPr>
      <w:r w:rsidRPr="00D91751">
        <w:rPr>
          <w:b/>
          <w:bCs/>
          <w:color w:val="B92185"/>
        </w:rPr>
        <w:br w:type="page"/>
      </w:r>
    </w:p>
    <w:p w14:paraId="2C248B78" w14:textId="382472E6" w:rsidR="009002A2" w:rsidRPr="00D91751" w:rsidRDefault="009002A2" w:rsidP="009002A2">
      <w:pPr>
        <w:pStyle w:val="Ttulo1"/>
        <w:jc w:val="center"/>
        <w:rPr>
          <w:b/>
          <w:bCs/>
          <w:color w:val="B72385"/>
        </w:rPr>
      </w:pPr>
      <w:bookmarkStart w:id="2" w:name="_Toc155691012"/>
      <w:r w:rsidRPr="00D91751">
        <w:rPr>
          <w:b/>
          <w:bCs/>
          <w:color w:val="B72385"/>
        </w:rPr>
        <w:lastRenderedPageBreak/>
        <w:t>MARCO JURÍDICO</w:t>
      </w:r>
      <w:bookmarkEnd w:id="2"/>
    </w:p>
    <w:p w14:paraId="6958A284" w14:textId="77777777" w:rsidR="0046324A" w:rsidRPr="00D91751" w:rsidRDefault="0046324A" w:rsidP="0046324A"/>
    <w:p w14:paraId="5F79A194" w14:textId="1DB21EB4" w:rsidR="0046324A" w:rsidRPr="00D91751" w:rsidRDefault="0046324A" w:rsidP="0046324A">
      <w:pPr>
        <w:jc w:val="both"/>
        <w:rPr>
          <w:rFonts w:ascii="Arial" w:hAnsi="Arial" w:cs="Arial"/>
        </w:rPr>
      </w:pPr>
      <w:r w:rsidRPr="00D91751">
        <w:rPr>
          <w:rFonts w:ascii="Arial" w:hAnsi="Arial" w:cs="Arial"/>
        </w:rPr>
        <w:t>Los artículos 116, párrafo segundo, fracción IV, incisos b) y c) de la Constitución Política de los Estados Unidos Mexicanos (CPEUM</w:t>
      </w:r>
      <w:r w:rsidR="0032394E" w:rsidRPr="00D91751">
        <w:rPr>
          <w:rFonts w:ascii="Arial" w:hAnsi="Arial" w:cs="Arial"/>
        </w:rPr>
        <w:t>)</w:t>
      </w:r>
      <w:r w:rsidRPr="00D91751">
        <w:rPr>
          <w:rFonts w:ascii="Arial" w:hAnsi="Arial" w:cs="Arial"/>
        </w:rPr>
        <w:t xml:space="preserve">; 32, párrafos primero y tercero de la Constitución Política del Estado Libre y Soberano de Querétaro; 98, numeral 1 y 2, 99, párrafo primero de la Ley General de Instituciones y Procedimientos Electorales (LGIPE) y 52 de la Ley Electoral del Estado de Querétaro (LEEQ), disponen que el Instituto Electoral del Estado de Querétaro </w:t>
      </w:r>
      <w:r w:rsidR="002D5736" w:rsidRPr="00D91751">
        <w:rPr>
          <w:rFonts w:ascii="Arial" w:hAnsi="Arial" w:cs="Arial"/>
        </w:rPr>
        <w:t xml:space="preserve">es </w:t>
      </w:r>
      <w:r w:rsidRPr="00D91751">
        <w:rPr>
          <w:rFonts w:ascii="Arial" w:hAnsi="Arial" w:cs="Arial"/>
        </w:rPr>
        <w:t>el organismo público local en la entidad, dotado de personalidad jurídica y patrimonio propio, goza de autonomía en su funcionamiento e independencia en sus decisiones, es profesional en su desempeño, cuenta con un órgano de dirección superior integrado conforme a las leyes, y se rige por los principios de certeza, imparcialidad, independencia, legalidad, máxima publicidad y objetividad.</w:t>
      </w:r>
    </w:p>
    <w:p w14:paraId="5838A74C" w14:textId="77777777" w:rsidR="0046324A" w:rsidRPr="00D91751" w:rsidRDefault="0046324A" w:rsidP="0046324A">
      <w:pPr>
        <w:jc w:val="both"/>
        <w:rPr>
          <w:rFonts w:ascii="Arial" w:hAnsi="Arial" w:cs="Arial"/>
        </w:rPr>
      </w:pPr>
      <w:r w:rsidRPr="00D91751">
        <w:rPr>
          <w:rFonts w:ascii="Arial" w:hAnsi="Arial" w:cs="Arial"/>
        </w:rPr>
        <w:t>El artículo 41, párrafo tercero, Base V, apartado B, inciso a) numeral 7, apartado C, numeral 5, 6 y 7 de la CPEUM establece que, la organización de las elecciones locales es una función estatal que estará a cargo de los organismos públicos locales en las entidades federativas.</w:t>
      </w:r>
    </w:p>
    <w:p w14:paraId="1076E41B" w14:textId="77777777" w:rsidR="0046324A" w:rsidRPr="00D91751" w:rsidRDefault="0046324A" w:rsidP="0046324A">
      <w:pPr>
        <w:jc w:val="both"/>
        <w:rPr>
          <w:rFonts w:ascii="Arial" w:hAnsi="Arial" w:cs="Arial"/>
        </w:rPr>
      </w:pPr>
      <w:r w:rsidRPr="00D91751">
        <w:rPr>
          <w:rFonts w:ascii="Arial" w:hAnsi="Arial" w:cs="Arial"/>
        </w:rPr>
        <w:t>El artículo 104, numeral 1, incisos a) y o) de la LGIPE señala que los organismos públicos locales les corresponde ejercer su función tomando en cuenta las disposiciones generales, lineamientos, criterios y formatos que, en ejercicio de las facultades que le confiere la CPEUM y la LGIPE, al Instituto Nacional Electoral; preservar el fortalecimiento del régimen de partidos políticos y la participación electoral de las candidaturas independientes, así como la competencia del Consejo General; así como supervisar las actividades que realicen los consejos distritales y municipales durante el proceso electoral.</w:t>
      </w:r>
    </w:p>
    <w:p w14:paraId="3C199CF3" w14:textId="0896F8AC" w:rsidR="0046324A" w:rsidRPr="00D91751" w:rsidRDefault="0046324A" w:rsidP="0046324A">
      <w:pPr>
        <w:jc w:val="both"/>
        <w:rPr>
          <w:rFonts w:ascii="Arial" w:hAnsi="Arial" w:cs="Arial"/>
        </w:rPr>
      </w:pPr>
      <w:r w:rsidRPr="00D91751">
        <w:rPr>
          <w:rFonts w:ascii="Arial" w:hAnsi="Arial" w:cs="Arial"/>
        </w:rPr>
        <w:t xml:space="preserve">Particularmente </w:t>
      </w:r>
      <w:r w:rsidR="002318D6" w:rsidRPr="00D91751">
        <w:rPr>
          <w:rFonts w:ascii="Arial" w:hAnsi="Arial" w:cs="Arial"/>
        </w:rPr>
        <w:t xml:space="preserve">el </w:t>
      </w:r>
      <w:r w:rsidRPr="00D91751">
        <w:rPr>
          <w:rFonts w:ascii="Arial" w:hAnsi="Arial" w:cs="Arial"/>
        </w:rPr>
        <w:t xml:space="preserve">Reglamento de Elecciones en su artículo 429, numeral 1 establece que los </w:t>
      </w:r>
      <w:r w:rsidR="002D5736" w:rsidRPr="00D91751">
        <w:rPr>
          <w:rFonts w:ascii="Arial" w:hAnsi="Arial" w:cs="Arial"/>
        </w:rPr>
        <w:t>Organismos Públicos Locales</w:t>
      </w:r>
      <w:r w:rsidRPr="00D91751">
        <w:rPr>
          <w:rFonts w:ascii="Arial" w:hAnsi="Arial" w:cs="Arial"/>
        </w:rPr>
        <w:t xml:space="preserve"> </w:t>
      </w:r>
      <w:r w:rsidR="002D5736" w:rsidRPr="00D91751">
        <w:rPr>
          <w:rFonts w:ascii="Arial" w:hAnsi="Arial" w:cs="Arial"/>
        </w:rPr>
        <w:t>(</w:t>
      </w:r>
      <w:r w:rsidRPr="00D91751">
        <w:rPr>
          <w:rFonts w:ascii="Arial" w:hAnsi="Arial" w:cs="Arial"/>
        </w:rPr>
        <w:t>OPL</w:t>
      </w:r>
      <w:r w:rsidR="002D5736" w:rsidRPr="00D91751">
        <w:rPr>
          <w:rFonts w:ascii="Arial" w:hAnsi="Arial" w:cs="Arial"/>
        </w:rPr>
        <w:t>)</w:t>
      </w:r>
      <w:r w:rsidRPr="00D91751">
        <w:rPr>
          <w:rFonts w:ascii="Arial" w:hAnsi="Arial" w:cs="Arial"/>
        </w:rPr>
        <w:t xml:space="preserve"> deberán emitir lineamientos para llevar a cabo la sesión especial de cómputo y en el Acuerdo </w:t>
      </w:r>
      <w:r w:rsidR="00287DDE" w:rsidRPr="00D91751">
        <w:rPr>
          <w:rFonts w:ascii="Arial" w:hAnsi="Arial" w:cs="Arial"/>
        </w:rPr>
        <w:t>INE/CCOE/005/2023</w:t>
      </w:r>
      <w:r w:rsidRPr="00D91751">
        <w:rPr>
          <w:rFonts w:ascii="Arial" w:hAnsi="Arial" w:cs="Arial"/>
        </w:rPr>
        <w:t xml:space="preserve">, emitido el </w:t>
      </w:r>
      <w:r w:rsidR="00375E04" w:rsidRPr="00D91751">
        <w:rPr>
          <w:rFonts w:ascii="Arial" w:hAnsi="Arial" w:cs="Arial"/>
        </w:rPr>
        <w:t xml:space="preserve">27 de octubre de 2023 </w:t>
      </w:r>
      <w:r w:rsidRPr="00D91751">
        <w:rPr>
          <w:rFonts w:ascii="Arial" w:hAnsi="Arial" w:cs="Arial"/>
        </w:rPr>
        <w:t xml:space="preserve">por la Comisión de Capacitación y Organización Electoral por el que se aprueba la actualización a las bases generales para regular el desarrollo de las sesiones de los cómputos en las elecciones locales, </w:t>
      </w:r>
      <w:r w:rsidR="00D51174" w:rsidRPr="00D91751">
        <w:rPr>
          <w:rFonts w:ascii="Arial" w:hAnsi="Arial" w:cs="Arial"/>
        </w:rPr>
        <w:t xml:space="preserve">en su </w:t>
      </w:r>
      <w:r w:rsidR="00C03CF7" w:rsidRPr="00D91751">
        <w:rPr>
          <w:rFonts w:ascii="Arial" w:hAnsi="Arial" w:cs="Arial"/>
        </w:rPr>
        <w:t>acuerdo tercero</w:t>
      </w:r>
      <w:r w:rsidRPr="00D91751">
        <w:rPr>
          <w:rFonts w:ascii="Arial" w:hAnsi="Arial" w:cs="Arial"/>
        </w:rPr>
        <w:t>, que en forma c</w:t>
      </w:r>
      <w:r w:rsidR="00AD6E09" w:rsidRPr="00D91751">
        <w:rPr>
          <w:rFonts w:ascii="Arial" w:hAnsi="Arial" w:cs="Arial"/>
        </w:rPr>
        <w:t>o</w:t>
      </w:r>
      <w:r w:rsidRPr="00D91751">
        <w:rPr>
          <w:rFonts w:ascii="Arial" w:hAnsi="Arial" w:cs="Arial"/>
        </w:rPr>
        <w:t>njunta con los lineamientos, se elaborará un Cuadernillo de Consulta sobre votos válidos y votos nulos, para que las y los integrantes de los órganos competentes, así como las representaciones partidistas y, en su caso, de candidaturas independientes, cuenten con criterios orientadores en la deliberación sobre el sentido de los votos reservados durante los cómputos</w:t>
      </w:r>
      <w:r w:rsidR="002318D6" w:rsidRPr="00D91751">
        <w:rPr>
          <w:rFonts w:ascii="Arial" w:hAnsi="Arial" w:cs="Arial"/>
        </w:rPr>
        <w:t>.</w:t>
      </w:r>
    </w:p>
    <w:p w14:paraId="3DA6F882" w14:textId="6F47D6FD" w:rsidR="0046324A" w:rsidRPr="00D91751" w:rsidRDefault="0046324A" w:rsidP="0046324A">
      <w:pPr>
        <w:jc w:val="both"/>
        <w:rPr>
          <w:rFonts w:ascii="Arial" w:hAnsi="Arial" w:cs="Arial"/>
        </w:rPr>
      </w:pPr>
      <w:r w:rsidRPr="00D91751">
        <w:rPr>
          <w:rFonts w:ascii="Arial" w:hAnsi="Arial" w:cs="Arial"/>
        </w:rPr>
        <w:t>Por último, es imprescindible señalar que la Ley Electoral del Estado de Querétaro en sus artículos 1, 116 fracción I, inciso c), así como la fracción II, inciso c) y su fracción III, en el inciso e), los artículos 122 y 123, que contemplan lo respectivo a los cómputos de las elecciones, así como en los Lineamientos del Instituto Electoral del Estado de Querétaro para el desarrollo de la sesión especial de cómputos del Proceso Electoral Local 202</w:t>
      </w:r>
      <w:r w:rsidR="006C0FE4" w:rsidRPr="00D91751">
        <w:rPr>
          <w:rFonts w:ascii="Arial" w:hAnsi="Arial" w:cs="Arial"/>
        </w:rPr>
        <w:t>3-2024</w:t>
      </w:r>
      <w:r w:rsidRPr="00D91751">
        <w:rPr>
          <w:rFonts w:ascii="Arial" w:hAnsi="Arial" w:cs="Arial"/>
        </w:rPr>
        <w:t>.</w:t>
      </w:r>
    </w:p>
    <w:p w14:paraId="60F09CDA" w14:textId="644940D2" w:rsidR="009002A2" w:rsidRPr="00D91751" w:rsidRDefault="009002A2" w:rsidP="0046324A">
      <w:r w:rsidRPr="00D91751">
        <w:br w:type="page"/>
      </w:r>
    </w:p>
    <w:p w14:paraId="00D773D3" w14:textId="30C71801" w:rsidR="001538B4" w:rsidRPr="00D91751" w:rsidRDefault="001538B4" w:rsidP="001538B4">
      <w:pPr>
        <w:pStyle w:val="Ttulo1"/>
        <w:jc w:val="center"/>
        <w:rPr>
          <w:b/>
          <w:bCs/>
          <w:color w:val="B72385"/>
        </w:rPr>
      </w:pPr>
      <w:bookmarkStart w:id="3" w:name="_Toc155691013"/>
      <w:r w:rsidRPr="00D91751">
        <w:rPr>
          <w:b/>
          <w:bCs/>
          <w:color w:val="B72385"/>
        </w:rPr>
        <w:lastRenderedPageBreak/>
        <w:t>CONCEPTOS</w:t>
      </w:r>
      <w:bookmarkEnd w:id="3"/>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6"/>
      </w:tblGrid>
      <w:tr w:rsidR="00080DF8" w:rsidRPr="00D91751" w14:paraId="0AB46BB4" w14:textId="77777777" w:rsidTr="0083625B">
        <w:tc>
          <w:tcPr>
            <w:tcW w:w="8686" w:type="dxa"/>
            <w:shd w:val="clear" w:color="auto" w:fill="B72385"/>
          </w:tcPr>
          <w:p w14:paraId="5978CF45" w14:textId="1E1A9635" w:rsidR="001538B4" w:rsidRPr="00D91751" w:rsidRDefault="001538B4" w:rsidP="001538B4">
            <w:pPr>
              <w:jc w:val="center"/>
              <w:rPr>
                <w:rFonts w:ascii="Arial" w:hAnsi="Arial" w:cs="Arial"/>
                <w:b/>
                <w:bCs/>
                <w:color w:val="FFFFFF" w:themeColor="background1"/>
                <w:sz w:val="24"/>
                <w:szCs w:val="24"/>
              </w:rPr>
            </w:pPr>
            <w:r w:rsidRPr="00D91751">
              <w:rPr>
                <w:rFonts w:ascii="Arial" w:hAnsi="Arial" w:cs="Arial"/>
                <w:b/>
                <w:bCs/>
                <w:color w:val="FFFFFF" w:themeColor="background1"/>
                <w:sz w:val="28"/>
                <w:szCs w:val="28"/>
              </w:rPr>
              <w:t>VOTO VÁLIDO</w:t>
            </w:r>
          </w:p>
        </w:tc>
      </w:tr>
      <w:tr w:rsidR="00080DF8" w:rsidRPr="00D91751" w14:paraId="3B2719D7" w14:textId="77777777" w:rsidTr="0083625B">
        <w:tc>
          <w:tcPr>
            <w:tcW w:w="8686" w:type="dxa"/>
          </w:tcPr>
          <w:p w14:paraId="3DFE52DC" w14:textId="77777777" w:rsidR="0083625B" w:rsidRPr="00D91751" w:rsidRDefault="0083625B" w:rsidP="0083625B">
            <w:pPr>
              <w:autoSpaceDE w:val="0"/>
              <w:autoSpaceDN w:val="0"/>
              <w:adjustRightInd w:val="0"/>
              <w:jc w:val="both"/>
              <w:rPr>
                <w:rFonts w:ascii="Arial" w:hAnsi="Arial" w:cs="Arial"/>
                <w:color w:val="000000"/>
                <w:sz w:val="20"/>
                <w:szCs w:val="20"/>
              </w:rPr>
            </w:pPr>
          </w:p>
          <w:p w14:paraId="5F679DCF" w14:textId="379B85F0" w:rsidR="00080DF8" w:rsidRPr="00D91751" w:rsidRDefault="00080DF8" w:rsidP="0083625B">
            <w:pPr>
              <w:autoSpaceDE w:val="0"/>
              <w:autoSpaceDN w:val="0"/>
              <w:adjustRightInd w:val="0"/>
              <w:jc w:val="both"/>
              <w:rPr>
                <w:rFonts w:ascii="Arial" w:hAnsi="Arial" w:cs="Arial"/>
                <w:color w:val="000000"/>
              </w:rPr>
            </w:pPr>
            <w:r w:rsidRPr="00D91751">
              <w:rPr>
                <w:rFonts w:ascii="Arial" w:hAnsi="Arial" w:cs="Arial"/>
                <w:color w:val="000000"/>
              </w:rPr>
              <w:t xml:space="preserve">Es Voto Válido aquél en el que </w:t>
            </w:r>
            <w:r w:rsidR="004231BE" w:rsidRPr="00D91751">
              <w:rPr>
                <w:rFonts w:ascii="Arial" w:hAnsi="Arial" w:cs="Arial"/>
                <w:color w:val="000000"/>
              </w:rPr>
              <w:t>la persona electora</w:t>
            </w:r>
            <w:r w:rsidRPr="00D91751">
              <w:rPr>
                <w:rFonts w:ascii="Arial" w:hAnsi="Arial" w:cs="Arial"/>
                <w:color w:val="000000"/>
              </w:rPr>
              <w:t xml:space="preserve"> haya expresado su intención, marcando un solo recuadro que contenga el emblema de un partido político o candidatura independiente; el que se manifieste anotando un nombre con apellido o apellidos del candidato no registrado en el espacio para tal efecto; o aquel en el </w:t>
            </w:r>
            <w:r w:rsidR="00570B8A" w:rsidRPr="00D91751">
              <w:rPr>
                <w:rFonts w:ascii="Arial" w:hAnsi="Arial" w:cs="Arial"/>
                <w:color w:val="000000"/>
              </w:rPr>
              <w:t xml:space="preserve">que el electorado </w:t>
            </w:r>
            <w:r w:rsidRPr="00D91751">
              <w:rPr>
                <w:rFonts w:ascii="Arial" w:hAnsi="Arial" w:cs="Arial"/>
                <w:color w:val="000000"/>
              </w:rPr>
              <w:t>haya marcado más de un recuadro en los que se contienen emblemas de los partidos políticos que integren una coalición</w:t>
            </w:r>
            <w:r w:rsidR="00FA0410" w:rsidRPr="00D91751">
              <w:rPr>
                <w:rFonts w:ascii="Arial" w:hAnsi="Arial" w:cs="Arial"/>
                <w:color w:val="000000"/>
              </w:rPr>
              <w:t xml:space="preserve"> o candidatura común</w:t>
            </w:r>
            <w:r w:rsidRPr="00D91751">
              <w:rPr>
                <w:rFonts w:ascii="Arial" w:hAnsi="Arial" w:cs="Arial"/>
                <w:color w:val="000000"/>
              </w:rPr>
              <w:t>.</w:t>
            </w:r>
          </w:p>
          <w:p w14:paraId="08A06AB2" w14:textId="77777777" w:rsidR="00080DF8" w:rsidRPr="00D91751" w:rsidRDefault="00080DF8" w:rsidP="0083625B">
            <w:pPr>
              <w:autoSpaceDE w:val="0"/>
              <w:autoSpaceDN w:val="0"/>
              <w:adjustRightInd w:val="0"/>
              <w:jc w:val="both"/>
              <w:rPr>
                <w:rFonts w:ascii="Arial" w:hAnsi="Arial" w:cs="Arial"/>
                <w:color w:val="000000"/>
                <w:sz w:val="20"/>
                <w:szCs w:val="20"/>
              </w:rPr>
            </w:pPr>
          </w:p>
          <w:p w14:paraId="60EAA089" w14:textId="49B11701" w:rsidR="00080DF8" w:rsidRPr="00D91751" w:rsidRDefault="00080DF8" w:rsidP="0083625B">
            <w:pPr>
              <w:autoSpaceDE w:val="0"/>
              <w:autoSpaceDN w:val="0"/>
              <w:adjustRightInd w:val="0"/>
              <w:jc w:val="both"/>
              <w:rPr>
                <w:rFonts w:ascii="Arial" w:hAnsi="Arial" w:cs="Arial"/>
                <w:i/>
                <w:iCs/>
                <w:color w:val="333333"/>
                <w:sz w:val="20"/>
                <w:szCs w:val="20"/>
              </w:rPr>
            </w:pPr>
            <w:r w:rsidRPr="00D91751">
              <w:rPr>
                <w:rFonts w:ascii="Arial" w:hAnsi="Arial" w:cs="Arial"/>
                <w:i/>
                <w:iCs/>
                <w:color w:val="333333"/>
                <w:sz w:val="20"/>
                <w:szCs w:val="20"/>
              </w:rPr>
              <w:t>Fundamento legal: Artículo 288, párrafo 3; artículo 291, párrafo 1, incisos a)</w:t>
            </w:r>
            <w:r w:rsidR="006A6A98" w:rsidRPr="00D91751">
              <w:rPr>
                <w:rFonts w:ascii="Arial" w:hAnsi="Arial" w:cs="Arial"/>
                <w:i/>
                <w:iCs/>
                <w:color w:val="333333"/>
                <w:sz w:val="20"/>
                <w:szCs w:val="20"/>
              </w:rPr>
              <w:t xml:space="preserve"> </w:t>
            </w:r>
            <w:r w:rsidRPr="00D91751">
              <w:rPr>
                <w:rFonts w:ascii="Arial" w:hAnsi="Arial" w:cs="Arial"/>
                <w:i/>
                <w:iCs/>
                <w:color w:val="333333"/>
                <w:sz w:val="20"/>
                <w:szCs w:val="20"/>
              </w:rPr>
              <w:t>y artículo 436, párrafo 1, de la Ley General de Instituciones y Procedimientos Electorales</w:t>
            </w:r>
            <w:r w:rsidR="007B231A" w:rsidRPr="00D91751">
              <w:rPr>
                <w:rFonts w:ascii="Arial" w:hAnsi="Arial" w:cs="Arial"/>
                <w:i/>
                <w:iCs/>
                <w:color w:val="333333"/>
                <w:sz w:val="20"/>
                <w:szCs w:val="20"/>
              </w:rPr>
              <w:t xml:space="preserve"> y SUP-RAP160/2018 y sus acumulados).</w:t>
            </w:r>
          </w:p>
          <w:p w14:paraId="1D74B327" w14:textId="77777777" w:rsidR="00080DF8" w:rsidRPr="00D91751" w:rsidRDefault="00080DF8" w:rsidP="0083625B">
            <w:pPr>
              <w:autoSpaceDE w:val="0"/>
              <w:autoSpaceDN w:val="0"/>
              <w:adjustRightInd w:val="0"/>
              <w:jc w:val="both"/>
              <w:rPr>
                <w:rFonts w:ascii="Arial" w:hAnsi="Arial" w:cs="Arial"/>
                <w:i/>
                <w:iCs/>
                <w:color w:val="333333"/>
                <w:sz w:val="20"/>
                <w:szCs w:val="20"/>
              </w:rPr>
            </w:pPr>
          </w:p>
          <w:p w14:paraId="615B5D7C" w14:textId="1B2E9937" w:rsidR="00080DF8" w:rsidRPr="00D91751" w:rsidRDefault="00080DF8" w:rsidP="0083625B">
            <w:pPr>
              <w:autoSpaceDE w:val="0"/>
              <w:autoSpaceDN w:val="0"/>
              <w:adjustRightInd w:val="0"/>
              <w:jc w:val="both"/>
              <w:rPr>
                <w:rFonts w:ascii="Arial" w:hAnsi="Arial" w:cs="Arial"/>
                <w:color w:val="000000"/>
              </w:rPr>
            </w:pPr>
            <w:r w:rsidRPr="00D91751">
              <w:rPr>
                <w:rFonts w:ascii="Arial" w:hAnsi="Arial" w:cs="Arial"/>
                <w:color w:val="000000"/>
              </w:rPr>
              <w:t>La Sala Superior ha llegado a sostener a su juicio que aunque la ley no hace aclaraciones o referencias minuciosas cuando el voto emitido contenga diversos signos, señales, leyendas, marcas, etcétera, que podrían ser excluyentes o complementarios entre sí, es necesario advertir la voluntad de</w:t>
            </w:r>
            <w:r w:rsidR="00EB2CB7" w:rsidRPr="00D91751">
              <w:rPr>
                <w:rFonts w:ascii="Arial" w:hAnsi="Arial" w:cs="Arial"/>
                <w:color w:val="000000"/>
              </w:rPr>
              <w:t xml:space="preserve"> </w:t>
            </w:r>
            <w:r w:rsidRPr="00D91751">
              <w:rPr>
                <w:rFonts w:ascii="Arial" w:hAnsi="Arial" w:cs="Arial"/>
                <w:color w:val="000000"/>
              </w:rPr>
              <w:t>l</w:t>
            </w:r>
            <w:r w:rsidR="00EB2CB7" w:rsidRPr="00D91751">
              <w:rPr>
                <w:rFonts w:ascii="Arial" w:hAnsi="Arial" w:cs="Arial"/>
                <w:color w:val="000000"/>
              </w:rPr>
              <w:t>a</w:t>
            </w:r>
            <w:r w:rsidR="00FC4145" w:rsidRPr="00D91751">
              <w:rPr>
                <w:rFonts w:ascii="Arial" w:hAnsi="Arial" w:cs="Arial"/>
                <w:color w:val="000000"/>
              </w:rPr>
              <w:t xml:space="preserve"> o el elector </w:t>
            </w:r>
            <w:r w:rsidRPr="00D91751">
              <w:rPr>
                <w:rFonts w:ascii="Arial" w:hAnsi="Arial" w:cs="Arial"/>
                <w:color w:val="000000"/>
              </w:rPr>
              <w:t>en el sentido de su voto, por lo que tales circunstancias extraordinarias deben valorarse en congruencia con la finalidad del sufragio y no sólo constreñirlos a las formalidades establecidas en la legislación electoral correspondiente.</w:t>
            </w:r>
          </w:p>
          <w:p w14:paraId="6B69220F" w14:textId="77777777" w:rsidR="00080DF8" w:rsidRPr="00D91751" w:rsidRDefault="00080DF8" w:rsidP="0083625B">
            <w:pPr>
              <w:autoSpaceDE w:val="0"/>
              <w:autoSpaceDN w:val="0"/>
              <w:adjustRightInd w:val="0"/>
              <w:jc w:val="both"/>
              <w:rPr>
                <w:rFonts w:ascii="Arial" w:hAnsi="Arial" w:cs="Arial"/>
                <w:i/>
                <w:iCs/>
                <w:color w:val="000000"/>
              </w:rPr>
            </w:pPr>
          </w:p>
          <w:p w14:paraId="539887DD" w14:textId="56B8FC5B" w:rsidR="00080DF8" w:rsidRPr="00D91751" w:rsidRDefault="00080DF8" w:rsidP="0083625B">
            <w:pPr>
              <w:autoSpaceDE w:val="0"/>
              <w:autoSpaceDN w:val="0"/>
              <w:adjustRightInd w:val="0"/>
              <w:jc w:val="both"/>
              <w:rPr>
                <w:rFonts w:ascii="Arial" w:hAnsi="Arial" w:cs="Arial"/>
                <w:color w:val="000000"/>
              </w:rPr>
            </w:pPr>
            <w:r w:rsidRPr="00D91751">
              <w:rPr>
                <w:rFonts w:ascii="Arial" w:hAnsi="Arial" w:cs="Arial"/>
                <w:color w:val="000000"/>
              </w:rPr>
              <w:t>En conclusión, habrá de resolverse sobre la validez o nulidad de los sufragios emitidos, no solo con la aplicación mecánica o literal de lo establecido por la ley electoral sino atendiendo, fundamentalmente, a su finalidad</w:t>
            </w:r>
            <w:r w:rsidR="00E176CA" w:rsidRPr="00D91751">
              <w:rPr>
                <w:rStyle w:val="Refdenotaalpie"/>
                <w:rFonts w:ascii="Arial" w:hAnsi="Arial" w:cs="Arial"/>
                <w:color w:val="000000"/>
              </w:rPr>
              <w:footnoteReference w:id="2"/>
            </w:r>
            <w:r w:rsidRPr="00D91751">
              <w:rPr>
                <w:rFonts w:ascii="Arial" w:hAnsi="Arial" w:cs="Arial"/>
                <w:color w:val="000000"/>
              </w:rPr>
              <w:t>. Por otra parte, el voto se considera válido sin importar el tipo de instrumento con el que se haya asentado (crayola, lápiz o pluma).</w:t>
            </w:r>
          </w:p>
          <w:p w14:paraId="6294F5F6" w14:textId="77777777" w:rsidR="0083625B" w:rsidRPr="00D91751" w:rsidRDefault="0083625B" w:rsidP="0083625B">
            <w:pPr>
              <w:autoSpaceDE w:val="0"/>
              <w:autoSpaceDN w:val="0"/>
              <w:adjustRightInd w:val="0"/>
              <w:jc w:val="both"/>
              <w:rPr>
                <w:rFonts w:ascii="Arial" w:hAnsi="Arial" w:cs="Arial"/>
                <w:color w:val="000000"/>
                <w:sz w:val="20"/>
                <w:szCs w:val="20"/>
              </w:rPr>
            </w:pPr>
          </w:p>
          <w:p w14:paraId="062B0337" w14:textId="1DC96E48" w:rsidR="00080DF8" w:rsidRPr="00D91751" w:rsidRDefault="00080DF8" w:rsidP="0083625B">
            <w:pPr>
              <w:autoSpaceDE w:val="0"/>
              <w:autoSpaceDN w:val="0"/>
              <w:adjustRightInd w:val="0"/>
              <w:jc w:val="both"/>
              <w:rPr>
                <w:rFonts w:ascii="Arial" w:hAnsi="Arial" w:cs="Arial"/>
                <w:i/>
                <w:iCs/>
                <w:color w:val="000000"/>
                <w:sz w:val="20"/>
                <w:szCs w:val="20"/>
              </w:rPr>
            </w:pPr>
          </w:p>
        </w:tc>
      </w:tr>
      <w:tr w:rsidR="00080DF8" w:rsidRPr="00D91751" w14:paraId="6595F682" w14:textId="77777777" w:rsidTr="0083625B">
        <w:tc>
          <w:tcPr>
            <w:tcW w:w="8686" w:type="dxa"/>
            <w:shd w:val="clear" w:color="auto" w:fill="B72385"/>
          </w:tcPr>
          <w:p w14:paraId="2472DD06" w14:textId="7044863F" w:rsidR="00080DF8" w:rsidRPr="00D91751" w:rsidRDefault="00080DF8" w:rsidP="00080DF8">
            <w:pPr>
              <w:autoSpaceDE w:val="0"/>
              <w:autoSpaceDN w:val="0"/>
              <w:adjustRightInd w:val="0"/>
              <w:jc w:val="center"/>
              <w:rPr>
                <w:rFonts w:ascii="Arial" w:hAnsi="Arial" w:cs="Arial"/>
                <w:b/>
                <w:bCs/>
                <w:color w:val="FFFFFF" w:themeColor="background1"/>
                <w:sz w:val="28"/>
                <w:szCs w:val="28"/>
              </w:rPr>
            </w:pPr>
            <w:r w:rsidRPr="00D91751">
              <w:rPr>
                <w:rFonts w:ascii="Arial" w:hAnsi="Arial" w:cs="Arial"/>
                <w:b/>
                <w:bCs/>
                <w:color w:val="FFFFFF" w:themeColor="background1"/>
                <w:sz w:val="28"/>
                <w:szCs w:val="28"/>
              </w:rPr>
              <w:t>VOTO NULO</w:t>
            </w:r>
          </w:p>
        </w:tc>
      </w:tr>
      <w:tr w:rsidR="00080DF8" w:rsidRPr="00D91751" w14:paraId="75F9EE58" w14:textId="77777777" w:rsidTr="0083625B">
        <w:tc>
          <w:tcPr>
            <w:tcW w:w="8686" w:type="dxa"/>
          </w:tcPr>
          <w:p w14:paraId="0C93F917" w14:textId="77777777" w:rsidR="0083625B" w:rsidRPr="00D91751" w:rsidRDefault="0083625B" w:rsidP="00080DF8">
            <w:pPr>
              <w:autoSpaceDE w:val="0"/>
              <w:autoSpaceDN w:val="0"/>
              <w:adjustRightInd w:val="0"/>
              <w:jc w:val="both"/>
              <w:rPr>
                <w:rFonts w:ascii="Arial" w:hAnsi="Arial" w:cs="Arial"/>
                <w:color w:val="000000"/>
                <w:sz w:val="20"/>
                <w:szCs w:val="20"/>
              </w:rPr>
            </w:pPr>
          </w:p>
          <w:p w14:paraId="105AAF9F" w14:textId="35F5235E" w:rsidR="00080DF8" w:rsidRPr="00D91751" w:rsidRDefault="00080DF8" w:rsidP="00080DF8">
            <w:pPr>
              <w:autoSpaceDE w:val="0"/>
              <w:autoSpaceDN w:val="0"/>
              <w:adjustRightInd w:val="0"/>
              <w:jc w:val="both"/>
              <w:rPr>
                <w:rFonts w:ascii="Arial" w:hAnsi="Arial" w:cs="Arial"/>
                <w:color w:val="000000"/>
              </w:rPr>
            </w:pPr>
            <w:r w:rsidRPr="00D91751">
              <w:rPr>
                <w:rFonts w:ascii="Arial" w:hAnsi="Arial" w:cs="Arial"/>
                <w:color w:val="000000"/>
              </w:rPr>
              <w:t xml:space="preserve">Es Voto Nulo aquel expresado </w:t>
            </w:r>
            <w:r w:rsidR="00FC4145" w:rsidRPr="00D91751">
              <w:rPr>
                <w:rFonts w:ascii="Arial" w:hAnsi="Arial" w:cs="Arial"/>
                <w:color w:val="000000"/>
              </w:rPr>
              <w:t>por la o el elector en</w:t>
            </w:r>
            <w:r w:rsidRPr="00D91751">
              <w:rPr>
                <w:rFonts w:ascii="Arial" w:hAnsi="Arial" w:cs="Arial"/>
                <w:color w:val="000000"/>
              </w:rPr>
              <w:t xml:space="preserve"> una boleta depositada en la urna, sin que hubiera marcado ningún cuadro que contenga el emblema de un partido político o candidatura independiente; cuando </w:t>
            </w:r>
            <w:r w:rsidR="003F44CB" w:rsidRPr="00D91751">
              <w:rPr>
                <w:rFonts w:ascii="Arial" w:hAnsi="Arial" w:cs="Arial"/>
                <w:color w:val="000000"/>
              </w:rPr>
              <w:t>la persona electora</w:t>
            </w:r>
            <w:r w:rsidRPr="00D91751">
              <w:rPr>
                <w:rFonts w:ascii="Arial" w:hAnsi="Arial" w:cs="Arial"/>
                <w:color w:val="000000"/>
              </w:rPr>
              <w:t xml:space="preserve"> marque dos o más cuadros sin que exista coalición entre los partidos cuyos emblemas hayan sido marcados; o en su caso, aquél emitido en forma distinta a la señalada como voto válido.</w:t>
            </w:r>
          </w:p>
          <w:p w14:paraId="7E598825" w14:textId="77777777" w:rsidR="00080DF8" w:rsidRPr="00D91751" w:rsidRDefault="00080DF8" w:rsidP="00080DF8">
            <w:pPr>
              <w:autoSpaceDE w:val="0"/>
              <w:autoSpaceDN w:val="0"/>
              <w:adjustRightInd w:val="0"/>
              <w:jc w:val="both"/>
              <w:rPr>
                <w:rFonts w:ascii="Arial" w:hAnsi="Arial" w:cs="Arial"/>
                <w:color w:val="000000"/>
                <w:sz w:val="20"/>
                <w:szCs w:val="20"/>
              </w:rPr>
            </w:pPr>
          </w:p>
          <w:p w14:paraId="021010CD" w14:textId="77777777" w:rsidR="00080DF8" w:rsidRPr="00D91751" w:rsidRDefault="00080DF8" w:rsidP="00080DF8">
            <w:pPr>
              <w:autoSpaceDE w:val="0"/>
              <w:autoSpaceDN w:val="0"/>
              <w:adjustRightInd w:val="0"/>
              <w:rPr>
                <w:rFonts w:ascii="Arial" w:hAnsi="Arial" w:cs="Arial"/>
                <w:i/>
                <w:iCs/>
                <w:color w:val="333333"/>
                <w:sz w:val="20"/>
                <w:szCs w:val="20"/>
              </w:rPr>
            </w:pPr>
            <w:r w:rsidRPr="00D91751">
              <w:rPr>
                <w:rFonts w:ascii="Arial" w:hAnsi="Arial" w:cs="Arial"/>
                <w:i/>
                <w:iCs/>
                <w:color w:val="333333"/>
                <w:sz w:val="20"/>
                <w:szCs w:val="20"/>
              </w:rPr>
              <w:t>Fundamento legal: Artículo 288, párrafo 2, y artículo 291, párrafo 1, inciso b), de la Ley General de Instituciones y Procedimientos Electorales.</w:t>
            </w:r>
          </w:p>
          <w:p w14:paraId="3D613821" w14:textId="77777777" w:rsidR="00080DF8" w:rsidRPr="00D91751" w:rsidRDefault="00080DF8" w:rsidP="00080DF8">
            <w:pPr>
              <w:rPr>
                <w:rFonts w:ascii="Arial" w:eastAsiaTheme="majorEastAsia" w:hAnsi="Arial" w:cs="Arial"/>
                <w:b/>
                <w:bCs/>
                <w:color w:val="B72385"/>
                <w:sz w:val="32"/>
                <w:szCs w:val="32"/>
              </w:rPr>
            </w:pPr>
            <w:r w:rsidRPr="00D91751">
              <w:rPr>
                <w:rFonts w:ascii="Arial" w:hAnsi="Arial" w:cs="Arial"/>
                <w:b/>
                <w:bCs/>
                <w:color w:val="B72385"/>
              </w:rPr>
              <w:br w:type="page"/>
            </w:r>
          </w:p>
          <w:p w14:paraId="7DC126C9" w14:textId="77777777" w:rsidR="00080DF8" w:rsidRPr="00D91751" w:rsidRDefault="00080DF8" w:rsidP="0083625B">
            <w:pPr>
              <w:autoSpaceDE w:val="0"/>
              <w:autoSpaceDN w:val="0"/>
              <w:adjustRightInd w:val="0"/>
              <w:jc w:val="both"/>
              <w:rPr>
                <w:rFonts w:ascii="Arial" w:hAnsi="Arial" w:cs="Arial"/>
                <w:color w:val="000000"/>
                <w:sz w:val="20"/>
                <w:szCs w:val="20"/>
              </w:rPr>
            </w:pPr>
          </w:p>
        </w:tc>
      </w:tr>
      <w:tr w:rsidR="00DC4A8A" w:rsidRPr="00D91751" w14:paraId="3BD4168D" w14:textId="77777777" w:rsidTr="0010098F">
        <w:tc>
          <w:tcPr>
            <w:tcW w:w="8686" w:type="dxa"/>
            <w:shd w:val="clear" w:color="auto" w:fill="B72385"/>
          </w:tcPr>
          <w:p w14:paraId="514AC0D2" w14:textId="77073966" w:rsidR="00DC4A8A" w:rsidRPr="00D91751" w:rsidRDefault="00DC4A8A" w:rsidP="001032D2">
            <w:pPr>
              <w:autoSpaceDE w:val="0"/>
              <w:autoSpaceDN w:val="0"/>
              <w:adjustRightInd w:val="0"/>
              <w:jc w:val="both"/>
              <w:rPr>
                <w:rFonts w:ascii="Arial" w:hAnsi="Arial" w:cs="Arial"/>
                <w:b/>
                <w:bCs/>
                <w:color w:val="FFFFFF" w:themeColor="background1"/>
              </w:rPr>
            </w:pPr>
            <w:r w:rsidRPr="00D91751">
              <w:rPr>
                <w:rFonts w:ascii="Arial" w:hAnsi="Arial" w:cs="Arial"/>
                <w:color w:val="FFFFFF"/>
              </w:rPr>
              <w:t xml:space="preserve">Los ejemplos de </w:t>
            </w:r>
            <w:r w:rsidR="00AC2018" w:rsidRPr="00D91751">
              <w:rPr>
                <w:rFonts w:ascii="Arial" w:hAnsi="Arial" w:cs="Arial"/>
                <w:color w:val="FFFFFF"/>
              </w:rPr>
              <w:t xml:space="preserve">la votación, </w:t>
            </w:r>
            <w:r w:rsidR="001032D2" w:rsidRPr="00D91751">
              <w:rPr>
                <w:rFonts w:ascii="Arial" w:hAnsi="Arial" w:cs="Arial"/>
                <w:color w:val="FFFFFF"/>
              </w:rPr>
              <w:t xml:space="preserve">candidaturas, candidaturas independientes </w:t>
            </w:r>
            <w:r w:rsidR="00AC2018" w:rsidRPr="00D91751">
              <w:rPr>
                <w:rFonts w:ascii="Arial" w:hAnsi="Arial" w:cs="Arial"/>
                <w:color w:val="FFFFFF"/>
              </w:rPr>
              <w:t>y coaliciones</w:t>
            </w:r>
            <w:r w:rsidRPr="00D91751">
              <w:rPr>
                <w:rFonts w:ascii="Arial" w:hAnsi="Arial" w:cs="Arial"/>
                <w:color w:val="FFFFFF"/>
              </w:rPr>
              <w:t xml:space="preserve"> que se presentan</w:t>
            </w:r>
            <w:r w:rsidR="007337A9" w:rsidRPr="00D91751">
              <w:rPr>
                <w:rFonts w:ascii="Arial" w:hAnsi="Arial" w:cs="Arial"/>
                <w:color w:val="FFFFFF"/>
              </w:rPr>
              <w:t>,</w:t>
            </w:r>
            <w:r w:rsidRPr="00D91751">
              <w:rPr>
                <w:rFonts w:ascii="Arial" w:hAnsi="Arial" w:cs="Arial"/>
                <w:color w:val="FFFFFF"/>
              </w:rPr>
              <w:t xml:space="preserve"> </w:t>
            </w:r>
            <w:r w:rsidR="00AC2018" w:rsidRPr="00D91751">
              <w:rPr>
                <w:rFonts w:ascii="Arial" w:hAnsi="Arial" w:cs="Arial"/>
                <w:color w:val="FFFFFF"/>
              </w:rPr>
              <w:t xml:space="preserve">son </w:t>
            </w:r>
            <w:r w:rsidR="001032D2" w:rsidRPr="00D91751">
              <w:rPr>
                <w:rFonts w:ascii="Arial" w:hAnsi="Arial" w:cs="Arial"/>
                <w:color w:val="FFFFFF"/>
              </w:rPr>
              <w:t xml:space="preserve">simulaciones </w:t>
            </w:r>
            <w:r w:rsidR="00AC2018" w:rsidRPr="00D91751">
              <w:rPr>
                <w:rFonts w:ascii="Arial" w:hAnsi="Arial" w:cs="Arial"/>
                <w:color w:val="FFFFFF"/>
              </w:rPr>
              <w:t xml:space="preserve">y </w:t>
            </w:r>
            <w:r w:rsidRPr="00D91751">
              <w:rPr>
                <w:rFonts w:ascii="Arial" w:hAnsi="Arial" w:cs="Arial"/>
                <w:color w:val="FFFFFF"/>
              </w:rPr>
              <w:t>se basan en la boleta de</w:t>
            </w:r>
            <w:r w:rsidR="0010098F" w:rsidRPr="00D91751">
              <w:rPr>
                <w:rFonts w:ascii="Arial" w:hAnsi="Arial" w:cs="Arial"/>
                <w:color w:val="FFFFFF"/>
              </w:rPr>
              <w:t xml:space="preserve"> </w:t>
            </w:r>
            <w:r w:rsidRPr="00D91751">
              <w:rPr>
                <w:rFonts w:ascii="Arial" w:hAnsi="Arial" w:cs="Arial"/>
                <w:color w:val="FFFFFF"/>
              </w:rPr>
              <w:t xml:space="preserve">la elección para </w:t>
            </w:r>
            <w:r w:rsidR="006F429F" w:rsidRPr="00D91751">
              <w:rPr>
                <w:rFonts w:ascii="Arial" w:hAnsi="Arial" w:cs="Arial"/>
                <w:color w:val="FFFFFF"/>
              </w:rPr>
              <w:t>la elección de Diputaciones Locales</w:t>
            </w:r>
            <w:r w:rsidRPr="00D91751">
              <w:rPr>
                <w:rFonts w:ascii="Arial" w:hAnsi="Arial" w:cs="Arial"/>
                <w:color w:val="FFFFFF"/>
              </w:rPr>
              <w:t>.</w:t>
            </w:r>
          </w:p>
        </w:tc>
      </w:tr>
      <w:tr w:rsidR="00DC4A8A" w:rsidRPr="00D91751" w14:paraId="50C5DA0B" w14:textId="77777777" w:rsidTr="0083625B">
        <w:tc>
          <w:tcPr>
            <w:tcW w:w="8686" w:type="dxa"/>
          </w:tcPr>
          <w:p w14:paraId="1A8DE639" w14:textId="77777777" w:rsidR="00DC4A8A" w:rsidRPr="00D91751" w:rsidRDefault="00DC4A8A" w:rsidP="00080DF8">
            <w:pPr>
              <w:autoSpaceDE w:val="0"/>
              <w:autoSpaceDN w:val="0"/>
              <w:adjustRightInd w:val="0"/>
              <w:jc w:val="both"/>
              <w:rPr>
                <w:rFonts w:ascii="Arial" w:hAnsi="Arial" w:cs="Arial"/>
                <w:color w:val="000000"/>
                <w:sz w:val="20"/>
                <w:szCs w:val="20"/>
              </w:rPr>
            </w:pPr>
          </w:p>
        </w:tc>
      </w:tr>
    </w:tbl>
    <w:p w14:paraId="110DF90C" w14:textId="66CC3D2F" w:rsidR="00512801" w:rsidRPr="00D91751" w:rsidRDefault="001538B4" w:rsidP="00E176CA">
      <w:pPr>
        <w:autoSpaceDE w:val="0"/>
        <w:autoSpaceDN w:val="0"/>
        <w:adjustRightInd w:val="0"/>
        <w:spacing w:after="0" w:line="240" w:lineRule="auto"/>
        <w:rPr>
          <w:rFonts w:ascii="HelveticaLTStd-BoldCond" w:hAnsi="HelveticaLTStd-BoldCond" w:cs="HelveticaLTStd-BoldCond"/>
          <w:b/>
          <w:bCs/>
          <w:color w:val="FFFFFF"/>
          <w:sz w:val="20"/>
          <w:szCs w:val="20"/>
        </w:rPr>
      </w:pPr>
      <w:r w:rsidRPr="00D91751">
        <w:rPr>
          <w:rFonts w:ascii="HelveticaLTStd-BoldCond" w:hAnsi="HelveticaLTStd-BoldCond" w:cs="HelveticaLTStd-BoldCond"/>
          <w:b/>
          <w:bCs/>
          <w:color w:val="FFFFFF"/>
          <w:sz w:val="20"/>
          <w:szCs w:val="20"/>
        </w:rPr>
        <w:t>VOTNULO</w:t>
      </w:r>
    </w:p>
    <w:p w14:paraId="7BCAAD71" w14:textId="77777777" w:rsidR="005F2CE2" w:rsidRPr="00D91751" w:rsidRDefault="005F2CE2" w:rsidP="00BD472F">
      <w:pPr>
        <w:pStyle w:val="Ttulo1"/>
        <w:numPr>
          <w:ilvl w:val="0"/>
          <w:numId w:val="5"/>
        </w:numPr>
        <w:rPr>
          <w:rFonts w:eastAsia="Gothic720 Lt BT"/>
        </w:rPr>
        <w:sectPr w:rsidR="005F2CE2" w:rsidRPr="00D91751" w:rsidSect="00CC3378">
          <w:headerReference w:type="default" r:id="rId15"/>
          <w:footerReference w:type="default" r:id="rId16"/>
          <w:pgSz w:w="12240" w:h="15840"/>
          <w:pgMar w:top="1537" w:right="1701" w:bottom="1417" w:left="1843" w:header="708" w:footer="708" w:gutter="0"/>
          <w:pgNumType w:start="1"/>
          <w:cols w:space="708"/>
          <w:docGrid w:linePitch="360"/>
        </w:sectPr>
      </w:pPr>
    </w:p>
    <w:p w14:paraId="1049BC3D" w14:textId="0A59A6D2" w:rsidR="00512801" w:rsidRPr="00D91751" w:rsidRDefault="00512801" w:rsidP="00BD472F">
      <w:pPr>
        <w:pStyle w:val="Ttulo1"/>
        <w:numPr>
          <w:ilvl w:val="0"/>
          <w:numId w:val="5"/>
        </w:numPr>
        <w:rPr>
          <w:rFonts w:eastAsia="Gothic720 Lt BT"/>
          <w:b/>
          <w:bCs/>
          <w:color w:val="B72385"/>
        </w:rPr>
      </w:pPr>
      <w:bookmarkStart w:id="4" w:name="_Toc155691014"/>
      <w:r w:rsidRPr="00D91751">
        <w:rPr>
          <w:rFonts w:eastAsia="Gothic720 Lt BT"/>
          <w:b/>
          <w:bCs/>
          <w:color w:val="B72385"/>
        </w:rPr>
        <w:lastRenderedPageBreak/>
        <w:t>VOTOS VÁLIDOS</w:t>
      </w:r>
      <w:r w:rsidR="00685632" w:rsidRPr="00D91751">
        <w:rPr>
          <w:rFonts w:eastAsia="Gothic720 Lt BT"/>
          <w:b/>
          <w:bCs/>
          <w:color w:val="B72385"/>
        </w:rPr>
        <w:t xml:space="preserve"> PARA PARTIDO POLÍTICO</w:t>
      </w:r>
      <w:bookmarkEnd w:id="4"/>
    </w:p>
    <w:p w14:paraId="2FABFF89" w14:textId="0AFBE0A7" w:rsidR="00827936" w:rsidRPr="00D91751" w:rsidRDefault="00827936" w:rsidP="00293CD5">
      <w:pPr>
        <w:pStyle w:val="Ttulo2"/>
        <w:numPr>
          <w:ilvl w:val="0"/>
          <w:numId w:val="4"/>
        </w:numPr>
        <w:ind w:left="284" w:hanging="284"/>
        <w:rPr>
          <w:b/>
          <w:bCs/>
          <w:color w:val="B72385"/>
        </w:rPr>
      </w:pPr>
      <w:bookmarkStart w:id="5" w:name="_Toc155691015"/>
      <w:r w:rsidRPr="00D91751">
        <w:rPr>
          <w:b/>
          <w:bCs/>
          <w:color w:val="B72385"/>
        </w:rPr>
        <w:t>Marca diferente a una cruz “X” en el recuadro de un Partido Político</w:t>
      </w:r>
      <w:bookmarkEnd w:id="5"/>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19119D" w:rsidRPr="00D91751" w14:paraId="4A4501AC" w14:textId="77777777" w:rsidTr="006371A9">
        <w:trPr>
          <w:trHeight w:val="6048"/>
        </w:trPr>
        <w:tc>
          <w:tcPr>
            <w:tcW w:w="4343" w:type="dxa"/>
          </w:tcPr>
          <w:p w14:paraId="10E5F9A0" w14:textId="77777777" w:rsidR="006371A9" w:rsidRPr="00D91751" w:rsidRDefault="006371A9" w:rsidP="006371A9">
            <w:pPr>
              <w:rPr>
                <w:rFonts w:ascii="Arial" w:hAnsi="Arial" w:cs="Arial"/>
                <w:sz w:val="24"/>
                <w:szCs w:val="24"/>
              </w:rPr>
            </w:pPr>
          </w:p>
          <w:p w14:paraId="5482ACF3" w14:textId="77777777" w:rsidR="0020453C" w:rsidRPr="00D91751" w:rsidRDefault="0020453C" w:rsidP="006371A9">
            <w:pPr>
              <w:rPr>
                <w:rFonts w:ascii="Arial" w:hAnsi="Arial" w:cs="Arial"/>
                <w:sz w:val="24"/>
                <w:szCs w:val="24"/>
              </w:rPr>
            </w:pPr>
          </w:p>
          <w:p w14:paraId="46EB5B62" w14:textId="77777777" w:rsidR="0020453C" w:rsidRPr="00D91751" w:rsidRDefault="0020453C" w:rsidP="006371A9">
            <w:pPr>
              <w:rPr>
                <w:rFonts w:ascii="Arial" w:hAnsi="Arial" w:cs="Arial"/>
                <w:sz w:val="24"/>
                <w:szCs w:val="24"/>
              </w:rPr>
            </w:pPr>
          </w:p>
          <w:p w14:paraId="612BB02F" w14:textId="77777777" w:rsidR="0020453C" w:rsidRPr="00D91751" w:rsidRDefault="0020453C" w:rsidP="006371A9">
            <w:pPr>
              <w:rPr>
                <w:rFonts w:ascii="Arial" w:hAnsi="Arial" w:cs="Arial"/>
                <w:sz w:val="24"/>
                <w:szCs w:val="24"/>
              </w:rPr>
            </w:pPr>
          </w:p>
          <w:p w14:paraId="46A92B31" w14:textId="77777777" w:rsidR="0020453C" w:rsidRPr="00D91751" w:rsidRDefault="0020453C" w:rsidP="006371A9">
            <w:pPr>
              <w:rPr>
                <w:rFonts w:ascii="Arial" w:hAnsi="Arial" w:cs="Arial"/>
                <w:sz w:val="24"/>
                <w:szCs w:val="24"/>
              </w:rPr>
            </w:pPr>
          </w:p>
          <w:p w14:paraId="62E05171" w14:textId="77777777" w:rsidR="0020453C" w:rsidRPr="00D91751" w:rsidRDefault="0020453C" w:rsidP="006371A9">
            <w:pPr>
              <w:rPr>
                <w:rFonts w:ascii="Arial" w:hAnsi="Arial" w:cs="Arial"/>
                <w:sz w:val="24"/>
                <w:szCs w:val="24"/>
              </w:rPr>
            </w:pPr>
          </w:p>
          <w:p w14:paraId="0FF3229A" w14:textId="77777777" w:rsidR="0020453C" w:rsidRPr="00D91751" w:rsidRDefault="0020453C" w:rsidP="006371A9">
            <w:pPr>
              <w:rPr>
                <w:rFonts w:ascii="Arial" w:hAnsi="Arial" w:cs="Arial"/>
                <w:sz w:val="24"/>
                <w:szCs w:val="24"/>
              </w:rPr>
            </w:pPr>
          </w:p>
          <w:p w14:paraId="50CE9BCF" w14:textId="283E68D3" w:rsidR="0019119D" w:rsidRPr="00D91751" w:rsidRDefault="00570B8A" w:rsidP="00DB1A34">
            <w:pPr>
              <w:jc w:val="both"/>
              <w:rPr>
                <w:rFonts w:ascii="Arial" w:hAnsi="Arial" w:cs="Arial"/>
              </w:rPr>
            </w:pPr>
            <w:r w:rsidRPr="00D91751">
              <w:rPr>
                <w:rFonts w:ascii="Arial" w:hAnsi="Arial" w:cs="Arial"/>
              </w:rPr>
              <w:t xml:space="preserve">La persona electora </w:t>
            </w:r>
            <w:r w:rsidR="0019119D" w:rsidRPr="00D91751">
              <w:rPr>
                <w:rFonts w:ascii="Arial" w:hAnsi="Arial" w:cs="Arial"/>
              </w:rPr>
              <w:t>selecciona un recuadro con un símbolo o marca distinta a la “X” o “cruz”, pero se entiende claramente que votó en el recuadro donde aparece el emblema de un partido y no aparece marca en otra parte de la boleta que ponga en duda lo anterior, el voto es válido.</w:t>
            </w:r>
          </w:p>
          <w:p w14:paraId="26FF09AE" w14:textId="78DD75A4" w:rsidR="0019119D" w:rsidRPr="00D91751" w:rsidRDefault="0019119D" w:rsidP="006371A9">
            <w:pPr>
              <w:rPr>
                <w:rFonts w:ascii="Arial" w:hAnsi="Arial" w:cs="Arial"/>
                <w:b/>
                <w:bCs/>
                <w:u w:val="single"/>
              </w:rPr>
            </w:pPr>
          </w:p>
          <w:p w14:paraId="3FEE1246" w14:textId="293991D0" w:rsidR="0019119D" w:rsidRPr="00D91751" w:rsidRDefault="0019119D" w:rsidP="00DB1A34">
            <w:pPr>
              <w:jc w:val="center"/>
              <w:rPr>
                <w:b/>
                <w:bCs/>
                <w:i/>
                <w:iCs/>
              </w:rPr>
            </w:pPr>
            <w:r w:rsidRPr="00D91751">
              <w:rPr>
                <w:rFonts w:ascii="Arial" w:hAnsi="Arial" w:cs="Arial"/>
                <w:b/>
                <w:bCs/>
                <w:i/>
                <w:iCs/>
                <w:color w:val="B72385"/>
              </w:rPr>
              <w:t>SUP-JIN-81/2006</w:t>
            </w:r>
          </w:p>
        </w:tc>
        <w:tc>
          <w:tcPr>
            <w:tcW w:w="4343" w:type="dxa"/>
          </w:tcPr>
          <w:p w14:paraId="3EE33019" w14:textId="24C3E3A5" w:rsidR="006371A9" w:rsidRPr="00D91751" w:rsidRDefault="006371A9" w:rsidP="006371A9">
            <w:pPr>
              <w:jc w:val="center"/>
            </w:pPr>
          </w:p>
          <w:p w14:paraId="2B3FD116" w14:textId="0A00F50E" w:rsidR="0019119D" w:rsidRPr="00D91751" w:rsidRDefault="00853E2E" w:rsidP="006371A9">
            <w:pPr>
              <w:jc w:val="center"/>
            </w:pPr>
            <w:r w:rsidRPr="00D91751">
              <w:rPr>
                <w:noProof/>
                <w:lang w:eastAsia="es-MX"/>
              </w:rPr>
              <w:drawing>
                <wp:anchor distT="0" distB="0" distL="114300" distR="114300" simplePos="0" relativeHeight="251658242" behindDoc="0" locked="0" layoutInCell="1" allowOverlap="1" wp14:anchorId="06316150" wp14:editId="36DAB889">
                  <wp:simplePos x="0" y="0"/>
                  <wp:positionH relativeFrom="column">
                    <wp:posOffset>2339931</wp:posOffset>
                  </wp:positionH>
                  <wp:positionV relativeFrom="paragraph">
                    <wp:posOffset>3135630</wp:posOffset>
                  </wp:positionV>
                  <wp:extent cx="355600" cy="3556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19119D" w:rsidRPr="00D91751">
              <w:rPr>
                <w:noProof/>
                <w:lang w:eastAsia="es-MX"/>
              </w:rPr>
              <w:drawing>
                <wp:inline distT="0" distB="0" distL="0" distR="0" wp14:anchorId="2F8A6764" wp14:editId="2A912667">
                  <wp:extent cx="2052429" cy="3488173"/>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052429" cy="3488173"/>
                          </a:xfrm>
                          <a:prstGeom prst="rect">
                            <a:avLst/>
                          </a:prstGeom>
                          <a:noFill/>
                          <a:ln>
                            <a:noFill/>
                          </a:ln>
                        </pic:spPr>
                      </pic:pic>
                    </a:graphicData>
                  </a:graphic>
                </wp:inline>
              </w:drawing>
            </w:r>
          </w:p>
        </w:tc>
      </w:tr>
      <w:tr w:rsidR="006371A9" w:rsidRPr="00D91751" w14:paraId="5C2F2753" w14:textId="77777777" w:rsidTr="00256A0C">
        <w:trPr>
          <w:trHeight w:val="5810"/>
        </w:trPr>
        <w:tc>
          <w:tcPr>
            <w:tcW w:w="4343" w:type="dxa"/>
            <w:vAlign w:val="center"/>
          </w:tcPr>
          <w:p w14:paraId="00458017" w14:textId="209BA36B" w:rsidR="006371A9" w:rsidRPr="00D91751" w:rsidRDefault="00853E2E" w:rsidP="006371A9">
            <w:pPr>
              <w:jc w:val="center"/>
              <w:rPr>
                <w:rFonts w:ascii="Arial" w:hAnsi="Arial" w:cs="Arial"/>
                <w:sz w:val="24"/>
                <w:szCs w:val="24"/>
              </w:rPr>
            </w:pPr>
            <w:r w:rsidRPr="00D91751">
              <w:rPr>
                <w:noProof/>
                <w:lang w:eastAsia="es-MX"/>
              </w:rPr>
              <w:drawing>
                <wp:anchor distT="0" distB="0" distL="114300" distR="114300" simplePos="0" relativeHeight="251658244" behindDoc="0" locked="0" layoutInCell="1" allowOverlap="1" wp14:anchorId="4931580E" wp14:editId="7C7F3329">
                  <wp:simplePos x="0" y="0"/>
                  <wp:positionH relativeFrom="column">
                    <wp:posOffset>2338070</wp:posOffset>
                  </wp:positionH>
                  <wp:positionV relativeFrom="paragraph">
                    <wp:posOffset>3137535</wp:posOffset>
                  </wp:positionV>
                  <wp:extent cx="355600" cy="35560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371A9" w:rsidRPr="00D91751">
              <w:rPr>
                <w:noProof/>
                <w:lang w:eastAsia="es-MX"/>
              </w:rPr>
              <w:drawing>
                <wp:inline distT="0" distB="0" distL="0" distR="0" wp14:anchorId="6A372F4E" wp14:editId="28B8EC22">
                  <wp:extent cx="2052429" cy="3488173"/>
                  <wp:effectExtent l="0" t="0" r="508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n 168"/>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052429" cy="3488173"/>
                          </a:xfrm>
                          <a:prstGeom prst="rect">
                            <a:avLst/>
                          </a:prstGeom>
                          <a:noFill/>
                          <a:ln>
                            <a:noFill/>
                          </a:ln>
                        </pic:spPr>
                      </pic:pic>
                    </a:graphicData>
                  </a:graphic>
                </wp:inline>
              </w:drawing>
            </w:r>
          </w:p>
        </w:tc>
        <w:tc>
          <w:tcPr>
            <w:tcW w:w="4343" w:type="dxa"/>
            <w:vAlign w:val="center"/>
          </w:tcPr>
          <w:p w14:paraId="054FA9BB" w14:textId="640E0B2B" w:rsidR="006371A9" w:rsidRPr="00D91751" w:rsidRDefault="00853E2E" w:rsidP="006371A9">
            <w:pPr>
              <w:jc w:val="center"/>
            </w:pPr>
            <w:r w:rsidRPr="00D91751">
              <w:rPr>
                <w:noProof/>
                <w:lang w:eastAsia="es-MX"/>
              </w:rPr>
              <w:drawing>
                <wp:anchor distT="0" distB="0" distL="114300" distR="114300" simplePos="0" relativeHeight="251658243" behindDoc="0" locked="0" layoutInCell="1" allowOverlap="1" wp14:anchorId="79082207" wp14:editId="2A8CF427">
                  <wp:simplePos x="0" y="0"/>
                  <wp:positionH relativeFrom="column">
                    <wp:posOffset>2332355</wp:posOffset>
                  </wp:positionH>
                  <wp:positionV relativeFrom="paragraph">
                    <wp:posOffset>3133725</wp:posOffset>
                  </wp:positionV>
                  <wp:extent cx="355600" cy="355600"/>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371A9" w:rsidRPr="00D91751">
              <w:rPr>
                <w:noProof/>
                <w:lang w:eastAsia="es-MX"/>
              </w:rPr>
              <w:drawing>
                <wp:inline distT="0" distB="0" distL="0" distR="0" wp14:anchorId="54162347" wp14:editId="47AF30C3">
                  <wp:extent cx="2052429" cy="3488173"/>
                  <wp:effectExtent l="0" t="0" r="508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n 16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052429" cy="3488173"/>
                          </a:xfrm>
                          <a:prstGeom prst="rect">
                            <a:avLst/>
                          </a:prstGeom>
                          <a:noFill/>
                          <a:ln>
                            <a:noFill/>
                          </a:ln>
                        </pic:spPr>
                      </pic:pic>
                    </a:graphicData>
                  </a:graphic>
                </wp:inline>
              </w:drawing>
            </w:r>
          </w:p>
        </w:tc>
      </w:tr>
      <w:tr w:rsidR="00E176CA" w:rsidRPr="00D91751" w14:paraId="63102396" w14:textId="77777777" w:rsidTr="00256A0C">
        <w:tblPrEx>
          <w:tblBorders>
            <w:insideH w:val="single" w:sz="4" w:space="0" w:color="auto"/>
            <w:insideV w:val="single" w:sz="4" w:space="0" w:color="auto"/>
          </w:tblBorders>
        </w:tblPrEx>
        <w:trPr>
          <w:trHeight w:val="274"/>
        </w:trPr>
        <w:tc>
          <w:tcPr>
            <w:tcW w:w="8686" w:type="dxa"/>
            <w:gridSpan w:val="2"/>
            <w:tcBorders>
              <w:top w:val="nil"/>
              <w:left w:val="nil"/>
              <w:bottom w:val="nil"/>
              <w:right w:val="nil"/>
            </w:tcBorders>
            <w:vAlign w:val="center"/>
          </w:tcPr>
          <w:p w14:paraId="4DDE4529" w14:textId="617B4A7C" w:rsidR="00E176CA" w:rsidRPr="00D91751" w:rsidRDefault="00256A0C" w:rsidP="00256A0C">
            <w:pPr>
              <w:pStyle w:val="Prrafodelista"/>
              <w:ind w:left="1080"/>
              <w:jc w:val="right"/>
              <w:rPr>
                <w:rFonts w:asciiTheme="majorHAnsi" w:hAnsiTheme="majorHAnsi"/>
                <w:b/>
                <w:bCs/>
                <w:noProof/>
                <w:color w:val="B92185"/>
                <w:sz w:val="20"/>
                <w:szCs w:val="20"/>
                <w:lang w:eastAsia="es-MX"/>
              </w:rPr>
            </w:pPr>
            <w:bookmarkStart w:id="6" w:name="_Hlk61558487"/>
            <w:r w:rsidRPr="00D91751">
              <w:rPr>
                <w:rFonts w:asciiTheme="majorHAnsi" w:hAnsiTheme="majorHAnsi"/>
                <w:b/>
                <w:bCs/>
                <w:noProof/>
                <w:color w:val="B92185"/>
                <w:sz w:val="20"/>
                <w:szCs w:val="20"/>
                <w:lang w:eastAsia="es-MX"/>
              </w:rPr>
              <w:lastRenderedPageBreak/>
              <w:t>I. VOTOS VÁLIDOS PARA PARTIDO POLÍTICO</w:t>
            </w:r>
          </w:p>
        </w:tc>
      </w:tr>
      <w:bookmarkEnd w:id="6"/>
      <w:tr w:rsidR="004D772D" w:rsidRPr="00D91751" w14:paraId="26753A29" w14:textId="77777777" w:rsidTr="00256A0C">
        <w:tblPrEx>
          <w:tblBorders>
            <w:insideH w:val="single" w:sz="4" w:space="0" w:color="auto"/>
            <w:insideV w:val="single" w:sz="4" w:space="0" w:color="auto"/>
          </w:tblBorders>
        </w:tblPrEx>
        <w:trPr>
          <w:trHeight w:val="6293"/>
        </w:trPr>
        <w:tc>
          <w:tcPr>
            <w:tcW w:w="4343" w:type="dxa"/>
            <w:tcBorders>
              <w:top w:val="nil"/>
              <w:left w:val="nil"/>
              <w:bottom w:val="nil"/>
              <w:right w:val="nil"/>
            </w:tcBorders>
            <w:vAlign w:val="center"/>
          </w:tcPr>
          <w:p w14:paraId="5D1B4130" w14:textId="660594BE" w:rsidR="004D772D" w:rsidRPr="00D91751" w:rsidRDefault="00853E2E" w:rsidP="00BD472F">
            <w:pPr>
              <w:jc w:val="center"/>
            </w:pPr>
            <w:r w:rsidRPr="00D91751">
              <w:rPr>
                <w:noProof/>
                <w:lang w:eastAsia="es-MX"/>
              </w:rPr>
              <w:drawing>
                <wp:anchor distT="0" distB="0" distL="114300" distR="114300" simplePos="0" relativeHeight="251658245" behindDoc="0" locked="0" layoutInCell="1" allowOverlap="1" wp14:anchorId="77480569" wp14:editId="164D323C">
                  <wp:simplePos x="0" y="0"/>
                  <wp:positionH relativeFrom="column">
                    <wp:posOffset>2338070</wp:posOffset>
                  </wp:positionH>
                  <wp:positionV relativeFrom="paragraph">
                    <wp:posOffset>3131820</wp:posOffset>
                  </wp:positionV>
                  <wp:extent cx="355600" cy="3556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371A9" w:rsidRPr="00D91751">
              <w:rPr>
                <w:noProof/>
                <w:lang w:eastAsia="es-MX"/>
              </w:rPr>
              <w:drawing>
                <wp:inline distT="0" distB="0" distL="0" distR="0" wp14:anchorId="49A3B4D3" wp14:editId="6AFA8FEA">
                  <wp:extent cx="2052429" cy="3488173"/>
                  <wp:effectExtent l="0" t="0" r="508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n 170"/>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052429" cy="3488173"/>
                          </a:xfrm>
                          <a:prstGeom prst="rect">
                            <a:avLst/>
                          </a:prstGeom>
                          <a:noFill/>
                          <a:ln>
                            <a:noFill/>
                          </a:ln>
                        </pic:spPr>
                      </pic:pic>
                    </a:graphicData>
                  </a:graphic>
                </wp:inline>
              </w:drawing>
            </w:r>
          </w:p>
        </w:tc>
        <w:tc>
          <w:tcPr>
            <w:tcW w:w="4343" w:type="dxa"/>
            <w:tcBorders>
              <w:top w:val="nil"/>
              <w:left w:val="nil"/>
              <w:bottom w:val="nil"/>
              <w:right w:val="nil"/>
            </w:tcBorders>
            <w:vAlign w:val="center"/>
          </w:tcPr>
          <w:p w14:paraId="79A0BCBB" w14:textId="0468E9F3" w:rsidR="004D772D" w:rsidRPr="00D91751" w:rsidRDefault="00853E2E" w:rsidP="00BD472F">
            <w:pPr>
              <w:jc w:val="center"/>
            </w:pPr>
            <w:r w:rsidRPr="00D91751">
              <w:rPr>
                <w:noProof/>
                <w:lang w:eastAsia="es-MX"/>
              </w:rPr>
              <w:drawing>
                <wp:anchor distT="0" distB="0" distL="114300" distR="114300" simplePos="0" relativeHeight="251658246" behindDoc="0" locked="0" layoutInCell="1" allowOverlap="1" wp14:anchorId="1080189C" wp14:editId="3006F762">
                  <wp:simplePos x="0" y="0"/>
                  <wp:positionH relativeFrom="column">
                    <wp:posOffset>2333625</wp:posOffset>
                  </wp:positionH>
                  <wp:positionV relativeFrom="paragraph">
                    <wp:posOffset>3126105</wp:posOffset>
                  </wp:positionV>
                  <wp:extent cx="355600" cy="35560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371A9" w:rsidRPr="00D91751">
              <w:rPr>
                <w:noProof/>
                <w:lang w:eastAsia="es-MX"/>
              </w:rPr>
              <w:drawing>
                <wp:inline distT="0" distB="0" distL="0" distR="0" wp14:anchorId="2BE7C954" wp14:editId="5FD55782">
                  <wp:extent cx="2052429" cy="3488173"/>
                  <wp:effectExtent l="0" t="0" r="508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n 17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052429" cy="3488173"/>
                          </a:xfrm>
                          <a:prstGeom prst="rect">
                            <a:avLst/>
                          </a:prstGeom>
                          <a:noFill/>
                          <a:ln>
                            <a:noFill/>
                          </a:ln>
                        </pic:spPr>
                      </pic:pic>
                    </a:graphicData>
                  </a:graphic>
                </wp:inline>
              </w:drawing>
            </w:r>
          </w:p>
        </w:tc>
      </w:tr>
      <w:tr w:rsidR="004D772D" w:rsidRPr="00D91751" w14:paraId="645E5770" w14:textId="77777777" w:rsidTr="00256A0C">
        <w:tblPrEx>
          <w:tblBorders>
            <w:insideH w:val="single" w:sz="4" w:space="0" w:color="auto"/>
            <w:insideV w:val="single" w:sz="4" w:space="0" w:color="auto"/>
          </w:tblBorders>
        </w:tblPrEx>
        <w:trPr>
          <w:trHeight w:val="5938"/>
        </w:trPr>
        <w:tc>
          <w:tcPr>
            <w:tcW w:w="4343" w:type="dxa"/>
            <w:tcBorders>
              <w:top w:val="nil"/>
              <w:left w:val="nil"/>
              <w:bottom w:val="nil"/>
              <w:right w:val="nil"/>
            </w:tcBorders>
            <w:vAlign w:val="center"/>
          </w:tcPr>
          <w:p w14:paraId="7A4503D8" w14:textId="7730FF32" w:rsidR="004D772D" w:rsidRPr="00D91751" w:rsidRDefault="00853E2E" w:rsidP="00BD472F">
            <w:pPr>
              <w:jc w:val="center"/>
            </w:pPr>
            <w:r w:rsidRPr="00D91751">
              <w:rPr>
                <w:noProof/>
                <w:lang w:eastAsia="es-MX"/>
              </w:rPr>
              <w:drawing>
                <wp:anchor distT="0" distB="0" distL="114300" distR="114300" simplePos="0" relativeHeight="251658247" behindDoc="0" locked="0" layoutInCell="1" allowOverlap="1" wp14:anchorId="7FABE462" wp14:editId="1F1627F0">
                  <wp:simplePos x="0" y="0"/>
                  <wp:positionH relativeFrom="column">
                    <wp:posOffset>2339340</wp:posOffset>
                  </wp:positionH>
                  <wp:positionV relativeFrom="paragraph">
                    <wp:posOffset>3134360</wp:posOffset>
                  </wp:positionV>
                  <wp:extent cx="355600" cy="35560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371A9" w:rsidRPr="00D91751">
              <w:rPr>
                <w:noProof/>
                <w:lang w:eastAsia="es-MX"/>
              </w:rPr>
              <w:drawing>
                <wp:inline distT="0" distB="0" distL="0" distR="0" wp14:anchorId="63A8A760" wp14:editId="1D4B604F">
                  <wp:extent cx="2052428" cy="3488172"/>
                  <wp:effectExtent l="0" t="0" r="508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tcBorders>
              <w:top w:val="nil"/>
              <w:left w:val="nil"/>
              <w:bottom w:val="nil"/>
              <w:right w:val="nil"/>
            </w:tcBorders>
            <w:vAlign w:val="center"/>
          </w:tcPr>
          <w:p w14:paraId="44B16436" w14:textId="7F2824A5" w:rsidR="004D772D" w:rsidRPr="00D91751" w:rsidRDefault="00853E2E" w:rsidP="00BD472F">
            <w:pPr>
              <w:jc w:val="center"/>
            </w:pPr>
            <w:r w:rsidRPr="00D91751">
              <w:rPr>
                <w:noProof/>
                <w:lang w:eastAsia="es-MX"/>
              </w:rPr>
              <w:drawing>
                <wp:anchor distT="0" distB="0" distL="114300" distR="114300" simplePos="0" relativeHeight="251658248" behindDoc="0" locked="0" layoutInCell="1" allowOverlap="1" wp14:anchorId="1B6F0415" wp14:editId="75D59DDD">
                  <wp:simplePos x="0" y="0"/>
                  <wp:positionH relativeFrom="column">
                    <wp:posOffset>2333625</wp:posOffset>
                  </wp:positionH>
                  <wp:positionV relativeFrom="paragraph">
                    <wp:posOffset>3134360</wp:posOffset>
                  </wp:positionV>
                  <wp:extent cx="355600" cy="355600"/>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371A9" w:rsidRPr="00D91751">
              <w:rPr>
                <w:noProof/>
                <w:lang w:eastAsia="es-MX"/>
              </w:rPr>
              <w:drawing>
                <wp:inline distT="0" distB="0" distL="0" distR="0" wp14:anchorId="77EDC960" wp14:editId="76145453">
                  <wp:extent cx="2052428" cy="3488172"/>
                  <wp:effectExtent l="0" t="0" r="508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173"/>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bl>
    <w:p w14:paraId="1BB6683B" w14:textId="4858A8AF" w:rsidR="004D772D" w:rsidRPr="00D91751" w:rsidRDefault="004D772D">
      <w:r w:rsidRPr="00D91751">
        <w:br w:type="page"/>
      </w:r>
    </w:p>
    <w:tbl>
      <w:tblPr>
        <w:tblStyle w:val="Tablaconcuadrcula"/>
        <w:tblW w:w="0" w:type="auto"/>
        <w:tblInd w:w="-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43"/>
        <w:gridCol w:w="4343"/>
      </w:tblGrid>
      <w:tr w:rsidR="00256A0C" w:rsidRPr="00D91751" w14:paraId="37E457F8" w14:textId="77777777" w:rsidTr="00256A0C">
        <w:trPr>
          <w:trHeight w:val="274"/>
        </w:trPr>
        <w:tc>
          <w:tcPr>
            <w:tcW w:w="8686" w:type="dxa"/>
            <w:gridSpan w:val="2"/>
            <w:tcBorders>
              <w:top w:val="nil"/>
              <w:left w:val="nil"/>
              <w:bottom w:val="nil"/>
              <w:right w:val="nil"/>
            </w:tcBorders>
            <w:vAlign w:val="center"/>
          </w:tcPr>
          <w:p w14:paraId="13EAF5CC" w14:textId="551E6711" w:rsidR="00256A0C" w:rsidRPr="00D91751" w:rsidRDefault="00256A0C" w:rsidP="001032D2">
            <w:pPr>
              <w:jc w:val="right"/>
              <w:rPr>
                <w:rFonts w:asciiTheme="majorHAnsi" w:hAnsiTheme="majorHAnsi"/>
                <w:b/>
                <w:bCs/>
                <w:noProof/>
                <w:color w:val="B92185"/>
                <w:sz w:val="20"/>
                <w:szCs w:val="20"/>
                <w:lang w:eastAsia="es-MX"/>
              </w:rPr>
            </w:pPr>
            <w:bookmarkStart w:id="7" w:name="_Hlk61558537"/>
            <w:r w:rsidRPr="00D91751">
              <w:rPr>
                <w:rFonts w:asciiTheme="majorHAnsi" w:hAnsiTheme="majorHAnsi"/>
                <w:b/>
                <w:bCs/>
                <w:noProof/>
                <w:color w:val="B92185"/>
                <w:sz w:val="20"/>
                <w:szCs w:val="20"/>
                <w:lang w:eastAsia="es-MX"/>
              </w:rPr>
              <w:lastRenderedPageBreak/>
              <w:t>I. VOTOS VÁLIDOS PARA PARTIDO POLÍTICO</w:t>
            </w:r>
          </w:p>
        </w:tc>
      </w:tr>
      <w:bookmarkEnd w:id="7"/>
      <w:tr w:rsidR="004D772D" w:rsidRPr="00D91751" w14:paraId="3A81402F" w14:textId="77777777" w:rsidTr="00256A0C">
        <w:trPr>
          <w:trHeight w:val="6293"/>
        </w:trPr>
        <w:tc>
          <w:tcPr>
            <w:tcW w:w="4343" w:type="dxa"/>
            <w:tcBorders>
              <w:top w:val="nil"/>
              <w:left w:val="nil"/>
              <w:bottom w:val="nil"/>
              <w:right w:val="nil"/>
            </w:tcBorders>
            <w:vAlign w:val="center"/>
          </w:tcPr>
          <w:p w14:paraId="62BB1CC1" w14:textId="66DDD5B1" w:rsidR="004D772D" w:rsidRPr="00D91751" w:rsidRDefault="00853E2E" w:rsidP="00BD472F">
            <w:pPr>
              <w:jc w:val="center"/>
            </w:pPr>
            <w:r w:rsidRPr="00D91751">
              <w:rPr>
                <w:noProof/>
                <w:lang w:eastAsia="es-MX"/>
              </w:rPr>
              <w:drawing>
                <wp:anchor distT="0" distB="0" distL="114300" distR="114300" simplePos="0" relativeHeight="251658249" behindDoc="0" locked="0" layoutInCell="1" allowOverlap="1" wp14:anchorId="2A4D9EFD" wp14:editId="0E5BE10E">
                  <wp:simplePos x="0" y="0"/>
                  <wp:positionH relativeFrom="column">
                    <wp:posOffset>2331085</wp:posOffset>
                  </wp:positionH>
                  <wp:positionV relativeFrom="paragraph">
                    <wp:posOffset>3128645</wp:posOffset>
                  </wp:positionV>
                  <wp:extent cx="355600" cy="35560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BD472F" w:rsidRPr="00D91751">
              <w:rPr>
                <w:noProof/>
                <w:lang w:eastAsia="es-MX"/>
              </w:rPr>
              <w:drawing>
                <wp:inline distT="0" distB="0" distL="0" distR="0" wp14:anchorId="56D117B5" wp14:editId="3584CFA1">
                  <wp:extent cx="2052428" cy="3488172"/>
                  <wp:effectExtent l="0" t="0" r="508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tcBorders>
              <w:top w:val="nil"/>
              <w:left w:val="nil"/>
              <w:bottom w:val="nil"/>
              <w:right w:val="nil"/>
            </w:tcBorders>
            <w:vAlign w:val="center"/>
          </w:tcPr>
          <w:p w14:paraId="3F4AFAB8" w14:textId="5E6835F8" w:rsidR="004D772D" w:rsidRPr="00D91751" w:rsidRDefault="00853E2E" w:rsidP="00BD472F">
            <w:pPr>
              <w:jc w:val="center"/>
            </w:pPr>
            <w:r w:rsidRPr="00D91751">
              <w:rPr>
                <w:noProof/>
                <w:lang w:eastAsia="es-MX"/>
              </w:rPr>
              <w:drawing>
                <wp:anchor distT="0" distB="0" distL="114300" distR="114300" simplePos="0" relativeHeight="251658250" behindDoc="0" locked="0" layoutInCell="1" allowOverlap="1" wp14:anchorId="59634EA2" wp14:editId="1E93276A">
                  <wp:simplePos x="0" y="0"/>
                  <wp:positionH relativeFrom="column">
                    <wp:posOffset>2330450</wp:posOffset>
                  </wp:positionH>
                  <wp:positionV relativeFrom="paragraph">
                    <wp:posOffset>3133725</wp:posOffset>
                  </wp:positionV>
                  <wp:extent cx="355600" cy="355600"/>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BD472F" w:rsidRPr="00D91751">
              <w:rPr>
                <w:noProof/>
                <w:lang w:eastAsia="es-MX"/>
              </w:rPr>
              <w:drawing>
                <wp:inline distT="0" distB="0" distL="0" distR="0" wp14:anchorId="6C86A80C" wp14:editId="312C5775">
                  <wp:extent cx="2052428" cy="3488172"/>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r w:rsidR="004D772D" w:rsidRPr="00D91751" w14:paraId="44A194F7" w14:textId="77777777" w:rsidTr="00256A0C">
        <w:trPr>
          <w:trHeight w:val="6080"/>
        </w:trPr>
        <w:tc>
          <w:tcPr>
            <w:tcW w:w="4343" w:type="dxa"/>
            <w:tcBorders>
              <w:top w:val="nil"/>
              <w:left w:val="nil"/>
              <w:bottom w:val="nil"/>
              <w:right w:val="nil"/>
            </w:tcBorders>
            <w:vAlign w:val="center"/>
          </w:tcPr>
          <w:p w14:paraId="22FABB26" w14:textId="7744C6A5" w:rsidR="004D772D" w:rsidRPr="00D91751" w:rsidRDefault="00853E2E" w:rsidP="00BD472F">
            <w:pPr>
              <w:jc w:val="center"/>
            </w:pPr>
            <w:r w:rsidRPr="00D91751">
              <w:rPr>
                <w:noProof/>
                <w:lang w:eastAsia="es-MX"/>
              </w:rPr>
              <w:drawing>
                <wp:anchor distT="0" distB="0" distL="114300" distR="114300" simplePos="0" relativeHeight="251658251" behindDoc="0" locked="0" layoutInCell="1" allowOverlap="1" wp14:anchorId="20FBBDE6" wp14:editId="16CBAC06">
                  <wp:simplePos x="0" y="0"/>
                  <wp:positionH relativeFrom="column">
                    <wp:posOffset>2326005</wp:posOffset>
                  </wp:positionH>
                  <wp:positionV relativeFrom="paragraph">
                    <wp:posOffset>3133090</wp:posOffset>
                  </wp:positionV>
                  <wp:extent cx="355600" cy="35560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4D772D" w:rsidRPr="00D91751">
              <w:br w:type="page"/>
            </w:r>
            <w:r w:rsidR="00BD472F" w:rsidRPr="00D91751">
              <w:rPr>
                <w:noProof/>
                <w:lang w:eastAsia="es-MX"/>
              </w:rPr>
              <w:drawing>
                <wp:inline distT="0" distB="0" distL="0" distR="0" wp14:anchorId="1E6E3C08" wp14:editId="5B24CA55">
                  <wp:extent cx="2052428" cy="3488172"/>
                  <wp:effectExtent l="0" t="0" r="508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tcBorders>
              <w:top w:val="nil"/>
              <w:left w:val="nil"/>
              <w:bottom w:val="nil"/>
              <w:right w:val="nil"/>
            </w:tcBorders>
            <w:vAlign w:val="center"/>
          </w:tcPr>
          <w:p w14:paraId="07EA5A94" w14:textId="2EEEEA50" w:rsidR="004D772D" w:rsidRPr="00D91751" w:rsidRDefault="00853E2E" w:rsidP="00BD472F">
            <w:pPr>
              <w:jc w:val="center"/>
            </w:pPr>
            <w:r w:rsidRPr="00D91751">
              <w:rPr>
                <w:noProof/>
                <w:lang w:eastAsia="es-MX"/>
              </w:rPr>
              <w:drawing>
                <wp:anchor distT="0" distB="0" distL="114300" distR="114300" simplePos="0" relativeHeight="251658252" behindDoc="0" locked="0" layoutInCell="1" allowOverlap="1" wp14:anchorId="13AC05B7" wp14:editId="542E7F04">
                  <wp:simplePos x="0" y="0"/>
                  <wp:positionH relativeFrom="column">
                    <wp:posOffset>2334260</wp:posOffset>
                  </wp:positionH>
                  <wp:positionV relativeFrom="paragraph">
                    <wp:posOffset>3133725</wp:posOffset>
                  </wp:positionV>
                  <wp:extent cx="355600" cy="35560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BD472F" w:rsidRPr="00D91751">
              <w:rPr>
                <w:noProof/>
                <w:lang w:eastAsia="es-MX"/>
              </w:rPr>
              <w:drawing>
                <wp:inline distT="0" distB="0" distL="0" distR="0" wp14:anchorId="33609412" wp14:editId="79F6872D">
                  <wp:extent cx="2052428" cy="3488172"/>
                  <wp:effectExtent l="0" t="0" r="508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r w:rsidR="00256A0C" w:rsidRPr="00D91751" w14:paraId="128180F9" w14:textId="77777777" w:rsidTr="009822C1">
        <w:trPr>
          <w:trHeight w:val="274"/>
        </w:trPr>
        <w:tc>
          <w:tcPr>
            <w:tcW w:w="8686" w:type="dxa"/>
            <w:gridSpan w:val="2"/>
            <w:tcBorders>
              <w:top w:val="nil"/>
              <w:left w:val="nil"/>
              <w:bottom w:val="nil"/>
              <w:right w:val="nil"/>
            </w:tcBorders>
            <w:vAlign w:val="center"/>
          </w:tcPr>
          <w:p w14:paraId="249C1294" w14:textId="03ACB463" w:rsidR="00256A0C" w:rsidRPr="00D91751" w:rsidRDefault="00256A0C" w:rsidP="009822C1">
            <w:pPr>
              <w:rPr>
                <w:rFonts w:asciiTheme="majorHAnsi" w:hAnsiTheme="majorHAnsi"/>
                <w:b/>
                <w:bCs/>
                <w:noProof/>
                <w:color w:val="B92185"/>
                <w:sz w:val="20"/>
                <w:szCs w:val="20"/>
                <w:lang w:eastAsia="es-MX"/>
              </w:rPr>
            </w:pPr>
          </w:p>
        </w:tc>
      </w:tr>
      <w:tr w:rsidR="00256A0C" w:rsidRPr="00D91751" w14:paraId="0EA47AD9" w14:textId="77777777" w:rsidTr="009822C1">
        <w:trPr>
          <w:trHeight w:val="274"/>
        </w:trPr>
        <w:tc>
          <w:tcPr>
            <w:tcW w:w="8686" w:type="dxa"/>
            <w:gridSpan w:val="2"/>
            <w:tcBorders>
              <w:top w:val="nil"/>
              <w:left w:val="nil"/>
              <w:bottom w:val="nil"/>
              <w:right w:val="nil"/>
            </w:tcBorders>
            <w:vAlign w:val="center"/>
          </w:tcPr>
          <w:p w14:paraId="0D3D95B2" w14:textId="462BCBA0" w:rsidR="00256A0C" w:rsidRPr="00D91751" w:rsidRDefault="00256A0C" w:rsidP="00256A0C">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lastRenderedPageBreak/>
              <w:t>I. VOTOS VÁLIDOS PARA PARTIDO POLÍTICO</w:t>
            </w:r>
          </w:p>
        </w:tc>
      </w:tr>
      <w:tr w:rsidR="004D772D" w:rsidRPr="00D91751" w14:paraId="7852C079" w14:textId="77777777" w:rsidTr="00256A0C">
        <w:trPr>
          <w:trHeight w:val="5703"/>
        </w:trPr>
        <w:tc>
          <w:tcPr>
            <w:tcW w:w="4343" w:type="dxa"/>
            <w:tcBorders>
              <w:top w:val="nil"/>
              <w:left w:val="nil"/>
              <w:bottom w:val="nil"/>
              <w:right w:val="nil"/>
            </w:tcBorders>
            <w:vAlign w:val="center"/>
          </w:tcPr>
          <w:p w14:paraId="05DCA03A" w14:textId="204A5E50" w:rsidR="004D772D" w:rsidRPr="00D91751" w:rsidRDefault="00853E2E" w:rsidP="00BD472F">
            <w:pPr>
              <w:jc w:val="center"/>
            </w:pPr>
            <w:r w:rsidRPr="00D91751">
              <w:rPr>
                <w:noProof/>
                <w:lang w:eastAsia="es-MX"/>
              </w:rPr>
              <w:drawing>
                <wp:anchor distT="0" distB="0" distL="114300" distR="114300" simplePos="0" relativeHeight="251658253" behindDoc="0" locked="0" layoutInCell="1" allowOverlap="1" wp14:anchorId="1088369C" wp14:editId="4AB67189">
                  <wp:simplePos x="0" y="0"/>
                  <wp:positionH relativeFrom="column">
                    <wp:posOffset>2338705</wp:posOffset>
                  </wp:positionH>
                  <wp:positionV relativeFrom="paragraph">
                    <wp:posOffset>3133090</wp:posOffset>
                  </wp:positionV>
                  <wp:extent cx="355600" cy="35560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BD472F" w:rsidRPr="00D91751">
              <w:rPr>
                <w:noProof/>
                <w:lang w:eastAsia="es-MX"/>
              </w:rPr>
              <w:drawing>
                <wp:inline distT="0" distB="0" distL="0" distR="0" wp14:anchorId="52EE403C" wp14:editId="31C965DF">
                  <wp:extent cx="2052428" cy="3488172"/>
                  <wp:effectExtent l="0" t="0" r="508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tcBorders>
              <w:top w:val="nil"/>
              <w:left w:val="nil"/>
              <w:bottom w:val="nil"/>
              <w:right w:val="nil"/>
            </w:tcBorders>
            <w:vAlign w:val="center"/>
          </w:tcPr>
          <w:p w14:paraId="7BFB7209" w14:textId="3FF4A729" w:rsidR="004D772D" w:rsidRPr="00D91751" w:rsidRDefault="00853E2E" w:rsidP="00BD472F">
            <w:pPr>
              <w:jc w:val="center"/>
            </w:pPr>
            <w:r w:rsidRPr="00D91751">
              <w:rPr>
                <w:noProof/>
                <w:lang w:eastAsia="es-MX"/>
              </w:rPr>
              <w:drawing>
                <wp:anchor distT="0" distB="0" distL="114300" distR="114300" simplePos="0" relativeHeight="251658254" behindDoc="0" locked="0" layoutInCell="1" allowOverlap="1" wp14:anchorId="6D4D96AD" wp14:editId="1C71898C">
                  <wp:simplePos x="0" y="0"/>
                  <wp:positionH relativeFrom="column">
                    <wp:posOffset>2335530</wp:posOffset>
                  </wp:positionH>
                  <wp:positionV relativeFrom="paragraph">
                    <wp:posOffset>3122930</wp:posOffset>
                  </wp:positionV>
                  <wp:extent cx="355600" cy="35560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BD472F" w:rsidRPr="00D91751">
              <w:rPr>
                <w:noProof/>
                <w:lang w:eastAsia="es-MX"/>
              </w:rPr>
              <w:drawing>
                <wp:inline distT="0" distB="0" distL="0" distR="0" wp14:anchorId="0B7F00D3" wp14:editId="59F281DC">
                  <wp:extent cx="2052428" cy="3488172"/>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r w:rsidR="0010098F" w:rsidRPr="00D91751" w14:paraId="4958EF75" w14:textId="77777777" w:rsidTr="0010098F">
        <w:trPr>
          <w:trHeight w:val="80"/>
        </w:trPr>
        <w:tc>
          <w:tcPr>
            <w:tcW w:w="4343" w:type="dxa"/>
            <w:tcBorders>
              <w:top w:val="nil"/>
              <w:left w:val="nil"/>
              <w:bottom w:val="nil"/>
              <w:right w:val="nil"/>
            </w:tcBorders>
            <w:vAlign w:val="center"/>
          </w:tcPr>
          <w:p w14:paraId="5BCEF4DF" w14:textId="77777777" w:rsidR="0010098F" w:rsidRPr="00D91751" w:rsidRDefault="0010098F" w:rsidP="00BD472F">
            <w:pPr>
              <w:jc w:val="center"/>
              <w:rPr>
                <w:noProof/>
              </w:rPr>
            </w:pPr>
          </w:p>
        </w:tc>
        <w:tc>
          <w:tcPr>
            <w:tcW w:w="4343" w:type="dxa"/>
            <w:tcBorders>
              <w:top w:val="nil"/>
              <w:left w:val="nil"/>
              <w:bottom w:val="nil"/>
              <w:right w:val="nil"/>
            </w:tcBorders>
            <w:vAlign w:val="center"/>
          </w:tcPr>
          <w:p w14:paraId="2D9507CC" w14:textId="77777777" w:rsidR="0010098F" w:rsidRPr="00D91751" w:rsidRDefault="0010098F" w:rsidP="00BD472F">
            <w:pPr>
              <w:jc w:val="center"/>
              <w:rPr>
                <w:noProof/>
              </w:rPr>
            </w:pPr>
          </w:p>
        </w:tc>
      </w:tr>
    </w:tbl>
    <w:p w14:paraId="042B702B" w14:textId="0C3CDDAF" w:rsidR="004D772D" w:rsidRPr="00D91751" w:rsidRDefault="0084716B" w:rsidP="00293CD5">
      <w:pPr>
        <w:pStyle w:val="Ttulo2"/>
        <w:numPr>
          <w:ilvl w:val="0"/>
          <w:numId w:val="4"/>
        </w:numPr>
        <w:ind w:left="284" w:hanging="284"/>
        <w:rPr>
          <w:b/>
          <w:bCs/>
          <w:color w:val="B72385"/>
        </w:rPr>
      </w:pPr>
      <w:bookmarkStart w:id="8" w:name="_Toc155691016"/>
      <w:r w:rsidRPr="00D91751">
        <w:rPr>
          <w:b/>
          <w:bCs/>
          <w:color w:val="B72385"/>
        </w:rPr>
        <w:t>Textos escritos en el recuadro de un Partido Político</w:t>
      </w:r>
      <w:bookmarkEnd w:id="8"/>
    </w:p>
    <w:p w14:paraId="25A81FE3" w14:textId="3CFDB995" w:rsidR="0019119D" w:rsidRPr="00D91751" w:rsidRDefault="0019119D"/>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19119D" w:rsidRPr="00D91751" w14:paraId="24189BE4" w14:textId="77777777" w:rsidTr="00256A0C">
        <w:trPr>
          <w:trHeight w:val="4956"/>
        </w:trPr>
        <w:tc>
          <w:tcPr>
            <w:tcW w:w="4343" w:type="dxa"/>
          </w:tcPr>
          <w:p w14:paraId="0EA4BEC4" w14:textId="77777777" w:rsidR="0020453C" w:rsidRPr="00D91751" w:rsidRDefault="0020453C" w:rsidP="00C06EC7">
            <w:pPr>
              <w:jc w:val="both"/>
              <w:rPr>
                <w:rFonts w:ascii="Arial" w:hAnsi="Arial" w:cs="Arial"/>
              </w:rPr>
            </w:pPr>
          </w:p>
          <w:p w14:paraId="1C0222A2" w14:textId="77777777" w:rsidR="0020453C" w:rsidRPr="00D91751" w:rsidRDefault="0020453C" w:rsidP="00C06EC7">
            <w:pPr>
              <w:jc w:val="both"/>
              <w:rPr>
                <w:rFonts w:ascii="Arial" w:hAnsi="Arial" w:cs="Arial"/>
              </w:rPr>
            </w:pPr>
          </w:p>
          <w:p w14:paraId="64764029" w14:textId="77777777" w:rsidR="0020453C" w:rsidRPr="00D91751" w:rsidRDefault="0020453C" w:rsidP="00C06EC7">
            <w:pPr>
              <w:jc w:val="both"/>
              <w:rPr>
                <w:rFonts w:ascii="Arial" w:hAnsi="Arial" w:cs="Arial"/>
              </w:rPr>
            </w:pPr>
          </w:p>
          <w:p w14:paraId="0E810513" w14:textId="77777777" w:rsidR="0020453C" w:rsidRPr="00D91751" w:rsidRDefault="0020453C" w:rsidP="00C06EC7">
            <w:pPr>
              <w:jc w:val="both"/>
              <w:rPr>
                <w:rFonts w:ascii="Arial" w:hAnsi="Arial" w:cs="Arial"/>
              </w:rPr>
            </w:pPr>
          </w:p>
          <w:p w14:paraId="1BF1ED27" w14:textId="77777777" w:rsidR="0020453C" w:rsidRPr="00D91751" w:rsidRDefault="0020453C" w:rsidP="00C06EC7">
            <w:pPr>
              <w:jc w:val="both"/>
              <w:rPr>
                <w:rFonts w:ascii="Arial" w:hAnsi="Arial" w:cs="Arial"/>
              </w:rPr>
            </w:pPr>
          </w:p>
          <w:p w14:paraId="10DAA657" w14:textId="77777777" w:rsidR="0020453C" w:rsidRPr="00D91751" w:rsidRDefault="0020453C" w:rsidP="00C06EC7">
            <w:pPr>
              <w:jc w:val="both"/>
              <w:rPr>
                <w:rFonts w:ascii="Arial" w:hAnsi="Arial" w:cs="Arial"/>
              </w:rPr>
            </w:pPr>
          </w:p>
          <w:p w14:paraId="1C588A4E" w14:textId="2B23A0C0" w:rsidR="0019119D" w:rsidRPr="00D91751" w:rsidRDefault="0019119D" w:rsidP="00C06EC7">
            <w:pPr>
              <w:jc w:val="both"/>
              <w:rPr>
                <w:rFonts w:ascii="Arial" w:hAnsi="Arial" w:cs="Arial"/>
              </w:rPr>
            </w:pPr>
            <w:r w:rsidRPr="00D91751">
              <w:rPr>
                <w:rFonts w:ascii="Arial" w:hAnsi="Arial" w:cs="Arial"/>
              </w:rPr>
              <w:t>Si se observa la palabra “Si” aunque no es la forma de “X” que tradicionalmente se usa para emitir el voto, siempre y cuando se encuentre dentro del recuadro correspondiente a un partido y mientras no sea injuriosa o difamante, es considerado voto válido.</w:t>
            </w:r>
          </w:p>
          <w:p w14:paraId="0BBE8118" w14:textId="77777777" w:rsidR="0019119D" w:rsidRPr="00D91751" w:rsidRDefault="0019119D" w:rsidP="00C06EC7">
            <w:pPr>
              <w:rPr>
                <w:rFonts w:ascii="Arial" w:hAnsi="Arial" w:cs="Arial"/>
              </w:rPr>
            </w:pPr>
          </w:p>
          <w:p w14:paraId="266B3662" w14:textId="3DC88323" w:rsidR="0019119D" w:rsidRPr="00D91751" w:rsidRDefault="0019119D" w:rsidP="00C06EC7">
            <w:pPr>
              <w:jc w:val="center"/>
              <w:rPr>
                <w:b/>
                <w:bCs/>
                <w:i/>
                <w:iCs/>
              </w:rPr>
            </w:pPr>
            <w:r w:rsidRPr="00D91751">
              <w:rPr>
                <w:rFonts w:ascii="Arial" w:hAnsi="Arial" w:cs="Arial"/>
                <w:b/>
                <w:bCs/>
                <w:i/>
                <w:iCs/>
                <w:color w:val="B72385"/>
              </w:rPr>
              <w:t>SUP-JIN-81/2006</w:t>
            </w:r>
          </w:p>
        </w:tc>
        <w:tc>
          <w:tcPr>
            <w:tcW w:w="4343" w:type="dxa"/>
            <w:vAlign w:val="center"/>
          </w:tcPr>
          <w:p w14:paraId="7A121E12" w14:textId="505BBA1E" w:rsidR="0019119D" w:rsidRPr="00D91751" w:rsidRDefault="00E56AC0" w:rsidP="0083625B">
            <w:pPr>
              <w:jc w:val="center"/>
            </w:pPr>
            <w:r w:rsidRPr="00D91751">
              <w:rPr>
                <w:noProof/>
                <w:lang w:eastAsia="es-MX"/>
              </w:rPr>
              <w:drawing>
                <wp:anchor distT="0" distB="0" distL="114300" distR="114300" simplePos="0" relativeHeight="251658255" behindDoc="0" locked="0" layoutInCell="1" allowOverlap="1" wp14:anchorId="132DEA21" wp14:editId="372B8A9D">
                  <wp:simplePos x="0" y="0"/>
                  <wp:positionH relativeFrom="column">
                    <wp:posOffset>2339340</wp:posOffset>
                  </wp:positionH>
                  <wp:positionV relativeFrom="paragraph">
                    <wp:posOffset>3131820</wp:posOffset>
                  </wp:positionV>
                  <wp:extent cx="355600" cy="35560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19119D" w:rsidRPr="00D91751">
              <w:rPr>
                <w:noProof/>
                <w:lang w:eastAsia="es-MX"/>
              </w:rPr>
              <w:drawing>
                <wp:inline distT="0" distB="0" distL="0" distR="0" wp14:anchorId="5F213D56" wp14:editId="68B8B045">
                  <wp:extent cx="2052429" cy="3488173"/>
                  <wp:effectExtent l="0" t="0" r="508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n 167"/>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052429" cy="3488173"/>
                          </a:xfrm>
                          <a:prstGeom prst="rect">
                            <a:avLst/>
                          </a:prstGeom>
                          <a:noFill/>
                          <a:ln>
                            <a:noFill/>
                          </a:ln>
                        </pic:spPr>
                      </pic:pic>
                    </a:graphicData>
                  </a:graphic>
                </wp:inline>
              </w:drawing>
            </w:r>
          </w:p>
        </w:tc>
      </w:tr>
    </w:tbl>
    <w:p w14:paraId="149CA6D2" w14:textId="728CFBE3" w:rsidR="0019119D" w:rsidRPr="00D91751" w:rsidRDefault="0019119D">
      <w:pPr>
        <w:rPr>
          <w:rFonts w:asciiTheme="majorHAnsi" w:eastAsiaTheme="majorEastAsia" w:hAnsiTheme="majorHAnsi" w:cstheme="majorBidi"/>
          <w:color w:val="2F5496" w:themeColor="accent1" w:themeShade="BF"/>
          <w:sz w:val="26"/>
          <w:szCs w:val="26"/>
        </w:rPr>
      </w:pPr>
      <w:r w:rsidRPr="00D91751">
        <w:br w:type="page"/>
      </w:r>
    </w:p>
    <w:tbl>
      <w:tblPr>
        <w:tblStyle w:val="Tablaconcuadrcula"/>
        <w:tblW w:w="0" w:type="auto"/>
        <w:tblInd w:w="-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43"/>
        <w:gridCol w:w="4343"/>
      </w:tblGrid>
      <w:tr w:rsidR="00256A0C" w:rsidRPr="00D91751" w14:paraId="6755DFE5" w14:textId="77777777" w:rsidTr="009822C1">
        <w:trPr>
          <w:trHeight w:val="274"/>
        </w:trPr>
        <w:tc>
          <w:tcPr>
            <w:tcW w:w="8686" w:type="dxa"/>
            <w:gridSpan w:val="2"/>
            <w:tcBorders>
              <w:top w:val="nil"/>
              <w:left w:val="nil"/>
              <w:bottom w:val="nil"/>
              <w:right w:val="nil"/>
            </w:tcBorders>
          </w:tcPr>
          <w:p w14:paraId="0B661C3C" w14:textId="3EF16219" w:rsidR="00256A0C" w:rsidRPr="00D91751" w:rsidRDefault="00256A0C" w:rsidP="007337A9">
            <w:pPr>
              <w:jc w:val="right"/>
              <w:rPr>
                <w:rFonts w:asciiTheme="majorHAnsi" w:hAnsiTheme="majorHAnsi"/>
                <w:b/>
                <w:bCs/>
                <w:noProof/>
                <w:color w:val="B92185"/>
                <w:sz w:val="32"/>
                <w:szCs w:val="32"/>
                <w:lang w:eastAsia="es-MX"/>
              </w:rPr>
            </w:pPr>
            <w:r w:rsidRPr="00D91751">
              <w:rPr>
                <w:rFonts w:asciiTheme="majorHAnsi" w:hAnsiTheme="majorHAnsi"/>
                <w:b/>
                <w:bCs/>
                <w:noProof/>
                <w:color w:val="B92185"/>
                <w:sz w:val="20"/>
                <w:szCs w:val="20"/>
                <w:lang w:eastAsia="es-MX"/>
              </w:rPr>
              <w:lastRenderedPageBreak/>
              <w:t>I. VOTOS VÁLIDOS PARA PARTIDO POLÍTICO</w:t>
            </w:r>
          </w:p>
        </w:tc>
      </w:tr>
      <w:tr w:rsidR="0084716B" w:rsidRPr="00D91751" w14:paraId="4720599D" w14:textId="77777777" w:rsidTr="00256A0C">
        <w:tblPrEx>
          <w:tblBorders>
            <w:insideH w:val="none" w:sz="0" w:space="0" w:color="auto"/>
            <w:insideV w:val="none" w:sz="0" w:space="0" w:color="auto"/>
          </w:tblBorders>
        </w:tblPrEx>
        <w:trPr>
          <w:trHeight w:val="5953"/>
        </w:trPr>
        <w:tc>
          <w:tcPr>
            <w:tcW w:w="4343" w:type="dxa"/>
            <w:vAlign w:val="center"/>
          </w:tcPr>
          <w:p w14:paraId="0D0A7EDD" w14:textId="6714D710" w:rsidR="0084716B" w:rsidRPr="00D91751" w:rsidRDefault="002657FF" w:rsidP="000242E0">
            <w:pPr>
              <w:jc w:val="center"/>
            </w:pPr>
            <w:r w:rsidRPr="00D91751">
              <w:rPr>
                <w:noProof/>
                <w:lang w:eastAsia="es-MX"/>
              </w:rPr>
              <w:drawing>
                <wp:anchor distT="0" distB="0" distL="114300" distR="114300" simplePos="0" relativeHeight="251658256" behindDoc="0" locked="0" layoutInCell="1" allowOverlap="1" wp14:anchorId="7A91C68D" wp14:editId="2A707454">
                  <wp:simplePos x="0" y="0"/>
                  <wp:positionH relativeFrom="column">
                    <wp:posOffset>2339975</wp:posOffset>
                  </wp:positionH>
                  <wp:positionV relativeFrom="paragraph">
                    <wp:posOffset>3126105</wp:posOffset>
                  </wp:positionV>
                  <wp:extent cx="355600" cy="35560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0242E0" w:rsidRPr="00D91751">
              <w:rPr>
                <w:noProof/>
                <w:lang w:eastAsia="es-MX"/>
              </w:rPr>
              <w:drawing>
                <wp:inline distT="0" distB="0" distL="0" distR="0" wp14:anchorId="28D9C736" wp14:editId="303B29A0">
                  <wp:extent cx="2052428" cy="3488172"/>
                  <wp:effectExtent l="0" t="0" r="508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vAlign w:val="center"/>
          </w:tcPr>
          <w:p w14:paraId="66B19EA7" w14:textId="1520B037" w:rsidR="0084716B" w:rsidRPr="00D91751" w:rsidRDefault="002657FF" w:rsidP="000242E0">
            <w:pPr>
              <w:jc w:val="center"/>
            </w:pPr>
            <w:r w:rsidRPr="00D91751">
              <w:rPr>
                <w:noProof/>
                <w:lang w:eastAsia="es-MX"/>
              </w:rPr>
              <w:drawing>
                <wp:anchor distT="0" distB="0" distL="114300" distR="114300" simplePos="0" relativeHeight="251658257" behindDoc="0" locked="0" layoutInCell="1" allowOverlap="1" wp14:anchorId="7364FAA0" wp14:editId="231CFF07">
                  <wp:simplePos x="0" y="0"/>
                  <wp:positionH relativeFrom="column">
                    <wp:posOffset>2335530</wp:posOffset>
                  </wp:positionH>
                  <wp:positionV relativeFrom="paragraph">
                    <wp:posOffset>3121660</wp:posOffset>
                  </wp:positionV>
                  <wp:extent cx="355600" cy="355600"/>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0242E0" w:rsidRPr="00D91751">
              <w:rPr>
                <w:noProof/>
                <w:lang w:eastAsia="es-MX"/>
              </w:rPr>
              <w:drawing>
                <wp:inline distT="0" distB="0" distL="0" distR="0" wp14:anchorId="5A29B486" wp14:editId="14B649D5">
                  <wp:extent cx="2052428" cy="3488172"/>
                  <wp:effectExtent l="0" t="0" r="508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r w:rsidR="0084716B" w:rsidRPr="00D91751" w14:paraId="6F0E0FD8" w14:textId="77777777" w:rsidTr="00256A0C">
        <w:tblPrEx>
          <w:tblBorders>
            <w:insideH w:val="none" w:sz="0" w:space="0" w:color="auto"/>
            <w:insideV w:val="none" w:sz="0" w:space="0" w:color="auto"/>
          </w:tblBorders>
        </w:tblPrEx>
        <w:trPr>
          <w:trHeight w:val="5953"/>
        </w:trPr>
        <w:tc>
          <w:tcPr>
            <w:tcW w:w="4343" w:type="dxa"/>
            <w:vAlign w:val="center"/>
          </w:tcPr>
          <w:p w14:paraId="3F1AB9EC" w14:textId="70015905" w:rsidR="0084716B" w:rsidRPr="00D91751" w:rsidRDefault="002657FF" w:rsidP="000242E0">
            <w:pPr>
              <w:jc w:val="center"/>
            </w:pPr>
            <w:r w:rsidRPr="00D91751">
              <w:rPr>
                <w:noProof/>
                <w:lang w:eastAsia="es-MX"/>
              </w:rPr>
              <w:drawing>
                <wp:anchor distT="0" distB="0" distL="114300" distR="114300" simplePos="0" relativeHeight="251658258" behindDoc="0" locked="0" layoutInCell="1" allowOverlap="1" wp14:anchorId="2730402B" wp14:editId="46902660">
                  <wp:simplePos x="0" y="0"/>
                  <wp:positionH relativeFrom="column">
                    <wp:posOffset>2315210</wp:posOffset>
                  </wp:positionH>
                  <wp:positionV relativeFrom="paragraph">
                    <wp:posOffset>3056255</wp:posOffset>
                  </wp:positionV>
                  <wp:extent cx="355600" cy="35560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0242E0" w:rsidRPr="00D91751">
              <w:rPr>
                <w:noProof/>
                <w:lang w:eastAsia="es-MX"/>
              </w:rPr>
              <w:drawing>
                <wp:inline distT="0" distB="0" distL="0" distR="0" wp14:anchorId="2BDF0F31" wp14:editId="35ABA3C3">
                  <wp:extent cx="2000736" cy="3400319"/>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000736" cy="3400319"/>
                          </a:xfrm>
                          <a:prstGeom prst="rect">
                            <a:avLst/>
                          </a:prstGeom>
                          <a:noFill/>
                          <a:ln>
                            <a:noFill/>
                          </a:ln>
                        </pic:spPr>
                      </pic:pic>
                    </a:graphicData>
                  </a:graphic>
                </wp:inline>
              </w:drawing>
            </w:r>
          </w:p>
        </w:tc>
        <w:tc>
          <w:tcPr>
            <w:tcW w:w="4343" w:type="dxa"/>
            <w:vAlign w:val="center"/>
          </w:tcPr>
          <w:p w14:paraId="7F5B5D0F" w14:textId="7628267B" w:rsidR="0084716B" w:rsidRPr="00D91751" w:rsidRDefault="002657FF" w:rsidP="000242E0">
            <w:pPr>
              <w:jc w:val="center"/>
            </w:pPr>
            <w:r w:rsidRPr="00D91751">
              <w:rPr>
                <w:noProof/>
                <w:lang w:eastAsia="es-MX"/>
              </w:rPr>
              <w:drawing>
                <wp:anchor distT="0" distB="0" distL="114300" distR="114300" simplePos="0" relativeHeight="251658259" behindDoc="0" locked="0" layoutInCell="1" allowOverlap="1" wp14:anchorId="177F3883" wp14:editId="3870483D">
                  <wp:simplePos x="0" y="0"/>
                  <wp:positionH relativeFrom="column">
                    <wp:posOffset>2308860</wp:posOffset>
                  </wp:positionH>
                  <wp:positionV relativeFrom="paragraph">
                    <wp:posOffset>3043555</wp:posOffset>
                  </wp:positionV>
                  <wp:extent cx="355600" cy="355600"/>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0242E0" w:rsidRPr="00D91751">
              <w:rPr>
                <w:noProof/>
                <w:lang w:eastAsia="es-MX"/>
              </w:rPr>
              <w:drawing>
                <wp:inline distT="0" distB="0" distL="0" distR="0" wp14:anchorId="17ED4AF5" wp14:editId="1421DAD2">
                  <wp:extent cx="2000735" cy="340031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000735" cy="3400319"/>
                          </a:xfrm>
                          <a:prstGeom prst="rect">
                            <a:avLst/>
                          </a:prstGeom>
                          <a:noFill/>
                          <a:ln>
                            <a:noFill/>
                          </a:ln>
                        </pic:spPr>
                      </pic:pic>
                    </a:graphicData>
                  </a:graphic>
                </wp:inline>
              </w:drawing>
            </w:r>
          </w:p>
        </w:tc>
      </w:tr>
    </w:tbl>
    <w:p w14:paraId="6269B032" w14:textId="52B07390" w:rsidR="0084716B" w:rsidRPr="00D91751" w:rsidRDefault="0084716B" w:rsidP="00827936"/>
    <w:tbl>
      <w:tblPr>
        <w:tblStyle w:val="Tablaconcuadrcula"/>
        <w:tblW w:w="0" w:type="auto"/>
        <w:tblInd w:w="-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43"/>
        <w:gridCol w:w="4343"/>
      </w:tblGrid>
      <w:tr w:rsidR="00256A0C" w:rsidRPr="00D91751" w14:paraId="4D3290C3" w14:textId="77777777" w:rsidTr="003F34EF">
        <w:trPr>
          <w:trHeight w:val="274"/>
        </w:trPr>
        <w:tc>
          <w:tcPr>
            <w:tcW w:w="8686" w:type="dxa"/>
            <w:gridSpan w:val="2"/>
            <w:tcBorders>
              <w:top w:val="nil"/>
              <w:left w:val="nil"/>
              <w:bottom w:val="nil"/>
              <w:right w:val="nil"/>
            </w:tcBorders>
          </w:tcPr>
          <w:p w14:paraId="7C221968" w14:textId="77777777" w:rsidR="003F34EF" w:rsidRPr="00D91751" w:rsidRDefault="003F34EF" w:rsidP="00256A0C">
            <w:pPr>
              <w:jc w:val="right"/>
              <w:rPr>
                <w:rFonts w:asciiTheme="majorHAnsi" w:hAnsiTheme="majorHAnsi"/>
                <w:b/>
                <w:bCs/>
                <w:noProof/>
                <w:color w:val="B92185"/>
                <w:sz w:val="20"/>
                <w:szCs w:val="20"/>
                <w:lang w:eastAsia="es-MX"/>
              </w:rPr>
            </w:pPr>
            <w:bookmarkStart w:id="9" w:name="_Hlk61559259"/>
          </w:p>
          <w:p w14:paraId="0BDA3511" w14:textId="0D1C89C1" w:rsidR="00256A0C" w:rsidRPr="00D91751" w:rsidRDefault="00256A0C" w:rsidP="00256A0C">
            <w:pPr>
              <w:jc w:val="right"/>
              <w:rPr>
                <w:rFonts w:asciiTheme="majorHAnsi" w:hAnsiTheme="majorHAnsi"/>
                <w:b/>
                <w:bCs/>
                <w:noProof/>
                <w:color w:val="B92185"/>
                <w:sz w:val="32"/>
                <w:szCs w:val="32"/>
                <w:lang w:eastAsia="es-MX"/>
              </w:rPr>
            </w:pPr>
            <w:r w:rsidRPr="00D91751">
              <w:rPr>
                <w:rFonts w:asciiTheme="majorHAnsi" w:hAnsiTheme="majorHAnsi"/>
                <w:b/>
                <w:bCs/>
                <w:noProof/>
                <w:color w:val="B92185"/>
                <w:sz w:val="20"/>
                <w:szCs w:val="20"/>
                <w:lang w:eastAsia="es-MX"/>
              </w:rPr>
              <w:lastRenderedPageBreak/>
              <w:t>I. VOTOS VÁLIDOS PARA PARTIDO</w:t>
            </w:r>
            <w:r w:rsidR="009002A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POLÍTICO</w:t>
            </w:r>
          </w:p>
        </w:tc>
      </w:tr>
      <w:bookmarkEnd w:id="9"/>
      <w:tr w:rsidR="00175AE7" w:rsidRPr="00D91751" w14:paraId="22093057" w14:textId="77777777" w:rsidTr="003F34EF">
        <w:tblPrEx>
          <w:tblBorders>
            <w:insideH w:val="none" w:sz="0" w:space="0" w:color="auto"/>
            <w:insideV w:val="none" w:sz="0" w:space="0" w:color="auto"/>
          </w:tblBorders>
        </w:tblPrEx>
        <w:trPr>
          <w:trHeight w:val="5257"/>
        </w:trPr>
        <w:tc>
          <w:tcPr>
            <w:tcW w:w="4343" w:type="dxa"/>
            <w:vAlign w:val="bottom"/>
          </w:tcPr>
          <w:p w14:paraId="25D3F1C0" w14:textId="306ABC7D" w:rsidR="00175AE7" w:rsidRPr="00D91751" w:rsidRDefault="002657FF" w:rsidP="00256A0C">
            <w:pPr>
              <w:jc w:val="center"/>
            </w:pPr>
            <w:r w:rsidRPr="00D91751">
              <w:rPr>
                <w:noProof/>
                <w:lang w:eastAsia="es-MX"/>
              </w:rPr>
              <w:lastRenderedPageBreak/>
              <w:drawing>
                <wp:anchor distT="0" distB="0" distL="114300" distR="114300" simplePos="0" relativeHeight="251658260" behindDoc="0" locked="0" layoutInCell="1" allowOverlap="1" wp14:anchorId="014632F6" wp14:editId="38CA000A">
                  <wp:simplePos x="0" y="0"/>
                  <wp:positionH relativeFrom="column">
                    <wp:posOffset>2269490</wp:posOffset>
                  </wp:positionH>
                  <wp:positionV relativeFrom="paragraph">
                    <wp:posOffset>2880995</wp:posOffset>
                  </wp:positionV>
                  <wp:extent cx="355600" cy="355600"/>
                  <wp:effectExtent l="0" t="0" r="0" b="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175AE7" w:rsidRPr="00D91751">
              <w:rPr>
                <w:noProof/>
                <w:lang w:eastAsia="es-MX"/>
              </w:rPr>
              <w:drawing>
                <wp:inline distT="0" distB="0" distL="0" distR="0" wp14:anchorId="55903FF6" wp14:editId="6170E6A1">
                  <wp:extent cx="1904315" cy="3236448"/>
                  <wp:effectExtent l="0" t="0" r="1270" b="254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n 179"/>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c>
          <w:tcPr>
            <w:tcW w:w="4343" w:type="dxa"/>
            <w:vAlign w:val="bottom"/>
          </w:tcPr>
          <w:p w14:paraId="4EEE2B8A" w14:textId="4B47DD7D" w:rsidR="00175AE7" w:rsidRPr="00D91751" w:rsidRDefault="002657FF" w:rsidP="00256A0C">
            <w:pPr>
              <w:jc w:val="center"/>
            </w:pPr>
            <w:r w:rsidRPr="00D91751">
              <w:rPr>
                <w:noProof/>
                <w:lang w:eastAsia="es-MX"/>
              </w:rPr>
              <w:drawing>
                <wp:anchor distT="0" distB="0" distL="114300" distR="114300" simplePos="0" relativeHeight="251658261" behindDoc="0" locked="0" layoutInCell="1" allowOverlap="1" wp14:anchorId="6D73FD23" wp14:editId="3CFFB4DB">
                  <wp:simplePos x="0" y="0"/>
                  <wp:positionH relativeFrom="column">
                    <wp:posOffset>2269490</wp:posOffset>
                  </wp:positionH>
                  <wp:positionV relativeFrom="paragraph">
                    <wp:posOffset>2879090</wp:posOffset>
                  </wp:positionV>
                  <wp:extent cx="355600" cy="355600"/>
                  <wp:effectExtent l="0" t="0" r="0" b="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175AE7" w:rsidRPr="00D91751">
              <w:rPr>
                <w:noProof/>
                <w:lang w:eastAsia="es-MX"/>
              </w:rPr>
              <w:drawing>
                <wp:inline distT="0" distB="0" distL="0" distR="0" wp14:anchorId="0E4BAFD0" wp14:editId="39CBE9D5">
                  <wp:extent cx="1904315" cy="3236448"/>
                  <wp:effectExtent l="0" t="0" r="1270" b="254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n 187"/>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r>
    </w:tbl>
    <w:p w14:paraId="0D068BB5" w14:textId="0404CB97" w:rsidR="00175AE7" w:rsidRPr="00D91751" w:rsidRDefault="00175AE7" w:rsidP="00175AE7">
      <w:pPr>
        <w:pStyle w:val="Ttulo2"/>
        <w:ind w:left="-284"/>
        <w:rPr>
          <w:color w:val="7030A0"/>
          <w:sz w:val="6"/>
          <w:szCs w:val="6"/>
        </w:rPr>
      </w:pPr>
    </w:p>
    <w:p w14:paraId="0F4A996E" w14:textId="3F369048" w:rsidR="0084716B" w:rsidRPr="00D91751" w:rsidRDefault="0084716B" w:rsidP="00293CD5">
      <w:pPr>
        <w:pStyle w:val="Ttulo2"/>
        <w:numPr>
          <w:ilvl w:val="0"/>
          <w:numId w:val="4"/>
        </w:numPr>
        <w:ind w:left="284" w:hanging="284"/>
        <w:rPr>
          <w:b/>
          <w:bCs/>
          <w:color w:val="B72385"/>
        </w:rPr>
      </w:pPr>
      <w:bookmarkStart w:id="10" w:name="_Toc155691017"/>
      <w:r w:rsidRPr="00D91751">
        <w:rPr>
          <w:b/>
          <w:bCs/>
          <w:color w:val="B72385"/>
        </w:rPr>
        <w:t>Manchas de tinta en la Boleta</w:t>
      </w:r>
      <w:bookmarkEnd w:id="10"/>
    </w:p>
    <w:p w14:paraId="27565F73" w14:textId="4C673313" w:rsidR="00175AE7" w:rsidRPr="00D91751" w:rsidRDefault="00175AE7" w:rsidP="00DB1A34">
      <w:pPr>
        <w:spacing w:after="0"/>
        <w:rPr>
          <w:sz w:val="4"/>
          <w:szCs w:val="4"/>
        </w:rPr>
      </w:pPr>
    </w:p>
    <w:tbl>
      <w:tblPr>
        <w:tblStyle w:val="Tablaconcuadrcula"/>
        <w:tblW w:w="9112"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4315"/>
        <w:gridCol w:w="26"/>
        <w:gridCol w:w="4294"/>
        <w:gridCol w:w="51"/>
      </w:tblGrid>
      <w:tr w:rsidR="004A306F" w:rsidRPr="00D91751" w14:paraId="38D8313D" w14:textId="77777777" w:rsidTr="0010791E">
        <w:trPr>
          <w:gridBefore w:val="1"/>
          <w:wBefore w:w="426" w:type="dxa"/>
          <w:trHeight w:val="1701"/>
        </w:trPr>
        <w:tc>
          <w:tcPr>
            <w:tcW w:w="8686" w:type="dxa"/>
            <w:gridSpan w:val="4"/>
            <w:vAlign w:val="center"/>
          </w:tcPr>
          <w:p w14:paraId="3117B1BF" w14:textId="6862B4F3" w:rsidR="004A306F" w:rsidRPr="00D91751" w:rsidRDefault="00FA319B" w:rsidP="004A306F">
            <w:pPr>
              <w:jc w:val="both"/>
              <w:rPr>
                <w:rFonts w:ascii="Arial" w:hAnsi="Arial" w:cs="Arial"/>
              </w:rPr>
            </w:pPr>
            <w:r w:rsidRPr="00D91751">
              <w:rPr>
                <w:rFonts w:ascii="Arial" w:hAnsi="Arial" w:cs="Arial"/>
              </w:rPr>
              <w:t>La persona electora</w:t>
            </w:r>
            <w:r w:rsidR="004A306F" w:rsidRPr="00D91751">
              <w:rPr>
                <w:rFonts w:ascii="Arial" w:hAnsi="Arial" w:cs="Arial"/>
              </w:rPr>
              <w:t xml:space="preserve"> marca un sólo recuadro en donde elige la opción de su preferencia, aunque tiene una mancha, no se trata de las líneas cruzadas o de alguna otra marca que </w:t>
            </w:r>
            <w:r w:rsidRPr="00D91751">
              <w:rPr>
                <w:rFonts w:ascii="Arial" w:hAnsi="Arial" w:cs="Arial"/>
              </w:rPr>
              <w:t>la ciudadanía</w:t>
            </w:r>
            <w:r w:rsidR="004A306F" w:rsidRPr="00D91751">
              <w:rPr>
                <w:rFonts w:ascii="Arial" w:hAnsi="Arial" w:cs="Arial"/>
              </w:rPr>
              <w:t xml:space="preserve"> use para manifestar su voluntad al votar, sino de una mancha de tinta, que puede tener un origen distinto al acto de votar, por lo tanto, este voto es válido.</w:t>
            </w:r>
          </w:p>
          <w:p w14:paraId="750AB07E" w14:textId="77777777" w:rsidR="004A306F" w:rsidRPr="00D91751" w:rsidRDefault="004A306F" w:rsidP="004A306F">
            <w:pPr>
              <w:jc w:val="both"/>
              <w:rPr>
                <w:rFonts w:ascii="Arial" w:hAnsi="Arial" w:cs="Arial"/>
                <w:sz w:val="16"/>
                <w:szCs w:val="16"/>
              </w:rPr>
            </w:pPr>
          </w:p>
          <w:p w14:paraId="6F87691B" w14:textId="3621D63F" w:rsidR="004A306F" w:rsidRPr="00D91751" w:rsidRDefault="004A306F" w:rsidP="004A306F">
            <w:pPr>
              <w:jc w:val="center"/>
              <w:rPr>
                <w:noProof/>
                <w:lang w:eastAsia="es-MX"/>
              </w:rPr>
            </w:pPr>
            <w:r w:rsidRPr="00D91751">
              <w:rPr>
                <w:rFonts w:ascii="Arial" w:hAnsi="Arial" w:cs="Arial"/>
                <w:b/>
                <w:bCs/>
                <w:i/>
                <w:iCs/>
                <w:color w:val="B72385"/>
              </w:rPr>
              <w:t>SUP-JIN-12/2012 y SUP-JIN-14/2012</w:t>
            </w:r>
          </w:p>
        </w:tc>
      </w:tr>
      <w:tr w:rsidR="00175AE7" w:rsidRPr="00D91751" w14:paraId="25B7EF47" w14:textId="77777777" w:rsidTr="0010791E">
        <w:trPr>
          <w:gridBefore w:val="1"/>
          <w:wBefore w:w="426" w:type="dxa"/>
          <w:trHeight w:val="5046"/>
        </w:trPr>
        <w:tc>
          <w:tcPr>
            <w:tcW w:w="4341" w:type="dxa"/>
            <w:gridSpan w:val="2"/>
            <w:vAlign w:val="center"/>
          </w:tcPr>
          <w:p w14:paraId="4C266FD7" w14:textId="6E41FCC6" w:rsidR="00175AE7" w:rsidRPr="00D91751" w:rsidRDefault="002657FF" w:rsidP="0083625B">
            <w:pPr>
              <w:jc w:val="center"/>
            </w:pPr>
            <w:r w:rsidRPr="00D91751">
              <w:rPr>
                <w:noProof/>
                <w:lang w:eastAsia="es-MX"/>
              </w:rPr>
              <w:drawing>
                <wp:anchor distT="0" distB="0" distL="114300" distR="114300" simplePos="0" relativeHeight="251658262" behindDoc="0" locked="0" layoutInCell="1" allowOverlap="1" wp14:anchorId="3C760D3B" wp14:editId="3F47B536">
                  <wp:simplePos x="0" y="0"/>
                  <wp:positionH relativeFrom="column">
                    <wp:posOffset>2257425</wp:posOffset>
                  </wp:positionH>
                  <wp:positionV relativeFrom="paragraph">
                    <wp:posOffset>2897505</wp:posOffset>
                  </wp:positionV>
                  <wp:extent cx="355600" cy="355600"/>
                  <wp:effectExtent l="0" t="0" r="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175AE7" w:rsidRPr="00D91751">
              <w:rPr>
                <w:noProof/>
                <w:lang w:eastAsia="es-MX"/>
              </w:rPr>
              <w:drawing>
                <wp:inline distT="0" distB="0" distL="0" distR="0" wp14:anchorId="1C6345D8" wp14:editId="55EAE5CE">
                  <wp:extent cx="1904315" cy="3236448"/>
                  <wp:effectExtent l="0" t="0" r="1270" b="254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n 188"/>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c>
          <w:tcPr>
            <w:tcW w:w="4345" w:type="dxa"/>
            <w:gridSpan w:val="2"/>
            <w:vAlign w:val="center"/>
          </w:tcPr>
          <w:p w14:paraId="799D61A5" w14:textId="11575921" w:rsidR="00175AE7" w:rsidRPr="00D91751" w:rsidRDefault="002657FF" w:rsidP="0083625B">
            <w:pPr>
              <w:jc w:val="center"/>
            </w:pPr>
            <w:r w:rsidRPr="00D91751">
              <w:rPr>
                <w:noProof/>
                <w:lang w:eastAsia="es-MX"/>
              </w:rPr>
              <w:drawing>
                <wp:anchor distT="0" distB="0" distL="114300" distR="114300" simplePos="0" relativeHeight="251658263" behindDoc="0" locked="0" layoutInCell="1" allowOverlap="1" wp14:anchorId="07C07A4E" wp14:editId="754DA88A">
                  <wp:simplePos x="0" y="0"/>
                  <wp:positionH relativeFrom="column">
                    <wp:posOffset>2264410</wp:posOffset>
                  </wp:positionH>
                  <wp:positionV relativeFrom="paragraph">
                    <wp:posOffset>2895600</wp:posOffset>
                  </wp:positionV>
                  <wp:extent cx="355600" cy="355600"/>
                  <wp:effectExtent l="0" t="0" r="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175AE7" w:rsidRPr="00D91751">
              <w:rPr>
                <w:noProof/>
                <w:lang w:eastAsia="es-MX"/>
              </w:rPr>
              <w:drawing>
                <wp:inline distT="0" distB="0" distL="0" distR="0" wp14:anchorId="3D98E5D0" wp14:editId="32D1A3C7">
                  <wp:extent cx="1904315" cy="3236448"/>
                  <wp:effectExtent l="0" t="0" r="1270" b="254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n 189"/>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r>
      <w:tr w:rsidR="003F34EF" w:rsidRPr="00D91751" w14:paraId="73A2E6EA" w14:textId="77777777" w:rsidTr="0010791E">
        <w:trPr>
          <w:gridAfter w:val="1"/>
          <w:wAfter w:w="51" w:type="dxa"/>
          <w:trHeight w:val="274"/>
        </w:trPr>
        <w:tc>
          <w:tcPr>
            <w:tcW w:w="9061" w:type="dxa"/>
            <w:gridSpan w:val="4"/>
          </w:tcPr>
          <w:p w14:paraId="29A9D6D1" w14:textId="0D93B187" w:rsidR="003F34EF" w:rsidRPr="00D91751" w:rsidRDefault="003F34EF" w:rsidP="004A306F">
            <w:pPr>
              <w:jc w:val="right"/>
              <w:rPr>
                <w:rFonts w:asciiTheme="majorHAnsi" w:hAnsiTheme="majorHAnsi"/>
                <w:b/>
                <w:bCs/>
                <w:noProof/>
                <w:color w:val="B92185"/>
                <w:sz w:val="32"/>
                <w:szCs w:val="32"/>
                <w:lang w:eastAsia="es-MX"/>
              </w:rPr>
            </w:pPr>
            <w:bookmarkStart w:id="11" w:name="_Hlk61559763"/>
            <w:r w:rsidRPr="00D91751">
              <w:rPr>
                <w:rFonts w:asciiTheme="majorHAnsi" w:hAnsiTheme="majorHAnsi"/>
                <w:b/>
                <w:bCs/>
                <w:noProof/>
                <w:color w:val="B92185"/>
                <w:sz w:val="20"/>
                <w:szCs w:val="20"/>
                <w:lang w:eastAsia="es-MX"/>
              </w:rPr>
              <w:lastRenderedPageBreak/>
              <w:t>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PARTIDO POLÍTICO</w:t>
            </w:r>
          </w:p>
        </w:tc>
      </w:tr>
      <w:tr w:rsidR="00AE4801" w:rsidRPr="00D91751" w14:paraId="3B9B079E" w14:textId="77777777" w:rsidTr="0010791E">
        <w:trPr>
          <w:gridBefore w:val="1"/>
          <w:gridAfter w:val="1"/>
          <w:wBefore w:w="426" w:type="dxa"/>
          <w:wAfter w:w="51" w:type="dxa"/>
          <w:trHeight w:val="5731"/>
        </w:trPr>
        <w:tc>
          <w:tcPr>
            <w:tcW w:w="4315" w:type="dxa"/>
            <w:vAlign w:val="center"/>
          </w:tcPr>
          <w:p w14:paraId="7CF50F06" w14:textId="77777777" w:rsidR="006532A3" w:rsidRPr="00D91751" w:rsidRDefault="006532A3" w:rsidP="0010791E">
            <w:pPr>
              <w:jc w:val="center"/>
              <w:rPr>
                <w:rFonts w:asciiTheme="majorHAnsi" w:hAnsiTheme="majorHAnsi"/>
                <w:b/>
                <w:bCs/>
                <w:noProof/>
                <w:color w:val="B92185"/>
                <w:sz w:val="20"/>
                <w:szCs w:val="20"/>
                <w:lang w:eastAsia="es-MX"/>
              </w:rPr>
            </w:pPr>
          </w:p>
          <w:p w14:paraId="35527E2F" w14:textId="77777777" w:rsidR="00AE4801" w:rsidRPr="00D91751" w:rsidRDefault="00AE4801" w:rsidP="0010791E">
            <w:pPr>
              <w:jc w:val="center"/>
              <w:rPr>
                <w:rFonts w:asciiTheme="majorHAnsi" w:hAnsiTheme="majorHAnsi"/>
                <w:b/>
                <w:bCs/>
                <w:noProof/>
                <w:color w:val="B92185"/>
                <w:sz w:val="20"/>
                <w:szCs w:val="20"/>
                <w:lang w:eastAsia="es-MX"/>
              </w:rPr>
            </w:pPr>
            <w:r w:rsidRPr="00D91751">
              <w:rPr>
                <w:noProof/>
                <w:lang w:eastAsia="es-MX"/>
              </w:rPr>
              <w:drawing>
                <wp:anchor distT="0" distB="0" distL="114300" distR="114300" simplePos="0" relativeHeight="251658327" behindDoc="0" locked="0" layoutInCell="1" allowOverlap="1" wp14:anchorId="6F4FF1FA" wp14:editId="4411AE04">
                  <wp:simplePos x="0" y="0"/>
                  <wp:positionH relativeFrom="column">
                    <wp:posOffset>2309495</wp:posOffset>
                  </wp:positionH>
                  <wp:positionV relativeFrom="paragraph">
                    <wp:posOffset>3028315</wp:posOffset>
                  </wp:positionV>
                  <wp:extent cx="355600" cy="355600"/>
                  <wp:effectExtent l="0" t="0" r="6350" b="6350"/>
                  <wp:wrapNone/>
                  <wp:docPr id="634559298" name="Imagen 63455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532A3" w:rsidRPr="00D91751">
              <w:rPr>
                <w:rFonts w:asciiTheme="majorHAnsi" w:hAnsiTheme="majorHAnsi"/>
                <w:b/>
                <w:bCs/>
                <w:noProof/>
                <w:color w:val="B92185"/>
                <w:sz w:val="20"/>
                <w:szCs w:val="20"/>
                <w:lang w:eastAsia="es-MX"/>
              </w:rPr>
              <w:drawing>
                <wp:inline distT="0" distB="0" distL="0" distR="0" wp14:anchorId="6B5B1647" wp14:editId="51398E92">
                  <wp:extent cx="1999875" cy="3401568"/>
                  <wp:effectExtent l="0" t="0" r="635" b="8890"/>
                  <wp:docPr id="634559300" name="Imagen 63455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99875" cy="3401568"/>
                          </a:xfrm>
                          <a:prstGeom prst="rect">
                            <a:avLst/>
                          </a:prstGeom>
                          <a:noFill/>
                        </pic:spPr>
                      </pic:pic>
                    </a:graphicData>
                  </a:graphic>
                </wp:inline>
              </w:drawing>
            </w:r>
          </w:p>
          <w:p w14:paraId="31873715" w14:textId="604E424D" w:rsidR="006532A3" w:rsidRPr="00D91751" w:rsidRDefault="006532A3" w:rsidP="0010791E">
            <w:pPr>
              <w:jc w:val="center"/>
              <w:rPr>
                <w:rFonts w:asciiTheme="majorHAnsi" w:hAnsiTheme="majorHAnsi"/>
                <w:b/>
                <w:bCs/>
                <w:noProof/>
                <w:color w:val="B92185"/>
                <w:sz w:val="20"/>
                <w:szCs w:val="20"/>
                <w:lang w:eastAsia="es-MX"/>
              </w:rPr>
            </w:pPr>
          </w:p>
        </w:tc>
        <w:tc>
          <w:tcPr>
            <w:tcW w:w="4320" w:type="dxa"/>
            <w:gridSpan w:val="2"/>
          </w:tcPr>
          <w:p w14:paraId="03408313" w14:textId="77777777" w:rsidR="00AE4801" w:rsidRPr="00D91751" w:rsidRDefault="00AE4801" w:rsidP="00AE4801">
            <w:pPr>
              <w:jc w:val="both"/>
              <w:rPr>
                <w:rFonts w:ascii="Arial" w:hAnsi="Arial" w:cs="Arial"/>
              </w:rPr>
            </w:pPr>
          </w:p>
          <w:p w14:paraId="6CFA5CDE" w14:textId="77777777" w:rsidR="00D3448E" w:rsidRPr="00D91751" w:rsidRDefault="00D3448E" w:rsidP="00AE4801">
            <w:pPr>
              <w:jc w:val="both"/>
              <w:rPr>
                <w:rFonts w:ascii="Arial" w:hAnsi="Arial" w:cs="Arial"/>
              </w:rPr>
            </w:pPr>
          </w:p>
          <w:p w14:paraId="5F485E58" w14:textId="77777777" w:rsidR="00D3448E" w:rsidRPr="00D91751" w:rsidRDefault="00D3448E" w:rsidP="00AE4801">
            <w:pPr>
              <w:jc w:val="both"/>
              <w:rPr>
                <w:rFonts w:ascii="Arial" w:hAnsi="Arial" w:cs="Arial"/>
              </w:rPr>
            </w:pPr>
          </w:p>
          <w:p w14:paraId="315CBC4B" w14:textId="77777777" w:rsidR="00D3448E" w:rsidRPr="00D91751" w:rsidRDefault="00D3448E" w:rsidP="00AE4801">
            <w:pPr>
              <w:jc w:val="both"/>
              <w:rPr>
                <w:rFonts w:ascii="Arial" w:hAnsi="Arial" w:cs="Arial"/>
              </w:rPr>
            </w:pPr>
          </w:p>
          <w:p w14:paraId="3D2E6BF7" w14:textId="7D4839E5" w:rsidR="00AE4801" w:rsidRPr="00D91751" w:rsidRDefault="009560F9" w:rsidP="009560F9">
            <w:pPr>
              <w:jc w:val="both"/>
              <w:rPr>
                <w:rFonts w:ascii="Arial" w:hAnsi="Arial" w:cs="Arial"/>
              </w:rPr>
            </w:pPr>
            <w:r w:rsidRPr="00D91751">
              <w:rPr>
                <w:rFonts w:ascii="Arial" w:hAnsi="Arial" w:cs="Arial"/>
              </w:rPr>
              <w:t>Se aprecia la voluntad de</w:t>
            </w:r>
            <w:r w:rsidR="00FA319B" w:rsidRPr="00D91751">
              <w:rPr>
                <w:rFonts w:ascii="Arial" w:hAnsi="Arial" w:cs="Arial"/>
              </w:rPr>
              <w:t xml:space="preserve"> </w:t>
            </w:r>
            <w:r w:rsidRPr="00D91751">
              <w:rPr>
                <w:rFonts w:ascii="Arial" w:hAnsi="Arial" w:cs="Arial"/>
              </w:rPr>
              <w:t>l</w:t>
            </w:r>
            <w:r w:rsidR="00FA319B" w:rsidRPr="00D91751">
              <w:rPr>
                <w:rFonts w:ascii="Arial" w:hAnsi="Arial" w:cs="Arial"/>
              </w:rPr>
              <w:t>a</w:t>
            </w:r>
            <w:r w:rsidRPr="00D91751">
              <w:rPr>
                <w:rFonts w:ascii="Arial" w:hAnsi="Arial" w:cs="Arial"/>
              </w:rPr>
              <w:t xml:space="preserve"> </w:t>
            </w:r>
            <w:r w:rsidR="00FA319B" w:rsidRPr="00D91751">
              <w:rPr>
                <w:rFonts w:ascii="Arial" w:hAnsi="Arial" w:cs="Arial"/>
              </w:rPr>
              <w:t xml:space="preserve">persona </w:t>
            </w:r>
            <w:r w:rsidRPr="00D91751">
              <w:rPr>
                <w:rFonts w:ascii="Arial" w:hAnsi="Arial" w:cs="Arial"/>
              </w:rPr>
              <w:t>elector</w:t>
            </w:r>
            <w:r w:rsidR="00FA319B" w:rsidRPr="00D91751">
              <w:rPr>
                <w:rFonts w:ascii="Arial" w:hAnsi="Arial" w:cs="Arial"/>
              </w:rPr>
              <w:t>a</w:t>
            </w:r>
            <w:r w:rsidRPr="00D91751">
              <w:rPr>
                <w:rFonts w:ascii="Arial" w:hAnsi="Arial" w:cs="Arial"/>
              </w:rPr>
              <w:t xml:space="preserve"> de votar por el Partido Revolucionario Institucional, al haberse marcado el emblema de dicho partido con una “X”, cuya </w:t>
            </w:r>
            <w:r w:rsidR="006532A3" w:rsidRPr="00D91751">
              <w:rPr>
                <w:rFonts w:ascii="Arial" w:hAnsi="Arial" w:cs="Arial"/>
              </w:rPr>
              <w:t xml:space="preserve">marca </w:t>
            </w:r>
            <w:r w:rsidRPr="00D91751">
              <w:rPr>
                <w:rFonts w:ascii="Arial" w:hAnsi="Arial" w:cs="Arial"/>
              </w:rPr>
              <w:t>provocó que al momento de doblar la boleta se manchara el otro extremo de la boleta, sobre el recuadro que corresponde a</w:t>
            </w:r>
            <w:r w:rsidR="00FA319B" w:rsidRPr="00D91751">
              <w:rPr>
                <w:rFonts w:ascii="Arial" w:hAnsi="Arial" w:cs="Arial"/>
              </w:rPr>
              <w:t xml:space="preserve"> la o el</w:t>
            </w:r>
            <w:r w:rsidRPr="00D91751">
              <w:rPr>
                <w:rFonts w:ascii="Arial" w:hAnsi="Arial" w:cs="Arial"/>
              </w:rPr>
              <w:t xml:space="preserve"> </w:t>
            </w:r>
            <w:r w:rsidR="0042589A" w:rsidRPr="00D91751">
              <w:rPr>
                <w:rFonts w:ascii="Arial" w:hAnsi="Arial" w:cs="Arial"/>
              </w:rPr>
              <w:t>Candidato Independiente</w:t>
            </w:r>
            <w:r w:rsidRPr="00D91751">
              <w:rPr>
                <w:rFonts w:ascii="Arial" w:hAnsi="Arial" w:cs="Arial"/>
              </w:rPr>
              <w:t>.</w:t>
            </w:r>
          </w:p>
          <w:p w14:paraId="38F0B501" w14:textId="77777777" w:rsidR="00AE4801" w:rsidRPr="00D91751" w:rsidRDefault="00AE4801" w:rsidP="00AE4801">
            <w:pPr>
              <w:jc w:val="both"/>
              <w:rPr>
                <w:rFonts w:ascii="Arial" w:hAnsi="Arial" w:cs="Arial"/>
              </w:rPr>
            </w:pPr>
          </w:p>
          <w:p w14:paraId="42C9324A" w14:textId="26BCE1AA" w:rsidR="00AE4801" w:rsidRPr="00D91751" w:rsidRDefault="0010791E" w:rsidP="00AE4801">
            <w:pPr>
              <w:jc w:val="both"/>
              <w:rPr>
                <w:rFonts w:asciiTheme="majorHAnsi" w:hAnsiTheme="majorHAnsi"/>
                <w:b/>
                <w:bCs/>
                <w:noProof/>
                <w:color w:val="B92185"/>
                <w:sz w:val="20"/>
                <w:szCs w:val="20"/>
                <w:lang w:eastAsia="es-MX"/>
              </w:rPr>
            </w:pPr>
            <w:r w:rsidRPr="00D91751">
              <w:rPr>
                <w:rFonts w:ascii="Arial" w:hAnsi="Arial" w:cs="Arial"/>
                <w:b/>
                <w:bCs/>
                <w:i/>
                <w:iCs/>
                <w:color w:val="B72385"/>
              </w:rPr>
              <w:t>SX-JIN-61/2015 y su acumulado SXJIN-62/2015 incidente</w:t>
            </w:r>
          </w:p>
        </w:tc>
      </w:tr>
    </w:tbl>
    <w:p w14:paraId="0F06896D" w14:textId="2148936C" w:rsidR="0084716B" w:rsidRPr="00D91751" w:rsidRDefault="0084716B" w:rsidP="00293CD5">
      <w:pPr>
        <w:pStyle w:val="Ttulo2"/>
        <w:numPr>
          <w:ilvl w:val="0"/>
          <w:numId w:val="4"/>
        </w:numPr>
        <w:ind w:left="284" w:hanging="284"/>
        <w:rPr>
          <w:b/>
          <w:bCs/>
          <w:color w:val="B72385"/>
        </w:rPr>
      </w:pPr>
      <w:bookmarkStart w:id="12" w:name="_Toc155691018"/>
      <w:bookmarkEnd w:id="11"/>
      <w:r w:rsidRPr="00D91751">
        <w:rPr>
          <w:b/>
          <w:bCs/>
          <w:color w:val="B72385"/>
        </w:rPr>
        <w:t>Marcas fuera del recuadro</w:t>
      </w:r>
      <w:bookmarkEnd w:id="12"/>
    </w:p>
    <w:p w14:paraId="08D2CA08" w14:textId="5CEEE445" w:rsidR="0084716B" w:rsidRPr="00D91751" w:rsidRDefault="0084716B" w:rsidP="00AB6FF2">
      <w:pPr>
        <w:spacing w:after="0"/>
      </w:pPr>
    </w:p>
    <w:tbl>
      <w:tblPr>
        <w:tblStyle w:val="Tablaconcuadrc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84716B" w:rsidRPr="00D91751" w14:paraId="534AC348" w14:textId="77777777" w:rsidTr="0010791E">
        <w:trPr>
          <w:trHeight w:val="5726"/>
        </w:trPr>
        <w:tc>
          <w:tcPr>
            <w:tcW w:w="4343" w:type="dxa"/>
          </w:tcPr>
          <w:p w14:paraId="41CF0AB2" w14:textId="784C5B3D" w:rsidR="0084716B" w:rsidRPr="00D91751" w:rsidRDefault="002657FF" w:rsidP="003F34EF">
            <w:pPr>
              <w:jc w:val="center"/>
              <w:rPr>
                <w:b/>
                <w:bCs/>
                <w:u w:val="single"/>
              </w:rPr>
            </w:pPr>
            <w:r w:rsidRPr="00D91751">
              <w:rPr>
                <w:noProof/>
                <w:lang w:eastAsia="es-MX"/>
              </w:rPr>
              <w:drawing>
                <wp:anchor distT="0" distB="0" distL="114300" distR="114300" simplePos="0" relativeHeight="251658264" behindDoc="0" locked="0" layoutInCell="1" allowOverlap="1" wp14:anchorId="4AC7380A" wp14:editId="188F147D">
                  <wp:simplePos x="0" y="0"/>
                  <wp:positionH relativeFrom="column">
                    <wp:posOffset>2309824</wp:posOffset>
                  </wp:positionH>
                  <wp:positionV relativeFrom="paragraph">
                    <wp:posOffset>3051372</wp:posOffset>
                  </wp:positionV>
                  <wp:extent cx="355600" cy="355600"/>
                  <wp:effectExtent l="0" t="0" r="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DB1A34" w:rsidRPr="00D91751">
              <w:rPr>
                <w:noProof/>
                <w:lang w:eastAsia="es-MX"/>
              </w:rPr>
              <w:drawing>
                <wp:inline distT="0" distB="0" distL="0" distR="0" wp14:anchorId="51965727" wp14:editId="55F56C5C">
                  <wp:extent cx="2000736" cy="3400319"/>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000736" cy="3400319"/>
                          </a:xfrm>
                          <a:prstGeom prst="rect">
                            <a:avLst/>
                          </a:prstGeom>
                          <a:noFill/>
                          <a:ln>
                            <a:noFill/>
                          </a:ln>
                        </pic:spPr>
                      </pic:pic>
                    </a:graphicData>
                  </a:graphic>
                </wp:inline>
              </w:drawing>
            </w:r>
          </w:p>
        </w:tc>
        <w:tc>
          <w:tcPr>
            <w:tcW w:w="4343" w:type="dxa"/>
          </w:tcPr>
          <w:p w14:paraId="012CA7CF" w14:textId="77777777" w:rsidR="00D3448E" w:rsidRPr="00D91751" w:rsidRDefault="00D3448E" w:rsidP="00DB1A34">
            <w:pPr>
              <w:jc w:val="both"/>
              <w:rPr>
                <w:rFonts w:ascii="Arial" w:hAnsi="Arial" w:cs="Arial"/>
              </w:rPr>
            </w:pPr>
          </w:p>
          <w:p w14:paraId="730BFD05" w14:textId="77777777" w:rsidR="00D3448E" w:rsidRPr="00D91751" w:rsidRDefault="00D3448E" w:rsidP="00DB1A34">
            <w:pPr>
              <w:jc w:val="both"/>
              <w:rPr>
                <w:rFonts w:ascii="Arial" w:hAnsi="Arial" w:cs="Arial"/>
              </w:rPr>
            </w:pPr>
          </w:p>
          <w:p w14:paraId="67FA667A" w14:textId="77777777" w:rsidR="00D3448E" w:rsidRPr="00D91751" w:rsidRDefault="00D3448E" w:rsidP="00DB1A34">
            <w:pPr>
              <w:jc w:val="both"/>
              <w:rPr>
                <w:rFonts w:ascii="Arial" w:hAnsi="Arial" w:cs="Arial"/>
              </w:rPr>
            </w:pPr>
          </w:p>
          <w:p w14:paraId="3397D58E" w14:textId="77777777" w:rsidR="00D3448E" w:rsidRPr="00D91751" w:rsidRDefault="00D3448E" w:rsidP="00DB1A34">
            <w:pPr>
              <w:jc w:val="both"/>
              <w:rPr>
                <w:rFonts w:ascii="Arial" w:hAnsi="Arial" w:cs="Arial"/>
              </w:rPr>
            </w:pPr>
          </w:p>
          <w:p w14:paraId="08B5F141" w14:textId="77777777" w:rsidR="00D3448E" w:rsidRPr="00D91751" w:rsidRDefault="00D3448E" w:rsidP="00DB1A34">
            <w:pPr>
              <w:jc w:val="both"/>
              <w:rPr>
                <w:rFonts w:ascii="Arial" w:hAnsi="Arial" w:cs="Arial"/>
              </w:rPr>
            </w:pPr>
          </w:p>
          <w:p w14:paraId="3EDBB481" w14:textId="77777777" w:rsidR="00D3448E" w:rsidRPr="00D91751" w:rsidRDefault="00D3448E" w:rsidP="00DB1A34">
            <w:pPr>
              <w:jc w:val="both"/>
              <w:rPr>
                <w:rFonts w:ascii="Arial" w:hAnsi="Arial" w:cs="Arial"/>
              </w:rPr>
            </w:pPr>
          </w:p>
          <w:p w14:paraId="2BEE09E5" w14:textId="46F4F805" w:rsidR="00DB1A34" w:rsidRPr="00D91751" w:rsidRDefault="00DB1A34" w:rsidP="00DB1A34">
            <w:pPr>
              <w:jc w:val="both"/>
              <w:rPr>
                <w:rFonts w:ascii="Arial" w:hAnsi="Arial" w:cs="Arial"/>
              </w:rPr>
            </w:pPr>
            <w:r w:rsidRPr="00D91751">
              <w:rPr>
                <w:rFonts w:ascii="Arial" w:hAnsi="Arial" w:cs="Arial"/>
              </w:rPr>
              <w:t xml:space="preserve">Sí alguna línea invade algún otro recuadro, pero se advierte con claridad que la parte sobresaliente fue accidental por lo que se tomará como válido para el Partido </w:t>
            </w:r>
            <w:r w:rsidR="00DA5D9E" w:rsidRPr="00D91751">
              <w:rPr>
                <w:rFonts w:ascii="Arial" w:hAnsi="Arial" w:cs="Arial"/>
              </w:rPr>
              <w:t>Verde Ecologista de México.</w:t>
            </w:r>
          </w:p>
          <w:p w14:paraId="65FE5714" w14:textId="77777777" w:rsidR="00DB1A34" w:rsidRPr="00D91751" w:rsidRDefault="00DB1A34" w:rsidP="00DB1A34">
            <w:pPr>
              <w:jc w:val="both"/>
              <w:rPr>
                <w:rFonts w:ascii="Arial" w:hAnsi="Arial" w:cs="Arial"/>
                <w:b/>
                <w:bCs/>
                <w:color w:val="B72385"/>
              </w:rPr>
            </w:pPr>
          </w:p>
          <w:p w14:paraId="3EDA2F06" w14:textId="695F7FA4" w:rsidR="0084716B" w:rsidRPr="00D91751" w:rsidRDefault="00DB1A34" w:rsidP="00DB1A34">
            <w:pPr>
              <w:jc w:val="center"/>
              <w:rPr>
                <w:i/>
                <w:iCs/>
              </w:rPr>
            </w:pPr>
            <w:r w:rsidRPr="00D91751">
              <w:rPr>
                <w:rFonts w:ascii="Arial" w:hAnsi="Arial" w:cs="Arial"/>
                <w:b/>
                <w:bCs/>
                <w:i/>
                <w:iCs/>
                <w:color w:val="B72385"/>
              </w:rPr>
              <w:t>SUP-JIN-21/2006</w:t>
            </w:r>
          </w:p>
        </w:tc>
      </w:tr>
      <w:tr w:rsidR="0010791E" w:rsidRPr="00D91751" w14:paraId="34D24A2C" w14:textId="77777777" w:rsidTr="0010791E">
        <w:tblPrEx>
          <w:tblBorders>
            <w:insideH w:val="single" w:sz="4" w:space="0" w:color="auto"/>
            <w:insideV w:val="single" w:sz="4" w:space="0" w:color="auto"/>
          </w:tblBorders>
        </w:tblPrEx>
        <w:trPr>
          <w:trHeight w:val="274"/>
        </w:trPr>
        <w:tc>
          <w:tcPr>
            <w:tcW w:w="8686" w:type="dxa"/>
            <w:gridSpan w:val="2"/>
            <w:tcBorders>
              <w:top w:val="nil"/>
              <w:left w:val="nil"/>
              <w:bottom w:val="nil"/>
              <w:right w:val="nil"/>
            </w:tcBorders>
          </w:tcPr>
          <w:p w14:paraId="7C2A1332" w14:textId="77777777" w:rsidR="0010791E" w:rsidRPr="00D91751" w:rsidRDefault="0010791E" w:rsidP="00C92017">
            <w:pPr>
              <w:jc w:val="right"/>
              <w:rPr>
                <w:rFonts w:asciiTheme="majorHAnsi" w:hAnsiTheme="majorHAnsi"/>
                <w:b/>
                <w:bCs/>
                <w:noProof/>
                <w:color w:val="B92185"/>
                <w:sz w:val="20"/>
                <w:szCs w:val="20"/>
                <w:lang w:eastAsia="es-MX"/>
              </w:rPr>
            </w:pPr>
          </w:p>
          <w:p w14:paraId="752F5B66" w14:textId="77777777" w:rsidR="0010791E" w:rsidRPr="00D91751" w:rsidRDefault="0010791E" w:rsidP="00C92017">
            <w:pPr>
              <w:jc w:val="right"/>
              <w:rPr>
                <w:rFonts w:asciiTheme="majorHAnsi" w:hAnsiTheme="majorHAnsi"/>
                <w:b/>
                <w:bCs/>
                <w:noProof/>
                <w:color w:val="B92185"/>
                <w:sz w:val="32"/>
                <w:szCs w:val="32"/>
                <w:lang w:eastAsia="es-MX"/>
              </w:rPr>
            </w:pPr>
            <w:r w:rsidRPr="00D91751">
              <w:rPr>
                <w:rFonts w:asciiTheme="majorHAnsi" w:hAnsiTheme="majorHAnsi"/>
                <w:b/>
                <w:bCs/>
                <w:noProof/>
                <w:color w:val="B92185"/>
                <w:sz w:val="20"/>
                <w:szCs w:val="20"/>
                <w:lang w:eastAsia="es-MX"/>
              </w:rPr>
              <w:lastRenderedPageBreak/>
              <w:t>I. VOTOS VÁLIDOS PARA PARTIDO POLÍTICO</w:t>
            </w:r>
          </w:p>
        </w:tc>
      </w:tr>
      <w:tr w:rsidR="0084716B" w:rsidRPr="00D91751" w14:paraId="2683CD2A" w14:textId="77777777" w:rsidTr="0010791E">
        <w:trPr>
          <w:trHeight w:val="5499"/>
        </w:trPr>
        <w:tc>
          <w:tcPr>
            <w:tcW w:w="4343" w:type="dxa"/>
          </w:tcPr>
          <w:p w14:paraId="1EF976B4" w14:textId="77777777" w:rsidR="0010791E" w:rsidRPr="00D91751" w:rsidRDefault="0010791E" w:rsidP="003F34EF">
            <w:pPr>
              <w:jc w:val="center"/>
              <w:rPr>
                <w:rFonts w:ascii="Arial" w:hAnsi="Arial" w:cs="Arial"/>
                <w:sz w:val="24"/>
                <w:szCs w:val="24"/>
              </w:rPr>
            </w:pPr>
          </w:p>
          <w:p w14:paraId="1413F286" w14:textId="01C934C1" w:rsidR="00A664DF" w:rsidRPr="00D91751" w:rsidRDefault="002657FF" w:rsidP="003F34EF">
            <w:pPr>
              <w:jc w:val="center"/>
              <w:rPr>
                <w:rFonts w:ascii="Arial" w:hAnsi="Arial" w:cs="Arial"/>
                <w:sz w:val="24"/>
                <w:szCs w:val="24"/>
              </w:rPr>
            </w:pPr>
            <w:r w:rsidRPr="00D91751">
              <w:rPr>
                <w:noProof/>
                <w:lang w:eastAsia="es-MX"/>
              </w:rPr>
              <w:drawing>
                <wp:anchor distT="0" distB="0" distL="114300" distR="114300" simplePos="0" relativeHeight="251658265" behindDoc="0" locked="0" layoutInCell="1" allowOverlap="1" wp14:anchorId="0829CF9B" wp14:editId="1F7CF9FD">
                  <wp:simplePos x="0" y="0"/>
                  <wp:positionH relativeFrom="column">
                    <wp:posOffset>2314465</wp:posOffset>
                  </wp:positionH>
                  <wp:positionV relativeFrom="paragraph">
                    <wp:posOffset>3044321</wp:posOffset>
                  </wp:positionV>
                  <wp:extent cx="355600" cy="355600"/>
                  <wp:effectExtent l="0" t="0" r="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85632" w:rsidRPr="00D91751">
              <w:rPr>
                <w:noProof/>
                <w:lang w:eastAsia="es-MX"/>
              </w:rPr>
              <w:drawing>
                <wp:inline distT="0" distB="0" distL="0" distR="0" wp14:anchorId="3083EEE8" wp14:editId="42B6F470">
                  <wp:extent cx="2000736" cy="340031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000736" cy="3400319"/>
                          </a:xfrm>
                          <a:prstGeom prst="rect">
                            <a:avLst/>
                          </a:prstGeom>
                          <a:noFill/>
                          <a:ln>
                            <a:noFill/>
                          </a:ln>
                        </pic:spPr>
                      </pic:pic>
                    </a:graphicData>
                  </a:graphic>
                </wp:inline>
              </w:drawing>
            </w:r>
          </w:p>
          <w:p w14:paraId="0D570FC4" w14:textId="74B4AAEC" w:rsidR="0084716B" w:rsidRPr="00D91751" w:rsidRDefault="0084716B" w:rsidP="003F34EF">
            <w:pPr>
              <w:jc w:val="center"/>
              <w:rPr>
                <w:b/>
                <w:bCs/>
                <w:u w:val="single"/>
              </w:rPr>
            </w:pPr>
          </w:p>
        </w:tc>
        <w:tc>
          <w:tcPr>
            <w:tcW w:w="4343" w:type="dxa"/>
            <w:vAlign w:val="center"/>
          </w:tcPr>
          <w:p w14:paraId="25B37AD8" w14:textId="77777777" w:rsidR="0010791E" w:rsidRPr="00D91751" w:rsidRDefault="0010791E" w:rsidP="00685632">
            <w:pPr>
              <w:jc w:val="both"/>
              <w:rPr>
                <w:rFonts w:ascii="Arial" w:hAnsi="Arial" w:cs="Arial"/>
              </w:rPr>
            </w:pPr>
          </w:p>
          <w:p w14:paraId="08785C46" w14:textId="5E69474B" w:rsidR="00685632" w:rsidRPr="00D91751" w:rsidRDefault="00FA319B" w:rsidP="00685632">
            <w:pPr>
              <w:jc w:val="both"/>
              <w:rPr>
                <w:rFonts w:ascii="Arial" w:hAnsi="Arial" w:cs="Arial"/>
              </w:rPr>
            </w:pPr>
            <w:r w:rsidRPr="00D91751">
              <w:rPr>
                <w:rFonts w:ascii="Arial" w:hAnsi="Arial" w:cs="Arial"/>
              </w:rPr>
              <w:t>La persona electora</w:t>
            </w:r>
            <w:r w:rsidR="00685632" w:rsidRPr="00D91751">
              <w:rPr>
                <w:rFonts w:ascii="Arial" w:hAnsi="Arial" w:cs="Arial"/>
              </w:rPr>
              <w:t xml:space="preserve"> tiene la intención de ejercer su voto únicamente a favor del Partido de la Revolución Democrática, ya que la intersección de la “X” usada como marca para emitir dicho voto cae al margen superior derecho del recuadro del partido referido y aunque la extensión de la cruz se alarga ligeramente hasta el emblema del Partido Revolucionario Institucional, lo fundamental es que tal intersección se encuentra con mayor proporción en el recuadro en donde se ubica el emblema del Partido de la Revolución Democrática, por lo que es evidente que la intención fue cruzar solo el emblema del Partido de la Revolución Democrática y no del Partido Revolucionario Institucional. </w:t>
            </w:r>
          </w:p>
          <w:p w14:paraId="5A4CD427" w14:textId="436C8D3D" w:rsidR="00685632" w:rsidRPr="00D91751" w:rsidRDefault="00685632" w:rsidP="00685632">
            <w:pPr>
              <w:jc w:val="both"/>
              <w:rPr>
                <w:rFonts w:ascii="Arial" w:hAnsi="Arial" w:cs="Arial"/>
              </w:rPr>
            </w:pPr>
          </w:p>
          <w:p w14:paraId="00F40717" w14:textId="520E23DF" w:rsidR="0084716B" w:rsidRPr="00D91751" w:rsidRDefault="00685632" w:rsidP="00685632">
            <w:pPr>
              <w:jc w:val="both"/>
              <w:rPr>
                <w:rFonts w:ascii="Arial" w:hAnsi="Arial" w:cs="Arial"/>
              </w:rPr>
            </w:pPr>
            <w:r w:rsidRPr="00D91751">
              <w:rPr>
                <w:rFonts w:ascii="Arial" w:hAnsi="Arial" w:cs="Arial"/>
              </w:rPr>
              <w:t>De ahí que el voto debe considerarse válido a favor del Partido de la Revolución Democrática.</w:t>
            </w:r>
          </w:p>
          <w:p w14:paraId="0382F51C" w14:textId="77777777" w:rsidR="00685632" w:rsidRPr="00D91751" w:rsidRDefault="00685632" w:rsidP="00685632">
            <w:pPr>
              <w:jc w:val="both"/>
              <w:rPr>
                <w:rFonts w:ascii="Arial" w:hAnsi="Arial" w:cs="Arial"/>
                <w:sz w:val="23"/>
                <w:szCs w:val="23"/>
              </w:rPr>
            </w:pPr>
          </w:p>
          <w:p w14:paraId="60047831" w14:textId="2ACDDF90" w:rsidR="00685632" w:rsidRPr="00D91751" w:rsidRDefault="00685632" w:rsidP="00685632">
            <w:pPr>
              <w:jc w:val="both"/>
              <w:rPr>
                <w:rFonts w:ascii="Arial" w:hAnsi="Arial" w:cs="Arial"/>
                <w:i/>
                <w:iCs/>
                <w:sz w:val="23"/>
                <w:szCs w:val="23"/>
              </w:rPr>
            </w:pPr>
            <w:r w:rsidRPr="00D91751">
              <w:rPr>
                <w:rFonts w:ascii="Arial" w:hAnsi="Arial" w:cs="Arial"/>
                <w:b/>
                <w:bCs/>
                <w:i/>
                <w:iCs/>
                <w:color w:val="B72385"/>
              </w:rPr>
              <w:t>SUP-JIN-8</w:t>
            </w:r>
            <w:r w:rsidR="003F34EF" w:rsidRPr="00D91751">
              <w:rPr>
                <w:rFonts w:ascii="Arial" w:hAnsi="Arial" w:cs="Arial"/>
                <w:b/>
                <w:bCs/>
                <w:i/>
                <w:iCs/>
                <w:color w:val="B72385"/>
              </w:rPr>
              <w:t>/</w:t>
            </w:r>
            <w:r w:rsidRPr="00D91751">
              <w:rPr>
                <w:rFonts w:ascii="Arial" w:hAnsi="Arial" w:cs="Arial"/>
                <w:b/>
                <w:bCs/>
                <w:i/>
                <w:iCs/>
                <w:color w:val="B72385"/>
              </w:rPr>
              <w:t>2012 y SUP-JIN-136</w:t>
            </w:r>
            <w:r w:rsidR="003F34EF" w:rsidRPr="00D91751">
              <w:rPr>
                <w:rFonts w:ascii="Arial" w:hAnsi="Arial" w:cs="Arial"/>
                <w:b/>
                <w:bCs/>
                <w:i/>
                <w:iCs/>
                <w:color w:val="B72385"/>
              </w:rPr>
              <w:t>/</w:t>
            </w:r>
            <w:r w:rsidRPr="00D91751">
              <w:rPr>
                <w:rFonts w:ascii="Arial" w:hAnsi="Arial" w:cs="Arial"/>
                <w:b/>
                <w:bCs/>
                <w:i/>
                <w:iCs/>
                <w:color w:val="B72385"/>
              </w:rPr>
              <w:t>2012</w:t>
            </w:r>
          </w:p>
        </w:tc>
      </w:tr>
    </w:tbl>
    <w:p w14:paraId="6B74F5D4" w14:textId="41DC1EF1" w:rsidR="00AB6FF2" w:rsidRPr="00D91751" w:rsidRDefault="00AB6FF2" w:rsidP="00827936"/>
    <w:tbl>
      <w:tblPr>
        <w:tblStyle w:val="Tablaconcuadrc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AB6FF2" w:rsidRPr="00D91751" w14:paraId="2CCC26DC" w14:textId="77777777" w:rsidTr="00C071B5">
        <w:trPr>
          <w:trHeight w:val="5537"/>
        </w:trPr>
        <w:tc>
          <w:tcPr>
            <w:tcW w:w="4343" w:type="dxa"/>
          </w:tcPr>
          <w:p w14:paraId="690CFF49" w14:textId="7E341E8E" w:rsidR="00AB6FF2" w:rsidRPr="00D91751" w:rsidRDefault="00AB6FF2" w:rsidP="00AB6FF2">
            <w:pPr>
              <w:jc w:val="both"/>
              <w:rPr>
                <w:rFonts w:ascii="Arial" w:hAnsi="Arial" w:cs="Arial"/>
              </w:rPr>
            </w:pPr>
            <w:r w:rsidRPr="00D91751">
              <w:rPr>
                <w:rFonts w:ascii="Arial" w:hAnsi="Arial" w:cs="Arial"/>
              </w:rPr>
              <w:t xml:space="preserve">Se advierte una cruz sobre el centro del emblema del Partido </w:t>
            </w:r>
            <w:r w:rsidR="00DA5D9E" w:rsidRPr="00D91751">
              <w:rPr>
                <w:rFonts w:ascii="Arial" w:hAnsi="Arial" w:cs="Arial"/>
              </w:rPr>
              <w:t>Verde Ecologista de México</w:t>
            </w:r>
            <w:r w:rsidRPr="00D91751">
              <w:rPr>
                <w:rFonts w:ascii="Arial" w:hAnsi="Arial" w:cs="Arial"/>
              </w:rPr>
              <w:t xml:space="preserve"> </w:t>
            </w:r>
            <w:r w:rsidR="00A55825" w:rsidRPr="00D91751">
              <w:rPr>
                <w:rFonts w:ascii="Arial" w:hAnsi="Arial" w:cs="Arial"/>
              </w:rPr>
              <w:t xml:space="preserve">y uno de </w:t>
            </w:r>
            <w:r w:rsidR="00DA5D9E" w:rsidRPr="00D91751">
              <w:rPr>
                <w:rFonts w:ascii="Arial" w:hAnsi="Arial" w:cs="Arial"/>
              </w:rPr>
              <w:t>los extremos de dicha cruz se prolongan</w:t>
            </w:r>
            <w:r w:rsidRPr="00D91751">
              <w:rPr>
                <w:rFonts w:ascii="Arial" w:hAnsi="Arial" w:cs="Arial"/>
              </w:rPr>
              <w:t xml:space="preserve"> hasta adentro del recuadro</w:t>
            </w:r>
            <w:r w:rsidR="00DA5D9E" w:rsidRPr="00D91751">
              <w:rPr>
                <w:rFonts w:ascii="Arial" w:hAnsi="Arial" w:cs="Arial"/>
              </w:rPr>
              <w:t xml:space="preserve"> correspondiente al Partido de la Revolución Democrática</w:t>
            </w:r>
            <w:r w:rsidRPr="00D91751">
              <w:rPr>
                <w:rFonts w:ascii="Arial" w:hAnsi="Arial" w:cs="Arial"/>
              </w:rPr>
              <w:t>.</w:t>
            </w:r>
            <w:r w:rsidR="00685632" w:rsidRPr="00D91751">
              <w:rPr>
                <w:rFonts w:ascii="Arial" w:hAnsi="Arial" w:cs="Arial"/>
              </w:rPr>
              <w:t xml:space="preserve"> </w:t>
            </w:r>
            <w:r w:rsidRPr="00D91751">
              <w:rPr>
                <w:rFonts w:ascii="Arial" w:hAnsi="Arial" w:cs="Arial"/>
              </w:rPr>
              <w:t>A pesar de ello, es evidente que la intención de</w:t>
            </w:r>
            <w:r w:rsidR="00FA319B" w:rsidRPr="00D91751">
              <w:rPr>
                <w:rFonts w:ascii="Arial" w:hAnsi="Arial" w:cs="Arial"/>
              </w:rPr>
              <w:t xml:space="preserve"> </w:t>
            </w:r>
            <w:r w:rsidRPr="00D91751">
              <w:rPr>
                <w:rFonts w:ascii="Arial" w:hAnsi="Arial" w:cs="Arial"/>
              </w:rPr>
              <w:t>l</w:t>
            </w:r>
            <w:r w:rsidR="00FA319B" w:rsidRPr="00D91751">
              <w:rPr>
                <w:rFonts w:ascii="Arial" w:hAnsi="Arial" w:cs="Arial"/>
              </w:rPr>
              <w:t>a</w:t>
            </w:r>
            <w:r w:rsidRPr="00D91751">
              <w:rPr>
                <w:rFonts w:ascii="Arial" w:hAnsi="Arial" w:cs="Arial"/>
              </w:rPr>
              <w:t xml:space="preserve"> </w:t>
            </w:r>
            <w:r w:rsidR="00FA319B" w:rsidRPr="00D91751">
              <w:rPr>
                <w:rFonts w:ascii="Arial" w:hAnsi="Arial" w:cs="Arial"/>
              </w:rPr>
              <w:t xml:space="preserve">persona </w:t>
            </w:r>
            <w:r w:rsidRPr="00D91751">
              <w:rPr>
                <w:rFonts w:ascii="Arial" w:hAnsi="Arial" w:cs="Arial"/>
              </w:rPr>
              <w:t>elector</w:t>
            </w:r>
            <w:r w:rsidR="00FA319B" w:rsidRPr="00D91751">
              <w:rPr>
                <w:rFonts w:ascii="Arial" w:hAnsi="Arial" w:cs="Arial"/>
              </w:rPr>
              <w:t>a</w:t>
            </w:r>
            <w:r w:rsidRPr="00D91751">
              <w:rPr>
                <w:rFonts w:ascii="Arial" w:hAnsi="Arial" w:cs="Arial"/>
              </w:rPr>
              <w:t xml:space="preserve"> fue la de estampar su voto a favor del </w:t>
            </w:r>
            <w:r w:rsidR="00DA5D9E" w:rsidRPr="00D91751">
              <w:rPr>
                <w:rFonts w:ascii="Arial" w:hAnsi="Arial" w:cs="Arial"/>
              </w:rPr>
              <w:t>Partido Verde Ecologista de México,</w:t>
            </w:r>
            <w:r w:rsidRPr="00D91751">
              <w:rPr>
                <w:rFonts w:ascii="Arial" w:hAnsi="Arial" w:cs="Arial"/>
              </w:rPr>
              <w:t xml:space="preserve"> puesto que la marca, en su gran mayoría, se ostentó dentro del recuadro correspondiente a tal partido y solo un pequeño porcentaje del rasgo se emitió fuera de él.</w:t>
            </w:r>
          </w:p>
          <w:p w14:paraId="32AA8F74" w14:textId="77777777" w:rsidR="00AB6FF2" w:rsidRPr="00D91751" w:rsidRDefault="00AB6FF2" w:rsidP="00AB6FF2">
            <w:pPr>
              <w:jc w:val="both"/>
              <w:rPr>
                <w:rFonts w:ascii="Arial" w:hAnsi="Arial" w:cs="Arial"/>
              </w:rPr>
            </w:pPr>
          </w:p>
          <w:p w14:paraId="544E1940" w14:textId="77777777" w:rsidR="00AB6FF2" w:rsidRPr="00D91751" w:rsidRDefault="00AB6FF2" w:rsidP="00AB6FF2">
            <w:pPr>
              <w:jc w:val="both"/>
              <w:rPr>
                <w:rFonts w:ascii="Arial" w:hAnsi="Arial" w:cs="Arial"/>
              </w:rPr>
            </w:pPr>
            <w:r w:rsidRPr="00D91751">
              <w:rPr>
                <w:rFonts w:ascii="Arial" w:hAnsi="Arial" w:cs="Arial"/>
              </w:rPr>
              <w:t>De lo anterior, se desprende que el voto debe considerarse válido y computarse a favor del citado instituto político.</w:t>
            </w:r>
          </w:p>
          <w:p w14:paraId="532B8A5C" w14:textId="77777777" w:rsidR="00AB6FF2" w:rsidRPr="00D91751" w:rsidRDefault="00AB6FF2" w:rsidP="00AB6FF2">
            <w:pPr>
              <w:rPr>
                <w:rFonts w:ascii="Arial" w:hAnsi="Arial" w:cs="Arial"/>
              </w:rPr>
            </w:pPr>
          </w:p>
          <w:p w14:paraId="018671F9" w14:textId="6DA6D8B6" w:rsidR="00AB6FF2" w:rsidRPr="00D91751" w:rsidRDefault="00AB6FF2" w:rsidP="00AB6FF2">
            <w:pPr>
              <w:jc w:val="center"/>
              <w:rPr>
                <w:rFonts w:ascii="Arial" w:hAnsi="Arial" w:cs="Arial"/>
                <w:b/>
                <w:bCs/>
                <w:i/>
                <w:iCs/>
                <w:sz w:val="24"/>
                <w:szCs w:val="24"/>
              </w:rPr>
            </w:pPr>
            <w:r w:rsidRPr="00D91751">
              <w:rPr>
                <w:rFonts w:ascii="Arial" w:hAnsi="Arial" w:cs="Arial"/>
                <w:b/>
                <w:bCs/>
                <w:i/>
                <w:iCs/>
                <w:color w:val="B72385"/>
              </w:rPr>
              <w:t>SUP-JIN-136</w:t>
            </w:r>
            <w:r w:rsidR="003F34EF" w:rsidRPr="00D91751">
              <w:rPr>
                <w:rFonts w:ascii="Arial" w:hAnsi="Arial" w:cs="Arial"/>
                <w:b/>
                <w:bCs/>
                <w:i/>
                <w:iCs/>
                <w:color w:val="B72385"/>
              </w:rPr>
              <w:t>/</w:t>
            </w:r>
            <w:r w:rsidRPr="00D91751">
              <w:rPr>
                <w:rFonts w:ascii="Arial" w:hAnsi="Arial" w:cs="Arial"/>
                <w:b/>
                <w:bCs/>
                <w:i/>
                <w:iCs/>
                <w:color w:val="B72385"/>
              </w:rPr>
              <w:t>2012</w:t>
            </w:r>
            <w:r w:rsidR="00C071B5" w:rsidRPr="00D91751">
              <w:rPr>
                <w:rFonts w:ascii="Arial" w:hAnsi="Arial" w:cs="Arial"/>
                <w:b/>
                <w:bCs/>
                <w:i/>
                <w:iCs/>
                <w:color w:val="B72385"/>
              </w:rPr>
              <w:t xml:space="preserve"> y SM-JIN-046/2015 incidente </w:t>
            </w:r>
          </w:p>
        </w:tc>
        <w:tc>
          <w:tcPr>
            <w:tcW w:w="4343" w:type="dxa"/>
          </w:tcPr>
          <w:p w14:paraId="1DCF17AE" w14:textId="7C4FADC0" w:rsidR="00AB6FF2" w:rsidRPr="00D91751" w:rsidRDefault="00725095" w:rsidP="00685632">
            <w:pPr>
              <w:jc w:val="center"/>
              <w:rPr>
                <w:rFonts w:ascii="Arial" w:hAnsi="Arial" w:cs="Arial"/>
                <w:sz w:val="24"/>
                <w:szCs w:val="24"/>
              </w:rPr>
            </w:pPr>
            <w:r w:rsidRPr="00D91751">
              <w:rPr>
                <w:noProof/>
                <w:lang w:eastAsia="es-MX"/>
              </w:rPr>
              <w:drawing>
                <wp:anchor distT="0" distB="0" distL="114300" distR="114300" simplePos="0" relativeHeight="251658266" behindDoc="0" locked="0" layoutInCell="1" allowOverlap="1" wp14:anchorId="7070B694" wp14:editId="78DBB35D">
                  <wp:simplePos x="0" y="0"/>
                  <wp:positionH relativeFrom="column">
                    <wp:posOffset>2316699</wp:posOffset>
                  </wp:positionH>
                  <wp:positionV relativeFrom="paragraph">
                    <wp:posOffset>3048263</wp:posOffset>
                  </wp:positionV>
                  <wp:extent cx="355600" cy="355600"/>
                  <wp:effectExtent l="0" t="0" r="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D016A8" w:rsidRPr="00D91751">
              <w:rPr>
                <w:noProof/>
                <w:lang w:eastAsia="es-MX"/>
              </w:rPr>
              <w:drawing>
                <wp:inline distT="0" distB="0" distL="0" distR="0" wp14:anchorId="72EAABD7" wp14:editId="0296D07C">
                  <wp:extent cx="2000736" cy="3400319"/>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000736" cy="3400319"/>
                          </a:xfrm>
                          <a:prstGeom prst="rect">
                            <a:avLst/>
                          </a:prstGeom>
                          <a:noFill/>
                          <a:ln>
                            <a:noFill/>
                          </a:ln>
                        </pic:spPr>
                      </pic:pic>
                    </a:graphicData>
                  </a:graphic>
                </wp:inline>
              </w:drawing>
            </w:r>
          </w:p>
        </w:tc>
      </w:tr>
    </w:tbl>
    <w:p w14:paraId="4AA9F7C5" w14:textId="77777777" w:rsidR="00C071B5" w:rsidRPr="00D91751" w:rsidRDefault="00C071B5"/>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8"/>
        <w:gridCol w:w="4348"/>
      </w:tblGrid>
      <w:tr w:rsidR="00C071B5" w:rsidRPr="00D91751" w14:paraId="0DFC3185" w14:textId="77777777" w:rsidTr="005016B9">
        <w:trPr>
          <w:trHeight w:val="274"/>
        </w:trPr>
        <w:tc>
          <w:tcPr>
            <w:tcW w:w="5000" w:type="pct"/>
            <w:gridSpan w:val="2"/>
          </w:tcPr>
          <w:p w14:paraId="7FFFA8D0" w14:textId="77777777" w:rsidR="00C071B5" w:rsidRPr="00D91751" w:rsidRDefault="00C071B5" w:rsidP="00C92017">
            <w:pPr>
              <w:jc w:val="right"/>
              <w:rPr>
                <w:rFonts w:asciiTheme="majorHAnsi" w:hAnsiTheme="majorHAnsi"/>
                <w:b/>
                <w:bCs/>
                <w:noProof/>
                <w:color w:val="B92185"/>
                <w:sz w:val="32"/>
                <w:szCs w:val="32"/>
                <w:lang w:eastAsia="es-MX"/>
              </w:rPr>
            </w:pPr>
            <w:r w:rsidRPr="00D91751">
              <w:rPr>
                <w:rFonts w:asciiTheme="majorHAnsi" w:hAnsiTheme="majorHAnsi"/>
                <w:b/>
                <w:bCs/>
                <w:noProof/>
                <w:color w:val="B92185"/>
                <w:sz w:val="20"/>
                <w:szCs w:val="20"/>
                <w:lang w:eastAsia="es-MX"/>
              </w:rPr>
              <w:lastRenderedPageBreak/>
              <w:t>I. VOTOS VÁLIDOS PARA PARTIDO POLÍTICO</w:t>
            </w:r>
          </w:p>
        </w:tc>
      </w:tr>
      <w:tr w:rsidR="00C071B5" w:rsidRPr="00D91751" w14:paraId="393AE1BF" w14:textId="77777777" w:rsidTr="005016B9">
        <w:trPr>
          <w:trHeight w:val="274"/>
        </w:trPr>
        <w:tc>
          <w:tcPr>
            <w:tcW w:w="2500" w:type="pct"/>
            <w:vAlign w:val="center"/>
          </w:tcPr>
          <w:p w14:paraId="6C7F78F3" w14:textId="77777777" w:rsidR="009824CD" w:rsidRPr="00D91751" w:rsidRDefault="009824CD" w:rsidP="009824CD">
            <w:pPr>
              <w:jc w:val="center"/>
              <w:rPr>
                <w:rFonts w:asciiTheme="majorHAnsi" w:hAnsiTheme="majorHAnsi"/>
                <w:b/>
                <w:bCs/>
                <w:noProof/>
                <w:color w:val="B92185"/>
                <w:sz w:val="20"/>
                <w:szCs w:val="20"/>
                <w:lang w:eastAsia="es-MX"/>
              </w:rPr>
            </w:pPr>
          </w:p>
          <w:p w14:paraId="2F82E756" w14:textId="3AF90E8C" w:rsidR="00C071B5" w:rsidRPr="00D91751" w:rsidRDefault="00867571" w:rsidP="009824CD">
            <w:pPr>
              <w:jc w:val="center"/>
              <w:rPr>
                <w:rFonts w:asciiTheme="majorHAnsi" w:hAnsiTheme="majorHAnsi"/>
                <w:b/>
                <w:bCs/>
                <w:noProof/>
                <w:color w:val="B92185"/>
                <w:sz w:val="20"/>
                <w:szCs w:val="20"/>
                <w:lang w:eastAsia="es-MX"/>
              </w:rPr>
            </w:pPr>
            <w:r w:rsidRPr="00D91751">
              <w:rPr>
                <w:noProof/>
                <w:lang w:eastAsia="es-MX"/>
              </w:rPr>
              <w:drawing>
                <wp:anchor distT="0" distB="0" distL="114300" distR="114300" simplePos="0" relativeHeight="251658328" behindDoc="0" locked="0" layoutInCell="1" allowOverlap="1" wp14:anchorId="71CE83A1" wp14:editId="40BEF577">
                  <wp:simplePos x="0" y="0"/>
                  <wp:positionH relativeFrom="column">
                    <wp:posOffset>2320925</wp:posOffset>
                  </wp:positionH>
                  <wp:positionV relativeFrom="paragraph">
                    <wp:posOffset>3021330</wp:posOffset>
                  </wp:positionV>
                  <wp:extent cx="355600" cy="355600"/>
                  <wp:effectExtent l="0" t="0" r="6350" b="6350"/>
                  <wp:wrapNone/>
                  <wp:docPr id="634559302" name="Imagen 634559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220526" w:rsidRPr="00D91751">
              <w:rPr>
                <w:noProof/>
              </w:rPr>
              <w:drawing>
                <wp:inline distT="0" distB="0" distL="0" distR="0" wp14:anchorId="2A911011" wp14:editId="1CC37B53">
                  <wp:extent cx="2001553" cy="3401568"/>
                  <wp:effectExtent l="0" t="0" r="0" b="8890"/>
                  <wp:docPr id="634559301" name="Imagen 63455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1553" cy="3401568"/>
                          </a:xfrm>
                          <a:prstGeom prst="rect">
                            <a:avLst/>
                          </a:prstGeom>
                          <a:noFill/>
                          <a:ln>
                            <a:noFill/>
                          </a:ln>
                        </pic:spPr>
                      </pic:pic>
                    </a:graphicData>
                  </a:graphic>
                </wp:inline>
              </w:drawing>
            </w:r>
          </w:p>
          <w:p w14:paraId="5E2B668A" w14:textId="17B5AB8C" w:rsidR="009824CD" w:rsidRPr="00D91751" w:rsidRDefault="009824CD" w:rsidP="009824CD">
            <w:pPr>
              <w:jc w:val="center"/>
              <w:rPr>
                <w:rFonts w:asciiTheme="majorHAnsi" w:hAnsiTheme="majorHAnsi"/>
                <w:b/>
                <w:bCs/>
                <w:noProof/>
                <w:color w:val="B92185"/>
                <w:sz w:val="20"/>
                <w:szCs w:val="20"/>
                <w:lang w:eastAsia="es-MX"/>
              </w:rPr>
            </w:pPr>
          </w:p>
        </w:tc>
        <w:tc>
          <w:tcPr>
            <w:tcW w:w="2500" w:type="pct"/>
          </w:tcPr>
          <w:p w14:paraId="1ED07CEA" w14:textId="0C49EDB5" w:rsidR="00C071B5" w:rsidRPr="00D91751" w:rsidRDefault="009824CD" w:rsidP="009824CD">
            <w:pPr>
              <w:jc w:val="both"/>
              <w:rPr>
                <w:rFonts w:ascii="Arial" w:hAnsi="Arial" w:cs="Arial"/>
              </w:rPr>
            </w:pPr>
            <w:r w:rsidRPr="00D91751">
              <w:rPr>
                <w:rFonts w:ascii="Arial" w:hAnsi="Arial" w:cs="Arial"/>
              </w:rPr>
              <w:t xml:space="preserve">El voto debe considerarse de un partido cuando en el recuadro hay una marca de mayor intensidad, adicionalmente a que las líneas que se encuentran sobre el recuadro de otro partido político parecería que fueron accidentales. Por lo tanto, se está dando a entender que </w:t>
            </w:r>
            <w:r w:rsidR="00FA319B" w:rsidRPr="00D91751">
              <w:rPr>
                <w:rFonts w:ascii="Arial" w:hAnsi="Arial" w:cs="Arial"/>
              </w:rPr>
              <w:t>la o el</w:t>
            </w:r>
            <w:r w:rsidRPr="00D91751">
              <w:rPr>
                <w:rFonts w:ascii="Arial" w:hAnsi="Arial" w:cs="Arial"/>
              </w:rPr>
              <w:t xml:space="preserve"> votante quería marcar a favor de MORENA y que cualquier marca accidental en otros recuadros no debe invalidar su elección.</w:t>
            </w:r>
          </w:p>
          <w:p w14:paraId="339B390C" w14:textId="77777777" w:rsidR="009824CD" w:rsidRPr="00D91751" w:rsidRDefault="009824CD" w:rsidP="009824CD">
            <w:pPr>
              <w:jc w:val="both"/>
              <w:rPr>
                <w:rFonts w:asciiTheme="majorHAnsi" w:hAnsiTheme="majorHAnsi"/>
                <w:b/>
                <w:bCs/>
                <w:noProof/>
                <w:color w:val="B92185"/>
                <w:sz w:val="20"/>
                <w:szCs w:val="20"/>
                <w:lang w:eastAsia="es-MX"/>
              </w:rPr>
            </w:pPr>
          </w:p>
          <w:p w14:paraId="062AF663" w14:textId="4489FA6D" w:rsidR="009824CD" w:rsidRPr="00D91751" w:rsidRDefault="009824CD" w:rsidP="009824CD">
            <w:pPr>
              <w:jc w:val="center"/>
              <w:rPr>
                <w:rFonts w:asciiTheme="majorHAnsi" w:hAnsiTheme="majorHAnsi"/>
                <w:b/>
                <w:bCs/>
                <w:noProof/>
                <w:color w:val="B92185"/>
                <w:sz w:val="20"/>
                <w:szCs w:val="20"/>
                <w:lang w:eastAsia="es-MX"/>
              </w:rPr>
            </w:pPr>
            <w:r w:rsidRPr="00D91751">
              <w:rPr>
                <w:rFonts w:ascii="Arial" w:hAnsi="Arial" w:cs="Arial"/>
                <w:b/>
                <w:bCs/>
                <w:i/>
                <w:iCs/>
                <w:color w:val="B72385"/>
              </w:rPr>
              <w:t>SDF-JIN-79/2015</w:t>
            </w:r>
          </w:p>
        </w:tc>
      </w:tr>
      <w:tr w:rsidR="00C071B5" w:rsidRPr="00D91751" w14:paraId="567F7592" w14:textId="77777777" w:rsidTr="005016B9">
        <w:trPr>
          <w:trHeight w:val="274"/>
        </w:trPr>
        <w:tc>
          <w:tcPr>
            <w:tcW w:w="2500" w:type="pct"/>
          </w:tcPr>
          <w:p w14:paraId="186FA5FE" w14:textId="717A0CAA" w:rsidR="00C071B5" w:rsidRPr="00D91751" w:rsidRDefault="00867571" w:rsidP="00867571">
            <w:pPr>
              <w:jc w:val="both"/>
              <w:rPr>
                <w:rFonts w:ascii="Arial" w:hAnsi="Arial" w:cs="Arial"/>
              </w:rPr>
            </w:pPr>
            <w:r w:rsidRPr="00D91751">
              <w:rPr>
                <w:rFonts w:ascii="Arial" w:hAnsi="Arial" w:cs="Arial"/>
              </w:rPr>
              <w:t>En este caso, existe una marca que abarca a los Partidos Políticos d</w:t>
            </w:r>
            <w:r w:rsidR="00020889" w:rsidRPr="00D91751">
              <w:rPr>
                <w:rFonts w:ascii="Arial" w:hAnsi="Arial" w:cs="Arial"/>
              </w:rPr>
              <w:t>e la Revolución Democrática</w:t>
            </w:r>
            <w:r w:rsidRPr="00D91751">
              <w:rPr>
                <w:rFonts w:ascii="Arial" w:hAnsi="Arial" w:cs="Arial"/>
              </w:rPr>
              <w:t>, Morena y Movimiento Ciudadano, no obstante se aprecia una línea horizontal recta en la mayor parte del recuadro del partido político Movimiento Ciudadano, además de que la circunferencia que aparece fuera del recuadro, es un medio circulo que también está sobre el contorno del recuadro de Movimiento Ciudadano, de ahí que se pueda advertir la voluntad de</w:t>
            </w:r>
            <w:r w:rsidR="00FA319B" w:rsidRPr="00D91751">
              <w:rPr>
                <w:rFonts w:ascii="Arial" w:hAnsi="Arial" w:cs="Arial"/>
              </w:rPr>
              <w:t xml:space="preserve"> </w:t>
            </w:r>
            <w:r w:rsidRPr="00D91751">
              <w:rPr>
                <w:rFonts w:ascii="Arial" w:hAnsi="Arial" w:cs="Arial"/>
              </w:rPr>
              <w:t>l</w:t>
            </w:r>
            <w:r w:rsidR="00FA319B" w:rsidRPr="00D91751">
              <w:rPr>
                <w:rFonts w:ascii="Arial" w:hAnsi="Arial" w:cs="Arial"/>
              </w:rPr>
              <w:t>a persona</w:t>
            </w:r>
            <w:r w:rsidRPr="00D91751">
              <w:rPr>
                <w:rFonts w:ascii="Arial" w:hAnsi="Arial" w:cs="Arial"/>
              </w:rPr>
              <w:t xml:space="preserve"> elector</w:t>
            </w:r>
            <w:r w:rsidR="00FA319B" w:rsidRPr="00D91751">
              <w:rPr>
                <w:rFonts w:ascii="Arial" w:hAnsi="Arial" w:cs="Arial"/>
              </w:rPr>
              <w:t>a</w:t>
            </w:r>
            <w:r w:rsidRPr="00D91751">
              <w:rPr>
                <w:rFonts w:ascii="Arial" w:hAnsi="Arial" w:cs="Arial"/>
              </w:rPr>
              <w:t xml:space="preserve"> de votar por dicho instituto político y el voto sea válido</w:t>
            </w:r>
            <w:r w:rsidR="00020889" w:rsidRPr="00D91751">
              <w:rPr>
                <w:rFonts w:ascii="Arial" w:hAnsi="Arial" w:cs="Arial"/>
              </w:rPr>
              <w:t>.</w:t>
            </w:r>
          </w:p>
          <w:p w14:paraId="3F9B1DAD" w14:textId="77777777" w:rsidR="00020889" w:rsidRPr="00D91751" w:rsidRDefault="00020889" w:rsidP="00867571">
            <w:pPr>
              <w:jc w:val="both"/>
              <w:rPr>
                <w:rFonts w:asciiTheme="majorHAnsi" w:hAnsiTheme="majorHAnsi"/>
                <w:b/>
                <w:bCs/>
                <w:noProof/>
                <w:color w:val="B92185"/>
                <w:sz w:val="20"/>
                <w:szCs w:val="20"/>
                <w:lang w:eastAsia="es-MX"/>
              </w:rPr>
            </w:pPr>
          </w:p>
          <w:p w14:paraId="23A6BAB9" w14:textId="37BDA0BD" w:rsidR="00020889" w:rsidRPr="00D91751" w:rsidRDefault="00020889" w:rsidP="00867571">
            <w:pPr>
              <w:jc w:val="both"/>
              <w:rPr>
                <w:rFonts w:asciiTheme="majorHAnsi" w:hAnsiTheme="majorHAnsi"/>
                <w:b/>
                <w:bCs/>
                <w:noProof/>
                <w:color w:val="B92185"/>
                <w:sz w:val="20"/>
                <w:szCs w:val="20"/>
                <w:lang w:eastAsia="es-MX"/>
              </w:rPr>
            </w:pPr>
            <w:r w:rsidRPr="00D91751">
              <w:rPr>
                <w:rFonts w:ascii="Arial" w:hAnsi="Arial" w:cs="Arial"/>
                <w:b/>
                <w:bCs/>
                <w:i/>
                <w:iCs/>
                <w:color w:val="B72385"/>
              </w:rPr>
              <w:t>SX-JIN-61/2015</w:t>
            </w:r>
          </w:p>
        </w:tc>
        <w:tc>
          <w:tcPr>
            <w:tcW w:w="2500" w:type="pct"/>
            <w:vAlign w:val="center"/>
          </w:tcPr>
          <w:p w14:paraId="4E560EB8" w14:textId="772271DF" w:rsidR="00C071B5" w:rsidRPr="00D91751" w:rsidRDefault="00867571" w:rsidP="00867571">
            <w:pPr>
              <w:jc w:val="center"/>
              <w:rPr>
                <w:rFonts w:asciiTheme="majorHAnsi" w:hAnsiTheme="majorHAnsi"/>
                <w:b/>
                <w:bCs/>
                <w:noProof/>
                <w:color w:val="B92185"/>
                <w:sz w:val="20"/>
                <w:szCs w:val="20"/>
                <w:lang w:eastAsia="es-MX"/>
              </w:rPr>
            </w:pPr>
            <w:r w:rsidRPr="00D91751">
              <w:rPr>
                <w:noProof/>
                <w:lang w:eastAsia="es-MX"/>
              </w:rPr>
              <w:drawing>
                <wp:anchor distT="0" distB="0" distL="114300" distR="114300" simplePos="0" relativeHeight="251658329" behindDoc="0" locked="0" layoutInCell="1" allowOverlap="1" wp14:anchorId="61CF95AA" wp14:editId="00FE8EF5">
                  <wp:simplePos x="0" y="0"/>
                  <wp:positionH relativeFrom="column">
                    <wp:posOffset>2331720</wp:posOffset>
                  </wp:positionH>
                  <wp:positionV relativeFrom="paragraph">
                    <wp:posOffset>3034665</wp:posOffset>
                  </wp:positionV>
                  <wp:extent cx="355600" cy="355600"/>
                  <wp:effectExtent l="0" t="0" r="6350" b="6350"/>
                  <wp:wrapNone/>
                  <wp:docPr id="634559304" name="Imagen 63455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rPr>
              <w:drawing>
                <wp:inline distT="0" distB="0" distL="0" distR="0" wp14:anchorId="6573128D" wp14:editId="30C5FA1F">
                  <wp:extent cx="2012314" cy="3419856"/>
                  <wp:effectExtent l="0" t="0" r="7620" b="0"/>
                  <wp:docPr id="634559303" name="Imagen 63455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12314" cy="3419856"/>
                          </a:xfrm>
                          <a:prstGeom prst="rect">
                            <a:avLst/>
                          </a:prstGeom>
                          <a:noFill/>
                          <a:ln>
                            <a:noFill/>
                          </a:ln>
                        </pic:spPr>
                      </pic:pic>
                    </a:graphicData>
                  </a:graphic>
                </wp:inline>
              </w:drawing>
            </w:r>
          </w:p>
        </w:tc>
      </w:tr>
    </w:tbl>
    <w:p w14:paraId="4E313F2F" w14:textId="7560B06E" w:rsidR="00C071B5" w:rsidRPr="00D91751" w:rsidRDefault="00C071B5" w:rsidP="00C071B5">
      <w:pPr>
        <w:pStyle w:val="Ttulo2"/>
        <w:ind w:left="-284"/>
        <w:jc w:val="right"/>
        <w:rPr>
          <w:b/>
          <w:bCs/>
          <w:noProof/>
          <w:color w:val="B92185"/>
          <w:sz w:val="20"/>
          <w:szCs w:val="20"/>
          <w:lang w:eastAsia="es-MX"/>
        </w:rPr>
      </w:pPr>
      <w:r w:rsidRPr="00D91751">
        <w:rPr>
          <w:b/>
          <w:bCs/>
          <w:noProof/>
          <w:color w:val="B92185"/>
          <w:sz w:val="20"/>
          <w:szCs w:val="20"/>
          <w:lang w:eastAsia="es-MX"/>
        </w:rPr>
        <w:br w:type="page"/>
      </w:r>
    </w:p>
    <w:p w14:paraId="195D5949" w14:textId="77777777" w:rsidR="00C071B5" w:rsidRPr="00D91751" w:rsidRDefault="00C071B5" w:rsidP="00C071B5">
      <w:pPr>
        <w:pStyle w:val="Ttulo2"/>
        <w:ind w:left="-284"/>
        <w:jc w:val="right"/>
        <w:rPr>
          <w:b/>
          <w:bCs/>
          <w:noProof/>
          <w:color w:val="B92185"/>
          <w:sz w:val="20"/>
          <w:szCs w:val="20"/>
          <w:lang w:eastAsia="es-MX"/>
        </w:rPr>
      </w:pPr>
    </w:p>
    <w:p w14:paraId="2C46A47F" w14:textId="44DC302E" w:rsidR="0010098F" w:rsidRPr="00D91751" w:rsidRDefault="00C071B5" w:rsidP="00C071B5">
      <w:pPr>
        <w:pStyle w:val="Ttulo2"/>
        <w:ind w:left="-284"/>
        <w:jc w:val="right"/>
        <w:rPr>
          <w:b/>
          <w:bCs/>
          <w:color w:val="B72385"/>
        </w:rPr>
      </w:pPr>
      <w:bookmarkStart w:id="13" w:name="_Toc155691019"/>
      <w:r w:rsidRPr="00D91751">
        <w:rPr>
          <w:b/>
          <w:bCs/>
          <w:noProof/>
          <w:color w:val="B92185"/>
          <w:sz w:val="20"/>
          <w:szCs w:val="20"/>
          <w:lang w:eastAsia="es-MX"/>
        </w:rPr>
        <w:t>I. VOTOS VÁLIDOS PARA PARTIDO POLÍTICO</w:t>
      </w:r>
      <w:bookmarkEnd w:id="13"/>
    </w:p>
    <w:p w14:paraId="13014D85" w14:textId="7744FA63" w:rsidR="00AB6FF2" w:rsidRPr="00D91751" w:rsidRDefault="00AB6FF2" w:rsidP="00293CD5">
      <w:pPr>
        <w:pStyle w:val="Ttulo2"/>
        <w:numPr>
          <w:ilvl w:val="0"/>
          <w:numId w:val="4"/>
        </w:numPr>
        <w:ind w:left="284" w:hanging="284"/>
        <w:rPr>
          <w:b/>
          <w:bCs/>
          <w:color w:val="B72385"/>
        </w:rPr>
      </w:pPr>
      <w:bookmarkStart w:id="14" w:name="_Toc155691020"/>
      <w:r w:rsidRPr="00D91751">
        <w:rPr>
          <w:b/>
          <w:bCs/>
          <w:color w:val="B72385"/>
        </w:rPr>
        <w:t>Recuadro que encierra el apartado correspondiente a un partido</w:t>
      </w:r>
      <w:bookmarkEnd w:id="14"/>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AB6FF2" w:rsidRPr="00D91751" w14:paraId="223F6E44" w14:textId="77777777" w:rsidTr="005016B9">
        <w:trPr>
          <w:trHeight w:val="5953"/>
        </w:trPr>
        <w:tc>
          <w:tcPr>
            <w:tcW w:w="4343" w:type="dxa"/>
          </w:tcPr>
          <w:p w14:paraId="7716D0BB" w14:textId="77777777" w:rsidR="0010098F" w:rsidRPr="00D91751" w:rsidRDefault="0010098F" w:rsidP="00685632">
            <w:pPr>
              <w:jc w:val="both"/>
              <w:rPr>
                <w:rFonts w:ascii="Arial" w:hAnsi="Arial" w:cs="Arial"/>
              </w:rPr>
            </w:pPr>
          </w:p>
          <w:p w14:paraId="7B6ACE98" w14:textId="77777777" w:rsidR="007F6AB9" w:rsidRPr="00D91751" w:rsidRDefault="007F6AB9" w:rsidP="00685632">
            <w:pPr>
              <w:jc w:val="both"/>
              <w:rPr>
                <w:rFonts w:ascii="Arial" w:hAnsi="Arial" w:cs="Arial"/>
              </w:rPr>
            </w:pPr>
          </w:p>
          <w:p w14:paraId="3A58A164" w14:textId="77777777" w:rsidR="007F6AB9" w:rsidRPr="00D91751" w:rsidRDefault="007F6AB9" w:rsidP="00685632">
            <w:pPr>
              <w:jc w:val="both"/>
              <w:rPr>
                <w:rFonts w:ascii="Arial" w:hAnsi="Arial" w:cs="Arial"/>
              </w:rPr>
            </w:pPr>
          </w:p>
          <w:p w14:paraId="744A8013" w14:textId="77777777" w:rsidR="007F6AB9" w:rsidRPr="00D91751" w:rsidRDefault="007F6AB9" w:rsidP="00685632">
            <w:pPr>
              <w:jc w:val="both"/>
              <w:rPr>
                <w:rFonts w:ascii="Arial" w:hAnsi="Arial" w:cs="Arial"/>
              </w:rPr>
            </w:pPr>
          </w:p>
          <w:p w14:paraId="162D1368" w14:textId="77777777" w:rsidR="007F6AB9" w:rsidRPr="00D91751" w:rsidRDefault="007F6AB9" w:rsidP="00685632">
            <w:pPr>
              <w:jc w:val="both"/>
              <w:rPr>
                <w:rFonts w:ascii="Arial" w:hAnsi="Arial" w:cs="Arial"/>
              </w:rPr>
            </w:pPr>
          </w:p>
          <w:p w14:paraId="073BE785" w14:textId="77777777" w:rsidR="007F6AB9" w:rsidRPr="00D91751" w:rsidRDefault="007F6AB9" w:rsidP="00685632">
            <w:pPr>
              <w:jc w:val="both"/>
              <w:rPr>
                <w:rFonts w:ascii="Arial" w:hAnsi="Arial" w:cs="Arial"/>
              </w:rPr>
            </w:pPr>
          </w:p>
          <w:p w14:paraId="0E42BC23" w14:textId="77777777" w:rsidR="007F6AB9" w:rsidRPr="00D91751" w:rsidRDefault="007F6AB9" w:rsidP="00685632">
            <w:pPr>
              <w:jc w:val="both"/>
              <w:rPr>
                <w:rFonts w:ascii="Arial" w:hAnsi="Arial" w:cs="Arial"/>
              </w:rPr>
            </w:pPr>
          </w:p>
          <w:p w14:paraId="571DFF4E" w14:textId="77777777" w:rsidR="007F6AB9" w:rsidRPr="00D91751" w:rsidRDefault="007F6AB9" w:rsidP="00685632">
            <w:pPr>
              <w:jc w:val="both"/>
              <w:rPr>
                <w:rFonts w:ascii="Arial" w:hAnsi="Arial" w:cs="Arial"/>
              </w:rPr>
            </w:pPr>
          </w:p>
          <w:p w14:paraId="0A944B44" w14:textId="2D2171C8" w:rsidR="00AB6FF2" w:rsidRPr="00D91751" w:rsidRDefault="00AB6FF2" w:rsidP="00685632">
            <w:pPr>
              <w:jc w:val="both"/>
              <w:rPr>
                <w:rFonts w:ascii="Arial" w:hAnsi="Arial" w:cs="Arial"/>
              </w:rPr>
            </w:pPr>
            <w:r w:rsidRPr="00D91751">
              <w:rPr>
                <w:rFonts w:ascii="Arial" w:hAnsi="Arial" w:cs="Arial"/>
              </w:rPr>
              <w:t xml:space="preserve">En esta imagen aparece claramente un recuadro que encierra la casilla correspondiente al Partido de </w:t>
            </w:r>
            <w:r w:rsidR="003F34EF" w:rsidRPr="00D91751">
              <w:rPr>
                <w:rFonts w:ascii="Arial" w:hAnsi="Arial" w:cs="Arial"/>
              </w:rPr>
              <w:t>la Revolución Democrática</w:t>
            </w:r>
            <w:r w:rsidRPr="00D91751">
              <w:rPr>
                <w:rFonts w:ascii="Arial" w:hAnsi="Arial" w:cs="Arial"/>
              </w:rPr>
              <w:t>. Por tanto, es posible concluir que debe considerarse válido el voto y computarse a favor de dicho partido.</w:t>
            </w:r>
          </w:p>
          <w:p w14:paraId="761820B4" w14:textId="77777777" w:rsidR="00AB6FF2" w:rsidRPr="00D91751" w:rsidRDefault="00AB6FF2" w:rsidP="00685632">
            <w:pPr>
              <w:jc w:val="both"/>
              <w:rPr>
                <w:rFonts w:ascii="Arial" w:hAnsi="Arial" w:cs="Arial"/>
              </w:rPr>
            </w:pPr>
          </w:p>
          <w:p w14:paraId="7EF55B2F" w14:textId="68ACEE6F" w:rsidR="00AB6FF2" w:rsidRPr="00D91751" w:rsidRDefault="00AB6FF2" w:rsidP="00685632">
            <w:pPr>
              <w:jc w:val="center"/>
              <w:rPr>
                <w:b/>
                <w:bCs/>
                <w:i/>
                <w:iCs/>
              </w:rPr>
            </w:pPr>
            <w:r w:rsidRPr="00D91751">
              <w:rPr>
                <w:rFonts w:ascii="Arial" w:hAnsi="Arial" w:cs="Arial"/>
                <w:b/>
                <w:bCs/>
                <w:i/>
                <w:iCs/>
                <w:color w:val="B72385"/>
              </w:rPr>
              <w:t>SUP-JIN-196</w:t>
            </w:r>
            <w:r w:rsidR="003F34EF" w:rsidRPr="00D91751">
              <w:rPr>
                <w:rFonts w:ascii="Arial" w:hAnsi="Arial" w:cs="Arial"/>
                <w:b/>
                <w:bCs/>
                <w:i/>
                <w:iCs/>
                <w:color w:val="B72385"/>
              </w:rPr>
              <w:t>/</w:t>
            </w:r>
            <w:r w:rsidRPr="00D91751">
              <w:rPr>
                <w:rFonts w:ascii="Arial" w:hAnsi="Arial" w:cs="Arial"/>
                <w:b/>
                <w:bCs/>
                <w:i/>
                <w:iCs/>
                <w:color w:val="B72385"/>
              </w:rPr>
              <w:t>2012</w:t>
            </w:r>
          </w:p>
        </w:tc>
        <w:tc>
          <w:tcPr>
            <w:tcW w:w="4343" w:type="dxa"/>
          </w:tcPr>
          <w:p w14:paraId="185C4E35" w14:textId="77777777" w:rsidR="0010098F" w:rsidRPr="00D91751" w:rsidRDefault="0010098F" w:rsidP="00685632">
            <w:pPr>
              <w:jc w:val="center"/>
            </w:pPr>
          </w:p>
          <w:p w14:paraId="25B81662" w14:textId="41529649" w:rsidR="00AB6FF2" w:rsidRPr="00D91751" w:rsidRDefault="00725095" w:rsidP="00685632">
            <w:pPr>
              <w:jc w:val="center"/>
            </w:pPr>
            <w:r w:rsidRPr="00D91751">
              <w:rPr>
                <w:noProof/>
                <w:lang w:eastAsia="es-MX"/>
              </w:rPr>
              <w:drawing>
                <wp:anchor distT="0" distB="0" distL="114300" distR="114300" simplePos="0" relativeHeight="251658267" behindDoc="0" locked="0" layoutInCell="1" allowOverlap="1" wp14:anchorId="21A20A1C" wp14:editId="16EF9A49">
                  <wp:simplePos x="0" y="0"/>
                  <wp:positionH relativeFrom="column">
                    <wp:posOffset>2313174</wp:posOffset>
                  </wp:positionH>
                  <wp:positionV relativeFrom="paragraph">
                    <wp:posOffset>3049467</wp:posOffset>
                  </wp:positionV>
                  <wp:extent cx="355600" cy="355600"/>
                  <wp:effectExtent l="0" t="0" r="0" b="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D016A8" w:rsidRPr="00D91751">
              <w:rPr>
                <w:noProof/>
                <w:lang w:eastAsia="es-MX"/>
              </w:rPr>
              <w:drawing>
                <wp:inline distT="0" distB="0" distL="0" distR="0" wp14:anchorId="71CFEA9A" wp14:editId="60D5BBE9">
                  <wp:extent cx="2000736" cy="3400319"/>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000736" cy="3400319"/>
                          </a:xfrm>
                          <a:prstGeom prst="rect">
                            <a:avLst/>
                          </a:prstGeom>
                          <a:noFill/>
                          <a:ln>
                            <a:noFill/>
                          </a:ln>
                        </pic:spPr>
                      </pic:pic>
                    </a:graphicData>
                  </a:graphic>
                </wp:inline>
              </w:drawing>
            </w:r>
          </w:p>
        </w:tc>
      </w:tr>
      <w:tr w:rsidR="00020889" w:rsidRPr="00D91751" w14:paraId="21A4B1F4" w14:textId="77777777" w:rsidTr="005016B9">
        <w:trPr>
          <w:trHeight w:val="5953"/>
        </w:trPr>
        <w:tc>
          <w:tcPr>
            <w:tcW w:w="4343" w:type="dxa"/>
            <w:vAlign w:val="center"/>
          </w:tcPr>
          <w:p w14:paraId="4A5F2CC0" w14:textId="5A6F3AEE" w:rsidR="00020889" w:rsidRPr="00D91751" w:rsidRDefault="005016B9" w:rsidP="005016B9">
            <w:pPr>
              <w:jc w:val="center"/>
              <w:rPr>
                <w:rFonts w:ascii="Arial" w:hAnsi="Arial" w:cs="Arial"/>
              </w:rPr>
            </w:pPr>
            <w:r w:rsidRPr="00D91751">
              <w:rPr>
                <w:noProof/>
              </w:rPr>
              <w:drawing>
                <wp:inline distT="0" distB="0" distL="0" distR="0" wp14:anchorId="7834922D" wp14:editId="13D8C0C3">
                  <wp:extent cx="2012533" cy="3419856"/>
                  <wp:effectExtent l="0" t="0" r="6985" b="9525"/>
                  <wp:docPr id="634559305" name="Imagen 63455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12533" cy="3419856"/>
                          </a:xfrm>
                          <a:prstGeom prst="rect">
                            <a:avLst/>
                          </a:prstGeom>
                          <a:noFill/>
                          <a:ln>
                            <a:noFill/>
                          </a:ln>
                        </pic:spPr>
                      </pic:pic>
                    </a:graphicData>
                  </a:graphic>
                </wp:inline>
              </w:drawing>
            </w:r>
          </w:p>
        </w:tc>
        <w:tc>
          <w:tcPr>
            <w:tcW w:w="4343" w:type="dxa"/>
          </w:tcPr>
          <w:p w14:paraId="6782E3E7" w14:textId="77777777" w:rsidR="007F6AB9" w:rsidRPr="00D91751" w:rsidRDefault="007F6AB9" w:rsidP="005016B9">
            <w:pPr>
              <w:jc w:val="both"/>
              <w:rPr>
                <w:rFonts w:ascii="Arial" w:hAnsi="Arial" w:cs="Arial"/>
              </w:rPr>
            </w:pPr>
          </w:p>
          <w:p w14:paraId="4C562FAC" w14:textId="77777777" w:rsidR="007F6AB9" w:rsidRPr="00D91751" w:rsidRDefault="007F6AB9" w:rsidP="005016B9">
            <w:pPr>
              <w:jc w:val="both"/>
              <w:rPr>
                <w:rFonts w:ascii="Arial" w:hAnsi="Arial" w:cs="Arial"/>
              </w:rPr>
            </w:pPr>
          </w:p>
          <w:p w14:paraId="56E5D5D0" w14:textId="77777777" w:rsidR="007F6AB9" w:rsidRPr="00D91751" w:rsidRDefault="007F6AB9" w:rsidP="005016B9">
            <w:pPr>
              <w:jc w:val="both"/>
              <w:rPr>
                <w:rFonts w:ascii="Arial" w:hAnsi="Arial" w:cs="Arial"/>
              </w:rPr>
            </w:pPr>
          </w:p>
          <w:p w14:paraId="57AFA207" w14:textId="77777777" w:rsidR="007F6AB9" w:rsidRPr="00D91751" w:rsidRDefault="007F6AB9" w:rsidP="005016B9">
            <w:pPr>
              <w:jc w:val="both"/>
              <w:rPr>
                <w:rFonts w:ascii="Arial" w:hAnsi="Arial" w:cs="Arial"/>
              </w:rPr>
            </w:pPr>
          </w:p>
          <w:p w14:paraId="61985817" w14:textId="77777777" w:rsidR="007F6AB9" w:rsidRPr="00D91751" w:rsidRDefault="007F6AB9" w:rsidP="005016B9">
            <w:pPr>
              <w:jc w:val="both"/>
              <w:rPr>
                <w:rFonts w:ascii="Arial" w:hAnsi="Arial" w:cs="Arial"/>
              </w:rPr>
            </w:pPr>
          </w:p>
          <w:p w14:paraId="1EF0CBEA" w14:textId="77777777" w:rsidR="007F6AB9" w:rsidRPr="00D91751" w:rsidRDefault="007F6AB9" w:rsidP="005016B9">
            <w:pPr>
              <w:jc w:val="both"/>
              <w:rPr>
                <w:rFonts w:ascii="Arial" w:hAnsi="Arial" w:cs="Arial"/>
              </w:rPr>
            </w:pPr>
          </w:p>
          <w:p w14:paraId="19299617" w14:textId="77777777" w:rsidR="007F6AB9" w:rsidRPr="00D91751" w:rsidRDefault="007F6AB9" w:rsidP="005016B9">
            <w:pPr>
              <w:jc w:val="both"/>
              <w:rPr>
                <w:rFonts w:ascii="Arial" w:hAnsi="Arial" w:cs="Arial"/>
              </w:rPr>
            </w:pPr>
          </w:p>
          <w:p w14:paraId="228C52CE" w14:textId="6B6FBCC8" w:rsidR="005016B9" w:rsidRPr="00D91751" w:rsidRDefault="005016B9" w:rsidP="005016B9">
            <w:pPr>
              <w:jc w:val="both"/>
              <w:rPr>
                <w:rFonts w:ascii="Arial" w:hAnsi="Arial" w:cs="Arial"/>
              </w:rPr>
            </w:pPr>
            <w:r w:rsidRPr="00D91751">
              <w:rPr>
                <w:rFonts w:ascii="Arial" w:hAnsi="Arial" w:cs="Arial"/>
              </w:rPr>
              <w:t>“En esta boleta, aparece claramente un recuadro que encierra la casilla correspondiente a MORENA. Por tanto, es posible concluir que debe considerarse válido el voto y computarse a favor de dicho partido.”</w:t>
            </w:r>
          </w:p>
          <w:p w14:paraId="1B8F163F" w14:textId="77777777" w:rsidR="005016B9" w:rsidRPr="00D91751" w:rsidRDefault="005016B9" w:rsidP="005016B9">
            <w:pPr>
              <w:jc w:val="both"/>
              <w:rPr>
                <w:rFonts w:ascii="Arial" w:hAnsi="Arial" w:cs="Arial"/>
              </w:rPr>
            </w:pPr>
          </w:p>
          <w:p w14:paraId="40449213" w14:textId="36997B80" w:rsidR="00020889" w:rsidRPr="00D91751" w:rsidRDefault="005016B9" w:rsidP="00685632">
            <w:pPr>
              <w:jc w:val="center"/>
            </w:pPr>
            <w:r w:rsidRPr="00D91751">
              <w:rPr>
                <w:rFonts w:ascii="Arial" w:hAnsi="Arial" w:cs="Arial"/>
                <w:b/>
                <w:bCs/>
                <w:i/>
                <w:iCs/>
                <w:color w:val="B72385"/>
              </w:rPr>
              <w:t>SDF-JIN-079/2015</w:t>
            </w:r>
          </w:p>
        </w:tc>
      </w:tr>
    </w:tbl>
    <w:tbl>
      <w:tblPr>
        <w:tblStyle w:val="Tablaconcuadrcula1"/>
        <w:tblW w:w="0" w:type="auto"/>
        <w:tblInd w:w="-567" w:type="dxa"/>
        <w:tblLook w:val="04A0" w:firstRow="1" w:lastRow="0" w:firstColumn="1" w:lastColumn="0" w:noHBand="0" w:noVBand="1"/>
      </w:tblPr>
      <w:tblGrid>
        <w:gridCol w:w="8686"/>
      </w:tblGrid>
      <w:tr w:rsidR="00DB327C" w:rsidRPr="00D91751" w14:paraId="08BFDC3D" w14:textId="77777777" w:rsidTr="00DB327C">
        <w:trPr>
          <w:trHeight w:val="274"/>
        </w:trPr>
        <w:tc>
          <w:tcPr>
            <w:tcW w:w="8686" w:type="dxa"/>
            <w:tcBorders>
              <w:top w:val="nil"/>
              <w:left w:val="nil"/>
              <w:bottom w:val="nil"/>
              <w:right w:val="nil"/>
            </w:tcBorders>
          </w:tcPr>
          <w:p w14:paraId="1E283D2E" w14:textId="6EDA08AF" w:rsidR="00DB327C" w:rsidRPr="00D91751" w:rsidRDefault="00DB327C" w:rsidP="007337A9">
            <w:pPr>
              <w:spacing w:line="259" w:lineRule="auto"/>
              <w:jc w:val="right"/>
              <w:rPr>
                <w:rFonts w:asciiTheme="majorHAnsi" w:hAnsiTheme="majorHAnsi"/>
                <w:b/>
                <w:bCs/>
                <w:noProof/>
                <w:color w:val="B92185"/>
                <w:sz w:val="32"/>
                <w:szCs w:val="32"/>
                <w:lang w:eastAsia="es-MX"/>
              </w:rPr>
            </w:pPr>
            <w:bookmarkStart w:id="15" w:name="_Hlk61559890"/>
          </w:p>
        </w:tc>
      </w:tr>
    </w:tbl>
    <w:p w14:paraId="2C32E46A" w14:textId="17EBB3F7" w:rsidR="00AB6FF2" w:rsidRPr="00D91751" w:rsidRDefault="00DB327C" w:rsidP="00293CD5">
      <w:pPr>
        <w:pStyle w:val="Ttulo2"/>
        <w:numPr>
          <w:ilvl w:val="0"/>
          <w:numId w:val="4"/>
        </w:numPr>
        <w:ind w:left="284" w:hanging="284"/>
        <w:rPr>
          <w:b/>
          <w:bCs/>
          <w:color w:val="B72385"/>
        </w:rPr>
      </w:pPr>
      <w:bookmarkStart w:id="16" w:name="_Toc155691021"/>
      <w:bookmarkEnd w:id="15"/>
      <w:r w:rsidRPr="00D91751">
        <w:rPr>
          <w:b/>
          <w:bCs/>
          <w:color w:val="B72385"/>
        </w:rPr>
        <w:t>Múltiples marcas en la boleta</w:t>
      </w:r>
      <w:bookmarkEnd w:id="16"/>
    </w:p>
    <w:p w14:paraId="3771875B" w14:textId="77777777" w:rsidR="00AB6FF2" w:rsidRPr="00D91751" w:rsidRDefault="00AB6FF2" w:rsidP="00AB6FF2">
      <w:pPr>
        <w:pStyle w:val="Ttulo2"/>
      </w:pPr>
    </w:p>
    <w:tbl>
      <w:tblPr>
        <w:tblStyle w:val="Tablaconcuadrc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AB6FF2" w:rsidRPr="00D91751" w14:paraId="3DBFFD02" w14:textId="77777777" w:rsidTr="00C775E6">
        <w:trPr>
          <w:trHeight w:val="5953"/>
        </w:trPr>
        <w:tc>
          <w:tcPr>
            <w:tcW w:w="4343" w:type="dxa"/>
          </w:tcPr>
          <w:p w14:paraId="19628787" w14:textId="4863DBA7" w:rsidR="00AB6FF2" w:rsidRPr="00D91751" w:rsidRDefault="00725095" w:rsidP="00685632">
            <w:pPr>
              <w:jc w:val="center"/>
              <w:rPr>
                <w:b/>
                <w:bCs/>
                <w:u w:val="single"/>
              </w:rPr>
            </w:pPr>
            <w:r w:rsidRPr="00D91751">
              <w:rPr>
                <w:noProof/>
                <w:lang w:eastAsia="es-MX"/>
              </w:rPr>
              <w:drawing>
                <wp:anchor distT="0" distB="0" distL="114300" distR="114300" simplePos="0" relativeHeight="251658268" behindDoc="0" locked="0" layoutInCell="1" allowOverlap="1" wp14:anchorId="7E2D8CDB" wp14:editId="25E9D726">
                  <wp:simplePos x="0" y="0"/>
                  <wp:positionH relativeFrom="column">
                    <wp:posOffset>2310043</wp:posOffset>
                  </wp:positionH>
                  <wp:positionV relativeFrom="paragraph">
                    <wp:posOffset>3047168</wp:posOffset>
                  </wp:positionV>
                  <wp:extent cx="355600" cy="355600"/>
                  <wp:effectExtent l="0" t="0" r="0" b="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85632" w:rsidRPr="00D91751">
              <w:rPr>
                <w:noProof/>
                <w:lang w:eastAsia="es-MX"/>
              </w:rPr>
              <w:drawing>
                <wp:inline distT="0" distB="0" distL="0" distR="0" wp14:anchorId="63E8983A" wp14:editId="183D47A8">
                  <wp:extent cx="2000735" cy="340031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000735" cy="3400318"/>
                          </a:xfrm>
                          <a:prstGeom prst="rect">
                            <a:avLst/>
                          </a:prstGeom>
                          <a:noFill/>
                          <a:ln>
                            <a:noFill/>
                          </a:ln>
                        </pic:spPr>
                      </pic:pic>
                    </a:graphicData>
                  </a:graphic>
                </wp:inline>
              </w:drawing>
            </w:r>
          </w:p>
        </w:tc>
        <w:tc>
          <w:tcPr>
            <w:tcW w:w="4343" w:type="dxa"/>
          </w:tcPr>
          <w:p w14:paraId="56606831" w14:textId="6373A18E" w:rsidR="00685632" w:rsidRPr="00D91751" w:rsidRDefault="00685632" w:rsidP="006D3DB2">
            <w:pPr>
              <w:jc w:val="both"/>
              <w:rPr>
                <w:rFonts w:ascii="Arial" w:hAnsi="Arial" w:cs="Arial"/>
              </w:rPr>
            </w:pPr>
            <w:r w:rsidRPr="00D91751">
              <w:rPr>
                <w:rFonts w:ascii="Arial" w:hAnsi="Arial" w:cs="Arial"/>
              </w:rPr>
              <w:t xml:space="preserve">Del análisis de la boleta la </w:t>
            </w:r>
            <w:r w:rsidR="00B34E31" w:rsidRPr="00D91751">
              <w:rPr>
                <w:rFonts w:ascii="Arial" w:hAnsi="Arial" w:cs="Arial"/>
              </w:rPr>
              <w:t xml:space="preserve">Sala Superior </w:t>
            </w:r>
            <w:r w:rsidRPr="00D91751">
              <w:rPr>
                <w:rFonts w:ascii="Arial" w:hAnsi="Arial" w:cs="Arial"/>
              </w:rPr>
              <w:t>consideró que es evidente la intención de</w:t>
            </w:r>
            <w:r w:rsidR="00FA319B" w:rsidRPr="00D91751">
              <w:rPr>
                <w:rFonts w:ascii="Arial" w:hAnsi="Arial" w:cs="Arial"/>
              </w:rPr>
              <w:t xml:space="preserve"> </w:t>
            </w:r>
            <w:r w:rsidR="00570B8A" w:rsidRPr="00D91751">
              <w:rPr>
                <w:rFonts w:ascii="Arial" w:hAnsi="Arial" w:cs="Arial"/>
              </w:rPr>
              <w:t>la o del elector de</w:t>
            </w:r>
            <w:r w:rsidRPr="00D91751">
              <w:rPr>
                <w:rFonts w:ascii="Arial" w:hAnsi="Arial" w:cs="Arial"/>
              </w:rPr>
              <w:t xml:space="preserve"> sufragar a favor del Partido de la Revolución Democrática, dado que es el único recuadro en el que se aprecia la marca de una equis “X”, sin que sea impedimento que en los demás recuadros existan marcas consistentes en tres líneas onduladas, las cuales se advierten como signo negativo o de rechazo a las demás opciones políticas. Por lo anterior, la </w:t>
            </w:r>
            <w:r w:rsidR="00DB327C" w:rsidRPr="00D91751">
              <w:rPr>
                <w:rFonts w:ascii="Arial" w:hAnsi="Arial" w:cs="Arial"/>
              </w:rPr>
              <w:t>S</w:t>
            </w:r>
            <w:r w:rsidRPr="00D91751">
              <w:rPr>
                <w:rFonts w:ascii="Arial" w:hAnsi="Arial" w:cs="Arial"/>
              </w:rPr>
              <w:t xml:space="preserve">ala </w:t>
            </w:r>
            <w:r w:rsidR="00DB327C" w:rsidRPr="00D91751">
              <w:rPr>
                <w:rFonts w:ascii="Arial" w:hAnsi="Arial" w:cs="Arial"/>
              </w:rPr>
              <w:t>S</w:t>
            </w:r>
            <w:r w:rsidRPr="00D91751">
              <w:rPr>
                <w:rFonts w:ascii="Arial" w:hAnsi="Arial" w:cs="Arial"/>
              </w:rPr>
              <w:t>uperior determina que, en este caso, se debe revocar la determinación de los integrantes de las Mesas Directivas de Casilla, en el sentido de considerar nulo el aludido voto, para efecto de considerarlo válido y se debe computar como un sufragio emitido a favor del Partido de la Revolución Democrática.</w:t>
            </w:r>
          </w:p>
          <w:p w14:paraId="4B8A0FF8" w14:textId="77777777" w:rsidR="00685632" w:rsidRPr="00D91751" w:rsidRDefault="00685632" w:rsidP="006D3DB2">
            <w:pPr>
              <w:jc w:val="both"/>
              <w:rPr>
                <w:rFonts w:ascii="Arial" w:hAnsi="Arial" w:cs="Arial"/>
                <w:sz w:val="18"/>
                <w:szCs w:val="18"/>
              </w:rPr>
            </w:pPr>
          </w:p>
          <w:p w14:paraId="73F5F4DF" w14:textId="7CB7E32B" w:rsidR="00AB6FF2" w:rsidRPr="00D91751" w:rsidRDefault="00685632" w:rsidP="006D3DB2">
            <w:pPr>
              <w:jc w:val="center"/>
              <w:rPr>
                <w:i/>
                <w:iCs/>
              </w:rPr>
            </w:pPr>
            <w:r w:rsidRPr="00D91751">
              <w:rPr>
                <w:rFonts w:ascii="Arial" w:hAnsi="Arial" w:cs="Arial"/>
                <w:b/>
                <w:bCs/>
                <w:i/>
                <w:iCs/>
                <w:color w:val="B72385"/>
              </w:rPr>
              <w:t>SUP-JIN-11</w:t>
            </w:r>
            <w:r w:rsidR="00DB327C" w:rsidRPr="00D91751">
              <w:rPr>
                <w:rFonts w:ascii="Arial" w:hAnsi="Arial" w:cs="Arial"/>
                <w:b/>
                <w:bCs/>
                <w:i/>
                <w:iCs/>
                <w:color w:val="B72385"/>
              </w:rPr>
              <w:t>/</w:t>
            </w:r>
            <w:r w:rsidRPr="00D91751">
              <w:rPr>
                <w:rFonts w:ascii="Arial" w:hAnsi="Arial" w:cs="Arial"/>
                <w:b/>
                <w:bCs/>
                <w:i/>
                <w:iCs/>
                <w:color w:val="B72385"/>
              </w:rPr>
              <w:t>2012</w:t>
            </w:r>
          </w:p>
        </w:tc>
      </w:tr>
      <w:tr w:rsidR="00AB6FF2" w:rsidRPr="00D91751" w14:paraId="13B55E68" w14:textId="77777777" w:rsidTr="00C775E6">
        <w:trPr>
          <w:trHeight w:val="4662"/>
        </w:trPr>
        <w:tc>
          <w:tcPr>
            <w:tcW w:w="4343" w:type="dxa"/>
          </w:tcPr>
          <w:p w14:paraId="095A0215" w14:textId="6A0A8617" w:rsidR="00AB6FF2" w:rsidRPr="00D91751" w:rsidRDefault="00725095" w:rsidP="006D3DB2">
            <w:pPr>
              <w:jc w:val="center"/>
              <w:rPr>
                <w:rFonts w:ascii="Arial" w:hAnsi="Arial" w:cs="Arial"/>
                <w:b/>
                <w:bCs/>
                <w:sz w:val="24"/>
                <w:szCs w:val="24"/>
                <w:u w:val="single"/>
              </w:rPr>
            </w:pPr>
            <w:r w:rsidRPr="00D91751">
              <w:rPr>
                <w:noProof/>
                <w:lang w:eastAsia="es-MX"/>
              </w:rPr>
              <w:drawing>
                <wp:anchor distT="0" distB="0" distL="114300" distR="114300" simplePos="0" relativeHeight="251658269" behindDoc="0" locked="0" layoutInCell="1" allowOverlap="1" wp14:anchorId="487FA81F" wp14:editId="3A6DEB54">
                  <wp:simplePos x="0" y="0"/>
                  <wp:positionH relativeFrom="column">
                    <wp:posOffset>2290708</wp:posOffset>
                  </wp:positionH>
                  <wp:positionV relativeFrom="paragraph">
                    <wp:posOffset>2965800</wp:posOffset>
                  </wp:positionV>
                  <wp:extent cx="355600" cy="355600"/>
                  <wp:effectExtent l="0" t="0" r="0"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D3DB2" w:rsidRPr="00D91751">
              <w:rPr>
                <w:noProof/>
                <w:lang w:eastAsia="es-MX"/>
              </w:rPr>
              <w:drawing>
                <wp:inline distT="0" distB="0" distL="0" distR="0" wp14:anchorId="50F7C6E2" wp14:editId="35083DF2">
                  <wp:extent cx="1950345" cy="3314678"/>
                  <wp:effectExtent l="0" t="0" r="0" b="63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950345" cy="3314678"/>
                          </a:xfrm>
                          <a:prstGeom prst="rect">
                            <a:avLst/>
                          </a:prstGeom>
                          <a:noFill/>
                          <a:ln>
                            <a:noFill/>
                          </a:ln>
                        </pic:spPr>
                      </pic:pic>
                    </a:graphicData>
                  </a:graphic>
                </wp:inline>
              </w:drawing>
            </w:r>
          </w:p>
        </w:tc>
        <w:tc>
          <w:tcPr>
            <w:tcW w:w="4343" w:type="dxa"/>
          </w:tcPr>
          <w:p w14:paraId="5F360096" w14:textId="071CEC4F" w:rsidR="006D3DB2" w:rsidRPr="00D91751" w:rsidRDefault="006D3DB2" w:rsidP="006D3DB2">
            <w:pPr>
              <w:jc w:val="both"/>
              <w:rPr>
                <w:rFonts w:ascii="Arial" w:hAnsi="Arial" w:cs="Arial"/>
              </w:rPr>
            </w:pPr>
            <w:r w:rsidRPr="00D91751">
              <w:rPr>
                <w:rFonts w:ascii="Arial" w:hAnsi="Arial" w:cs="Arial"/>
              </w:rPr>
              <w:t xml:space="preserve">Si bien es cierto que la boleta presenta dos rayas paralelas en señal de inutilización como boleta sobrante marcada, con tinta negra de bolígrafo, motivo por el cual dicha boleta fue extraída del sobre de boletas sobrantes, también lo es que se encuentra claramente marcado el recuadro que corresponde al emblema del </w:t>
            </w:r>
            <w:r w:rsidR="004D6D54" w:rsidRPr="00D91751">
              <w:rPr>
                <w:rFonts w:ascii="Arial" w:hAnsi="Arial" w:cs="Arial"/>
              </w:rPr>
              <w:t>Partido de la Revolución Democrática</w:t>
            </w:r>
            <w:r w:rsidRPr="00D91751">
              <w:rPr>
                <w:rFonts w:ascii="Arial" w:hAnsi="Arial" w:cs="Arial"/>
              </w:rPr>
              <w:t>, lo que muestra la intención de</w:t>
            </w:r>
            <w:r w:rsidR="00FA319B" w:rsidRPr="00D91751">
              <w:rPr>
                <w:rFonts w:ascii="Arial" w:hAnsi="Arial" w:cs="Arial"/>
              </w:rPr>
              <w:t xml:space="preserve"> </w:t>
            </w:r>
            <w:r w:rsidRPr="00D91751">
              <w:rPr>
                <w:rFonts w:ascii="Arial" w:hAnsi="Arial" w:cs="Arial"/>
              </w:rPr>
              <w:t>l</w:t>
            </w:r>
            <w:r w:rsidR="00FA319B" w:rsidRPr="00D91751">
              <w:rPr>
                <w:rFonts w:ascii="Arial" w:hAnsi="Arial" w:cs="Arial"/>
              </w:rPr>
              <w:t>a persona</w:t>
            </w:r>
            <w:r w:rsidRPr="00D91751">
              <w:rPr>
                <w:rFonts w:ascii="Arial" w:hAnsi="Arial" w:cs="Arial"/>
              </w:rPr>
              <w:t xml:space="preserve"> elector</w:t>
            </w:r>
            <w:r w:rsidR="00FA319B" w:rsidRPr="00D91751">
              <w:rPr>
                <w:rFonts w:ascii="Arial" w:hAnsi="Arial" w:cs="Arial"/>
              </w:rPr>
              <w:t>a</w:t>
            </w:r>
            <w:r w:rsidRPr="00D91751">
              <w:rPr>
                <w:rFonts w:ascii="Arial" w:hAnsi="Arial" w:cs="Arial"/>
              </w:rPr>
              <w:t xml:space="preserve"> de marcar esa opción política, por tanto el voto debe ser considerado válido y computarse a favor del Partido de la Revolución Democrática.</w:t>
            </w:r>
          </w:p>
          <w:p w14:paraId="35C16531" w14:textId="77777777" w:rsidR="006D3DB2" w:rsidRPr="00D91751" w:rsidRDefault="006D3DB2" w:rsidP="006D3DB2">
            <w:pPr>
              <w:jc w:val="both"/>
              <w:rPr>
                <w:rFonts w:ascii="Arial" w:hAnsi="Arial" w:cs="Arial"/>
              </w:rPr>
            </w:pPr>
          </w:p>
          <w:p w14:paraId="5D0E96A0" w14:textId="7E10EABE" w:rsidR="00AB6FF2" w:rsidRPr="00D91751" w:rsidRDefault="006D3DB2" w:rsidP="006D3DB2">
            <w:pPr>
              <w:jc w:val="center"/>
              <w:rPr>
                <w:i/>
                <w:iCs/>
              </w:rPr>
            </w:pPr>
            <w:r w:rsidRPr="00D91751">
              <w:rPr>
                <w:rFonts w:ascii="Arial" w:hAnsi="Arial" w:cs="Arial"/>
                <w:b/>
                <w:bCs/>
                <w:i/>
                <w:iCs/>
                <w:color w:val="B72385"/>
              </w:rPr>
              <w:t>SUP-JIN-205</w:t>
            </w:r>
            <w:r w:rsidR="00DB327C" w:rsidRPr="00D91751">
              <w:rPr>
                <w:rFonts w:ascii="Arial" w:hAnsi="Arial" w:cs="Arial"/>
                <w:b/>
                <w:bCs/>
                <w:i/>
                <w:iCs/>
                <w:color w:val="B72385"/>
              </w:rPr>
              <w:t>/</w:t>
            </w:r>
            <w:r w:rsidRPr="00D91751">
              <w:rPr>
                <w:rFonts w:ascii="Arial" w:hAnsi="Arial" w:cs="Arial"/>
                <w:b/>
                <w:bCs/>
                <w:i/>
                <w:iCs/>
                <w:color w:val="B72385"/>
              </w:rPr>
              <w:t>2012</w:t>
            </w:r>
          </w:p>
        </w:tc>
      </w:tr>
    </w:tbl>
    <w:p w14:paraId="266C9E3C" w14:textId="77777777" w:rsidR="00C775E6" w:rsidRPr="00D91751" w:rsidRDefault="00C775E6"/>
    <w:tbl>
      <w:tblPr>
        <w:tblStyle w:val="Tablaconcuadrcula"/>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C775E6" w:rsidRPr="00D91751" w14:paraId="5AEA785C" w14:textId="77777777" w:rsidTr="00A468B5">
        <w:trPr>
          <w:trHeight w:val="288"/>
        </w:trPr>
        <w:tc>
          <w:tcPr>
            <w:tcW w:w="8686" w:type="dxa"/>
            <w:gridSpan w:val="2"/>
          </w:tcPr>
          <w:p w14:paraId="25209E4C" w14:textId="77777777" w:rsidR="00C775E6" w:rsidRPr="00D91751" w:rsidRDefault="00C775E6" w:rsidP="00C775E6">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lastRenderedPageBreak/>
              <w:t>I. VOTOS VÁLIDOS PARA PARTIDO POLÍTICO</w:t>
            </w:r>
          </w:p>
          <w:p w14:paraId="2A6E0CB6" w14:textId="6F65A0C0" w:rsidR="004B6BCD" w:rsidRPr="00D91751" w:rsidRDefault="004B6BCD" w:rsidP="004B6BCD">
            <w:pPr>
              <w:rPr>
                <w:rFonts w:ascii="Arial" w:hAnsi="Arial" w:cs="Arial"/>
              </w:rPr>
            </w:pPr>
          </w:p>
        </w:tc>
      </w:tr>
      <w:tr w:rsidR="00C775E6" w:rsidRPr="00D91751" w14:paraId="300C2375" w14:textId="77777777" w:rsidTr="00A468B5">
        <w:trPr>
          <w:trHeight w:val="4662"/>
        </w:trPr>
        <w:tc>
          <w:tcPr>
            <w:tcW w:w="4343" w:type="dxa"/>
            <w:vAlign w:val="center"/>
          </w:tcPr>
          <w:p w14:paraId="2539BF2C" w14:textId="1998AA16" w:rsidR="00C775E6" w:rsidRPr="00D91751" w:rsidRDefault="00C775E6" w:rsidP="00C775E6">
            <w:pPr>
              <w:jc w:val="center"/>
              <w:rPr>
                <w:noProof/>
                <w:lang w:eastAsia="es-MX"/>
              </w:rPr>
            </w:pPr>
            <w:r w:rsidRPr="00D91751">
              <w:rPr>
                <w:noProof/>
                <w:lang w:eastAsia="es-MX"/>
              </w:rPr>
              <w:drawing>
                <wp:anchor distT="0" distB="0" distL="114300" distR="114300" simplePos="0" relativeHeight="251658330" behindDoc="0" locked="0" layoutInCell="1" allowOverlap="1" wp14:anchorId="5D1E924D" wp14:editId="7BC11C77">
                  <wp:simplePos x="0" y="0"/>
                  <wp:positionH relativeFrom="column">
                    <wp:posOffset>2326005</wp:posOffset>
                  </wp:positionH>
                  <wp:positionV relativeFrom="paragraph">
                    <wp:posOffset>3048000</wp:posOffset>
                  </wp:positionV>
                  <wp:extent cx="355600" cy="355600"/>
                  <wp:effectExtent l="0" t="0" r="6350" b="635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rPr>
              <w:drawing>
                <wp:inline distT="0" distB="0" distL="0" distR="0" wp14:anchorId="51AC301F" wp14:editId="554ECBA3">
                  <wp:extent cx="2012314" cy="3419856"/>
                  <wp:effectExtent l="0" t="0" r="7620" b="0"/>
                  <wp:docPr id="634559306" name="Imagen 63455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12314" cy="3419856"/>
                          </a:xfrm>
                          <a:prstGeom prst="rect">
                            <a:avLst/>
                          </a:prstGeom>
                          <a:noFill/>
                          <a:ln>
                            <a:noFill/>
                          </a:ln>
                        </pic:spPr>
                      </pic:pic>
                    </a:graphicData>
                  </a:graphic>
                </wp:inline>
              </w:drawing>
            </w:r>
          </w:p>
        </w:tc>
        <w:tc>
          <w:tcPr>
            <w:tcW w:w="4343" w:type="dxa"/>
          </w:tcPr>
          <w:p w14:paraId="7024250F" w14:textId="77777777" w:rsidR="007F6AB9" w:rsidRPr="00D91751" w:rsidRDefault="007F6AB9" w:rsidP="006D3DB2">
            <w:pPr>
              <w:jc w:val="both"/>
              <w:rPr>
                <w:rFonts w:ascii="Arial" w:hAnsi="Arial" w:cs="Arial"/>
              </w:rPr>
            </w:pPr>
          </w:p>
          <w:p w14:paraId="05D095A1" w14:textId="77777777" w:rsidR="007F6AB9" w:rsidRPr="00D91751" w:rsidRDefault="007F6AB9" w:rsidP="006D3DB2">
            <w:pPr>
              <w:jc w:val="both"/>
              <w:rPr>
                <w:rFonts w:ascii="Arial" w:hAnsi="Arial" w:cs="Arial"/>
              </w:rPr>
            </w:pPr>
          </w:p>
          <w:p w14:paraId="27C1A3E1" w14:textId="77777777" w:rsidR="007F6AB9" w:rsidRPr="00D91751" w:rsidRDefault="007F6AB9" w:rsidP="006D3DB2">
            <w:pPr>
              <w:jc w:val="both"/>
              <w:rPr>
                <w:rFonts w:ascii="Arial" w:hAnsi="Arial" w:cs="Arial"/>
              </w:rPr>
            </w:pPr>
          </w:p>
          <w:p w14:paraId="2C2A9C00" w14:textId="77777777" w:rsidR="007F6AB9" w:rsidRPr="00D91751" w:rsidRDefault="007F6AB9" w:rsidP="006D3DB2">
            <w:pPr>
              <w:jc w:val="both"/>
              <w:rPr>
                <w:rFonts w:ascii="Arial" w:hAnsi="Arial" w:cs="Arial"/>
              </w:rPr>
            </w:pPr>
          </w:p>
          <w:p w14:paraId="5E12F640" w14:textId="77777777" w:rsidR="007F6AB9" w:rsidRPr="00D91751" w:rsidRDefault="007F6AB9" w:rsidP="006D3DB2">
            <w:pPr>
              <w:jc w:val="both"/>
              <w:rPr>
                <w:rFonts w:ascii="Arial" w:hAnsi="Arial" w:cs="Arial"/>
              </w:rPr>
            </w:pPr>
          </w:p>
          <w:p w14:paraId="13EC8F45" w14:textId="79AF8875" w:rsidR="00C775E6" w:rsidRPr="00D91751" w:rsidRDefault="004B6BCD" w:rsidP="006D3DB2">
            <w:pPr>
              <w:jc w:val="both"/>
              <w:rPr>
                <w:rFonts w:ascii="Arial" w:hAnsi="Arial" w:cs="Arial"/>
              </w:rPr>
            </w:pPr>
            <w:r w:rsidRPr="00D91751">
              <w:rPr>
                <w:rFonts w:ascii="Arial" w:hAnsi="Arial" w:cs="Arial"/>
              </w:rPr>
              <w:t>“</w:t>
            </w:r>
            <w:r w:rsidR="007E4266" w:rsidRPr="00D91751">
              <w:rPr>
                <w:rFonts w:ascii="Arial" w:hAnsi="Arial" w:cs="Arial"/>
              </w:rPr>
              <w:t>Es evidente la intención del elector de sufragar a favor de MORENA dado que es el único recuadro en el que se aprecia</w:t>
            </w:r>
            <w:r w:rsidR="00D33720" w:rsidRPr="00D91751">
              <w:rPr>
                <w:rFonts w:ascii="Arial" w:hAnsi="Arial" w:cs="Arial"/>
              </w:rPr>
              <w:t xml:space="preserve"> la marca “x” sin que sea impedimento que en los demás recuadros hay diversas líneas, las cuales se advierte como signo negativo o de rechazo</w:t>
            </w:r>
            <w:r w:rsidRPr="00D91751">
              <w:rPr>
                <w:rFonts w:ascii="Arial" w:hAnsi="Arial" w:cs="Arial"/>
              </w:rPr>
              <w:t>."</w:t>
            </w:r>
          </w:p>
          <w:p w14:paraId="5C5F2BBB" w14:textId="77777777" w:rsidR="004B6BCD" w:rsidRPr="00D91751" w:rsidRDefault="004B6BCD" w:rsidP="006D3DB2">
            <w:pPr>
              <w:jc w:val="both"/>
              <w:rPr>
                <w:rFonts w:ascii="Arial" w:hAnsi="Arial" w:cs="Arial"/>
              </w:rPr>
            </w:pPr>
          </w:p>
          <w:p w14:paraId="3367CC0F" w14:textId="4A1D940D" w:rsidR="004B6BCD" w:rsidRPr="00D91751" w:rsidRDefault="004B6BCD" w:rsidP="004B6BCD">
            <w:pPr>
              <w:jc w:val="center"/>
              <w:rPr>
                <w:rFonts w:ascii="Arial" w:hAnsi="Arial" w:cs="Arial"/>
              </w:rPr>
            </w:pPr>
            <w:r w:rsidRPr="00D91751">
              <w:rPr>
                <w:rFonts w:ascii="Arial" w:hAnsi="Arial" w:cs="Arial"/>
                <w:b/>
                <w:bCs/>
                <w:i/>
                <w:iCs/>
                <w:color w:val="B72385"/>
              </w:rPr>
              <w:t>SDF-JIN-79/2015 y acumulado</w:t>
            </w:r>
          </w:p>
        </w:tc>
      </w:tr>
      <w:tr w:rsidR="000D19F5" w:rsidRPr="00D91751" w14:paraId="039B75E6" w14:textId="77777777" w:rsidTr="00A468B5">
        <w:trPr>
          <w:trHeight w:val="6006"/>
        </w:trPr>
        <w:tc>
          <w:tcPr>
            <w:tcW w:w="4343" w:type="dxa"/>
          </w:tcPr>
          <w:p w14:paraId="25726DD3" w14:textId="77777777" w:rsidR="00C5531E" w:rsidRPr="00D91751" w:rsidRDefault="00C5531E" w:rsidP="006D3DB2">
            <w:pPr>
              <w:jc w:val="both"/>
              <w:rPr>
                <w:rFonts w:ascii="Arial" w:hAnsi="Arial" w:cs="Arial"/>
              </w:rPr>
            </w:pPr>
          </w:p>
          <w:p w14:paraId="5249E7F5" w14:textId="77777777" w:rsidR="004B6BCD" w:rsidRPr="00D91751" w:rsidRDefault="004B6BCD" w:rsidP="006D3DB2">
            <w:pPr>
              <w:jc w:val="both"/>
              <w:rPr>
                <w:rFonts w:ascii="Arial" w:hAnsi="Arial" w:cs="Arial"/>
              </w:rPr>
            </w:pPr>
          </w:p>
          <w:p w14:paraId="5A98F0BA" w14:textId="77777777" w:rsidR="004B6BCD" w:rsidRPr="00D91751" w:rsidRDefault="004B6BCD" w:rsidP="006D3DB2">
            <w:pPr>
              <w:jc w:val="both"/>
              <w:rPr>
                <w:rFonts w:ascii="Arial" w:hAnsi="Arial" w:cs="Arial"/>
              </w:rPr>
            </w:pPr>
          </w:p>
          <w:p w14:paraId="2ED1A7C5" w14:textId="77777777" w:rsidR="007F6AB9" w:rsidRPr="00D91751" w:rsidRDefault="007F6AB9" w:rsidP="006D3DB2">
            <w:pPr>
              <w:jc w:val="both"/>
              <w:rPr>
                <w:rFonts w:ascii="Arial" w:hAnsi="Arial" w:cs="Arial"/>
              </w:rPr>
            </w:pPr>
          </w:p>
          <w:p w14:paraId="638E36F9" w14:textId="77777777" w:rsidR="007F6AB9" w:rsidRPr="00D91751" w:rsidRDefault="007F6AB9" w:rsidP="006D3DB2">
            <w:pPr>
              <w:jc w:val="both"/>
              <w:rPr>
                <w:rFonts w:ascii="Arial" w:hAnsi="Arial" w:cs="Arial"/>
              </w:rPr>
            </w:pPr>
          </w:p>
          <w:p w14:paraId="02E3F839" w14:textId="77777777" w:rsidR="007F6AB9" w:rsidRPr="00D91751" w:rsidRDefault="007F6AB9" w:rsidP="006D3DB2">
            <w:pPr>
              <w:jc w:val="both"/>
              <w:rPr>
                <w:rFonts w:ascii="Arial" w:hAnsi="Arial" w:cs="Arial"/>
              </w:rPr>
            </w:pPr>
          </w:p>
          <w:p w14:paraId="64DE20D4" w14:textId="40159E24" w:rsidR="006D3DB2" w:rsidRPr="00D91751" w:rsidRDefault="002159BC" w:rsidP="006D3DB2">
            <w:pPr>
              <w:jc w:val="both"/>
              <w:rPr>
                <w:rFonts w:ascii="Arial" w:hAnsi="Arial" w:cs="Arial"/>
              </w:rPr>
            </w:pPr>
            <w:r w:rsidRPr="00D91751">
              <w:rPr>
                <w:rFonts w:ascii="Arial" w:hAnsi="Arial" w:cs="Arial"/>
              </w:rPr>
              <w:t>A</w:t>
            </w:r>
            <w:r w:rsidR="000242E0" w:rsidRPr="00D91751">
              <w:rPr>
                <w:rFonts w:ascii="Arial" w:hAnsi="Arial" w:cs="Arial"/>
              </w:rPr>
              <w:t xml:space="preserve">ún y cuando existan dos marcas en la boleta, se desprende claramente la opción política deseada por </w:t>
            </w:r>
            <w:r w:rsidR="00A11139" w:rsidRPr="00D91751">
              <w:rPr>
                <w:rFonts w:ascii="Arial" w:hAnsi="Arial" w:cs="Arial"/>
              </w:rPr>
              <w:t>la persona</w:t>
            </w:r>
            <w:r w:rsidR="000242E0" w:rsidRPr="00D91751">
              <w:rPr>
                <w:rFonts w:ascii="Arial" w:hAnsi="Arial" w:cs="Arial"/>
              </w:rPr>
              <w:t xml:space="preserve"> elector</w:t>
            </w:r>
            <w:r w:rsidR="00A11139" w:rsidRPr="00D91751">
              <w:rPr>
                <w:rFonts w:ascii="Arial" w:hAnsi="Arial" w:cs="Arial"/>
              </w:rPr>
              <w:t>a</w:t>
            </w:r>
            <w:r w:rsidR="000242E0" w:rsidRPr="00D91751">
              <w:rPr>
                <w:rFonts w:ascii="Arial" w:hAnsi="Arial" w:cs="Arial"/>
              </w:rPr>
              <w:t xml:space="preserve">, pues el </w:t>
            </w:r>
            <w:r w:rsidRPr="00D91751">
              <w:rPr>
                <w:rFonts w:ascii="Arial" w:hAnsi="Arial" w:cs="Arial"/>
              </w:rPr>
              <w:t>hecho de que también se encuentre el</w:t>
            </w:r>
            <w:r w:rsidR="000242E0" w:rsidRPr="00D91751">
              <w:rPr>
                <w:rFonts w:ascii="Arial" w:hAnsi="Arial" w:cs="Arial"/>
              </w:rPr>
              <w:t xml:space="preserve"> nombre de “Miriam” en nada hace pensar </w:t>
            </w:r>
            <w:r w:rsidRPr="00D91751">
              <w:rPr>
                <w:rFonts w:ascii="Arial" w:hAnsi="Arial" w:cs="Arial"/>
              </w:rPr>
              <w:t>que su deseo de sufragar sea por una</w:t>
            </w:r>
            <w:r w:rsidR="000242E0" w:rsidRPr="00D91751">
              <w:rPr>
                <w:rFonts w:ascii="Arial" w:hAnsi="Arial" w:cs="Arial"/>
              </w:rPr>
              <w:t xml:space="preserve"> opción distinta a la señalada.</w:t>
            </w:r>
          </w:p>
          <w:p w14:paraId="2E47D668" w14:textId="77777777" w:rsidR="006D3DB2" w:rsidRPr="00D91751" w:rsidRDefault="006D3DB2" w:rsidP="006D3DB2">
            <w:pPr>
              <w:jc w:val="both"/>
              <w:rPr>
                <w:rFonts w:ascii="Arial" w:hAnsi="Arial" w:cs="Arial"/>
              </w:rPr>
            </w:pPr>
          </w:p>
          <w:p w14:paraId="78D3D7B9" w14:textId="1CA72F33" w:rsidR="000242E0" w:rsidRPr="00D91751" w:rsidRDefault="000242E0" w:rsidP="006D3DB2">
            <w:pPr>
              <w:jc w:val="both"/>
              <w:rPr>
                <w:rFonts w:ascii="Arial" w:hAnsi="Arial" w:cs="Arial"/>
              </w:rPr>
            </w:pPr>
            <w:r w:rsidRPr="00D91751">
              <w:rPr>
                <w:rFonts w:ascii="Arial" w:hAnsi="Arial" w:cs="Arial"/>
              </w:rPr>
              <w:t>De lo anterior, se desprende que el voto</w:t>
            </w:r>
            <w:r w:rsidR="002159BC" w:rsidRPr="00D91751">
              <w:rPr>
                <w:rFonts w:ascii="Arial" w:hAnsi="Arial" w:cs="Arial"/>
              </w:rPr>
              <w:t xml:space="preserve"> </w:t>
            </w:r>
            <w:r w:rsidRPr="00D91751">
              <w:rPr>
                <w:rFonts w:ascii="Arial" w:hAnsi="Arial" w:cs="Arial"/>
              </w:rPr>
              <w:t>debe considerarse válido y</w:t>
            </w:r>
            <w:r w:rsidR="002159BC" w:rsidRPr="00D91751">
              <w:rPr>
                <w:rFonts w:ascii="Arial" w:hAnsi="Arial" w:cs="Arial"/>
              </w:rPr>
              <w:t xml:space="preserve"> </w:t>
            </w:r>
            <w:r w:rsidRPr="00D91751">
              <w:rPr>
                <w:rFonts w:ascii="Arial" w:hAnsi="Arial" w:cs="Arial"/>
              </w:rPr>
              <w:t>computarse a</w:t>
            </w:r>
            <w:r w:rsidR="002159BC" w:rsidRPr="00D91751">
              <w:rPr>
                <w:rFonts w:ascii="Arial" w:hAnsi="Arial" w:cs="Arial"/>
              </w:rPr>
              <w:t xml:space="preserve"> </w:t>
            </w:r>
            <w:r w:rsidRPr="00D91751">
              <w:rPr>
                <w:rFonts w:ascii="Arial" w:hAnsi="Arial" w:cs="Arial"/>
              </w:rPr>
              <w:t>favor</w:t>
            </w:r>
            <w:r w:rsidR="002159BC" w:rsidRPr="00D91751">
              <w:rPr>
                <w:rFonts w:ascii="Arial" w:hAnsi="Arial" w:cs="Arial"/>
              </w:rPr>
              <w:t xml:space="preserve"> </w:t>
            </w:r>
            <w:r w:rsidRPr="00D91751">
              <w:rPr>
                <w:rFonts w:ascii="Arial" w:hAnsi="Arial" w:cs="Arial"/>
              </w:rPr>
              <w:t>del</w:t>
            </w:r>
            <w:r w:rsidR="002159BC" w:rsidRPr="00D91751">
              <w:rPr>
                <w:rFonts w:ascii="Arial" w:hAnsi="Arial" w:cs="Arial"/>
              </w:rPr>
              <w:t xml:space="preserve"> </w:t>
            </w:r>
            <w:r w:rsidRPr="00D91751">
              <w:rPr>
                <w:rFonts w:ascii="Arial" w:hAnsi="Arial" w:cs="Arial"/>
              </w:rPr>
              <w:t xml:space="preserve">Partido </w:t>
            </w:r>
            <w:r w:rsidR="002159BC" w:rsidRPr="00D91751">
              <w:rPr>
                <w:rFonts w:ascii="Arial" w:hAnsi="Arial" w:cs="Arial"/>
              </w:rPr>
              <w:t>Revolucionario Institucional</w:t>
            </w:r>
            <w:r w:rsidRPr="00D91751">
              <w:rPr>
                <w:rFonts w:ascii="Arial" w:hAnsi="Arial" w:cs="Arial"/>
              </w:rPr>
              <w:t>.</w:t>
            </w:r>
            <w:r w:rsidR="00725095" w:rsidRPr="00D91751">
              <w:rPr>
                <w:noProof/>
              </w:rPr>
              <w:t xml:space="preserve"> </w:t>
            </w:r>
          </w:p>
          <w:p w14:paraId="7207C51F" w14:textId="55AA4821" w:rsidR="000242E0" w:rsidRPr="00D91751" w:rsidRDefault="000242E0" w:rsidP="006D3DB2">
            <w:pPr>
              <w:jc w:val="center"/>
            </w:pPr>
          </w:p>
          <w:p w14:paraId="1CF2A90A" w14:textId="7E0B6BBB" w:rsidR="000D19F5" w:rsidRPr="00D91751" w:rsidRDefault="000242E0" w:rsidP="006D3DB2">
            <w:pPr>
              <w:jc w:val="center"/>
              <w:rPr>
                <w:rFonts w:ascii="Arial" w:hAnsi="Arial" w:cs="Arial"/>
                <w:b/>
                <w:bCs/>
                <w:i/>
                <w:iCs/>
              </w:rPr>
            </w:pPr>
            <w:r w:rsidRPr="00D91751">
              <w:rPr>
                <w:rFonts w:ascii="Arial" w:hAnsi="Arial" w:cs="Arial"/>
                <w:b/>
                <w:bCs/>
                <w:i/>
                <w:iCs/>
                <w:color w:val="B72385"/>
              </w:rPr>
              <w:t>SUP-JIN-21</w:t>
            </w:r>
            <w:r w:rsidR="00DB327C" w:rsidRPr="00D91751">
              <w:rPr>
                <w:rFonts w:ascii="Arial" w:hAnsi="Arial" w:cs="Arial"/>
                <w:b/>
                <w:bCs/>
                <w:i/>
                <w:iCs/>
                <w:color w:val="B72385"/>
              </w:rPr>
              <w:t>/</w:t>
            </w:r>
            <w:r w:rsidRPr="00D91751">
              <w:rPr>
                <w:rFonts w:ascii="Arial" w:hAnsi="Arial" w:cs="Arial"/>
                <w:b/>
                <w:bCs/>
                <w:i/>
                <w:iCs/>
                <w:color w:val="B72385"/>
              </w:rPr>
              <w:t>2012</w:t>
            </w:r>
          </w:p>
        </w:tc>
        <w:tc>
          <w:tcPr>
            <w:tcW w:w="4343" w:type="dxa"/>
          </w:tcPr>
          <w:p w14:paraId="47D5470A" w14:textId="77777777" w:rsidR="00C5531E" w:rsidRPr="00D91751" w:rsidRDefault="00C5531E" w:rsidP="006D3DB2">
            <w:pPr>
              <w:jc w:val="center"/>
            </w:pPr>
          </w:p>
          <w:p w14:paraId="23178AFC" w14:textId="77777777" w:rsidR="004B6BCD" w:rsidRPr="00D91751" w:rsidRDefault="004B6BCD" w:rsidP="006D3DB2">
            <w:pPr>
              <w:jc w:val="center"/>
            </w:pPr>
          </w:p>
          <w:p w14:paraId="639A511A" w14:textId="77777777" w:rsidR="004B6BCD" w:rsidRPr="00D91751" w:rsidRDefault="004B6BCD" w:rsidP="006D3DB2">
            <w:pPr>
              <w:jc w:val="center"/>
            </w:pPr>
          </w:p>
          <w:p w14:paraId="244B9B8F" w14:textId="593BBBA3" w:rsidR="000D19F5" w:rsidRPr="00D91751" w:rsidRDefault="004B6BCD" w:rsidP="006D3DB2">
            <w:pPr>
              <w:jc w:val="center"/>
            </w:pPr>
            <w:r w:rsidRPr="00D91751">
              <w:rPr>
                <w:noProof/>
                <w:lang w:eastAsia="es-MX"/>
              </w:rPr>
              <w:drawing>
                <wp:anchor distT="0" distB="0" distL="114300" distR="114300" simplePos="0" relativeHeight="251658331" behindDoc="0" locked="0" layoutInCell="1" allowOverlap="1" wp14:anchorId="4BF0D102" wp14:editId="6010B373">
                  <wp:simplePos x="0" y="0"/>
                  <wp:positionH relativeFrom="column">
                    <wp:posOffset>2330754</wp:posOffset>
                  </wp:positionH>
                  <wp:positionV relativeFrom="paragraph">
                    <wp:posOffset>3043555</wp:posOffset>
                  </wp:positionV>
                  <wp:extent cx="355600" cy="355600"/>
                  <wp:effectExtent l="0" t="0" r="6350" b="635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D016A8" w:rsidRPr="00D91751">
              <w:rPr>
                <w:noProof/>
                <w:lang w:eastAsia="es-MX"/>
              </w:rPr>
              <w:drawing>
                <wp:inline distT="0" distB="0" distL="0" distR="0" wp14:anchorId="21A470F7" wp14:editId="74F51FE3">
                  <wp:extent cx="2000735" cy="3400318"/>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000735" cy="3400318"/>
                          </a:xfrm>
                          <a:prstGeom prst="rect">
                            <a:avLst/>
                          </a:prstGeom>
                          <a:noFill/>
                          <a:ln>
                            <a:noFill/>
                          </a:ln>
                        </pic:spPr>
                      </pic:pic>
                    </a:graphicData>
                  </a:graphic>
                </wp:inline>
              </w:drawing>
            </w:r>
          </w:p>
        </w:tc>
      </w:tr>
    </w:tbl>
    <w:p w14:paraId="21475837" w14:textId="77777777" w:rsidR="00A468B5" w:rsidRPr="00D91751" w:rsidRDefault="00A468B5"/>
    <w:tbl>
      <w:tblPr>
        <w:tblStyle w:val="Tablaconcuadrcula"/>
        <w:tblW w:w="0" w:type="auto"/>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A468B5" w:rsidRPr="00D91751" w14:paraId="043C8F83" w14:textId="77777777" w:rsidTr="00A468B5">
        <w:trPr>
          <w:trHeight w:val="525"/>
        </w:trPr>
        <w:tc>
          <w:tcPr>
            <w:tcW w:w="8686" w:type="dxa"/>
            <w:gridSpan w:val="2"/>
          </w:tcPr>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0"/>
            </w:tblGrid>
            <w:tr w:rsidR="00A468B5" w:rsidRPr="00D91751" w14:paraId="4944BB6F" w14:textId="77777777" w:rsidTr="00A468B5">
              <w:trPr>
                <w:trHeight w:val="144"/>
              </w:trPr>
              <w:tc>
                <w:tcPr>
                  <w:tcW w:w="8686" w:type="dxa"/>
                </w:tcPr>
                <w:p w14:paraId="419697A7" w14:textId="6171658B" w:rsidR="00A468B5" w:rsidRPr="00D91751" w:rsidRDefault="00A468B5" w:rsidP="00A468B5">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lastRenderedPageBreak/>
                    <w:t>I. VOTOS VÁLIDOS PARA PARTIDO POLÍTICO</w:t>
                  </w:r>
                </w:p>
              </w:tc>
            </w:tr>
          </w:tbl>
          <w:p w14:paraId="5D32E308" w14:textId="77777777" w:rsidR="00A468B5" w:rsidRPr="00D91751" w:rsidRDefault="00A468B5" w:rsidP="004B6BCD">
            <w:pPr>
              <w:jc w:val="both"/>
              <w:rPr>
                <w:rFonts w:ascii="Arial" w:hAnsi="Arial" w:cs="Arial"/>
              </w:rPr>
            </w:pPr>
          </w:p>
        </w:tc>
      </w:tr>
      <w:tr w:rsidR="000D19F5" w:rsidRPr="00D91751" w14:paraId="0EA574AF" w14:textId="77777777" w:rsidTr="00A468B5">
        <w:trPr>
          <w:trHeight w:val="5654"/>
        </w:trPr>
        <w:tc>
          <w:tcPr>
            <w:tcW w:w="4343" w:type="dxa"/>
          </w:tcPr>
          <w:p w14:paraId="7E06ADD3" w14:textId="1A94ED4D" w:rsidR="000D19F5" w:rsidRPr="00D91751" w:rsidRDefault="00A468B5" w:rsidP="006D3DB2">
            <w:pPr>
              <w:jc w:val="center"/>
              <w:rPr>
                <w:b/>
                <w:bCs/>
                <w:i/>
                <w:iCs/>
              </w:rPr>
            </w:pPr>
            <w:r w:rsidRPr="00D91751">
              <w:rPr>
                <w:noProof/>
                <w:lang w:eastAsia="es-MX"/>
              </w:rPr>
              <w:drawing>
                <wp:anchor distT="0" distB="0" distL="114300" distR="114300" simplePos="0" relativeHeight="251658333" behindDoc="0" locked="0" layoutInCell="1" allowOverlap="1" wp14:anchorId="5E1720F5" wp14:editId="682EA22E">
                  <wp:simplePos x="0" y="0"/>
                  <wp:positionH relativeFrom="column">
                    <wp:posOffset>2312406</wp:posOffset>
                  </wp:positionH>
                  <wp:positionV relativeFrom="paragraph">
                    <wp:posOffset>3021965</wp:posOffset>
                  </wp:positionV>
                  <wp:extent cx="355600" cy="355600"/>
                  <wp:effectExtent l="0" t="0" r="6350" b="635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4B6BCD" w:rsidRPr="00D91751">
              <w:rPr>
                <w:noProof/>
                <w:lang w:eastAsia="es-MX"/>
              </w:rPr>
              <w:drawing>
                <wp:inline distT="0" distB="0" distL="0" distR="0" wp14:anchorId="3AB71605" wp14:editId="56A6D62A">
                  <wp:extent cx="2000735" cy="3400318"/>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000735" cy="3400318"/>
                          </a:xfrm>
                          <a:prstGeom prst="rect">
                            <a:avLst/>
                          </a:prstGeom>
                          <a:noFill/>
                          <a:ln>
                            <a:noFill/>
                          </a:ln>
                        </pic:spPr>
                      </pic:pic>
                    </a:graphicData>
                  </a:graphic>
                </wp:inline>
              </w:drawing>
            </w:r>
          </w:p>
        </w:tc>
        <w:tc>
          <w:tcPr>
            <w:tcW w:w="4343" w:type="dxa"/>
          </w:tcPr>
          <w:p w14:paraId="2521E565" w14:textId="77777777" w:rsidR="004B6BCD" w:rsidRPr="00D91751" w:rsidRDefault="004B6BCD" w:rsidP="004B6BCD">
            <w:pPr>
              <w:jc w:val="both"/>
              <w:rPr>
                <w:rFonts w:ascii="Arial" w:hAnsi="Arial" w:cs="Arial"/>
              </w:rPr>
            </w:pPr>
            <w:r w:rsidRPr="00D91751">
              <w:rPr>
                <w:rFonts w:ascii="Arial" w:hAnsi="Arial" w:cs="Arial"/>
              </w:rPr>
              <w:t>En la imagen siguiente, se aprecia que en la boleta están marcados los recuadros del Partido de la Revolución Democrática con una “X” y el Partido Revolucionario Institucional con una línea, la cual no configura completamente una cruz respecto de la opción antes mencionada, lo cual debe entenderse como una marca sin trascendencia, para el efecto de seleccionar una opción de voto, lo que se deduce como un error en el marcado, toda vez que se advierte que la misma quedó incompleta y por tanto difiere del patrón de marca que fue utilizado para la diversa opción política, lo que se traduce en un voto para el Partido de la Revolución Democrática.</w:t>
            </w:r>
          </w:p>
          <w:p w14:paraId="206A1029" w14:textId="77777777" w:rsidR="004B6BCD" w:rsidRPr="00D91751" w:rsidRDefault="004B6BCD" w:rsidP="004B6BCD">
            <w:pPr>
              <w:jc w:val="center"/>
              <w:rPr>
                <w:rFonts w:ascii="Arial" w:hAnsi="Arial" w:cs="Arial"/>
              </w:rPr>
            </w:pPr>
          </w:p>
          <w:p w14:paraId="61477D79" w14:textId="7598D98B" w:rsidR="000D19F5" w:rsidRPr="00D91751" w:rsidRDefault="004B6BCD" w:rsidP="004B6BCD">
            <w:pPr>
              <w:jc w:val="center"/>
            </w:pPr>
            <w:r w:rsidRPr="00D91751">
              <w:rPr>
                <w:rFonts w:ascii="Arial" w:hAnsi="Arial" w:cs="Arial"/>
                <w:b/>
                <w:bCs/>
                <w:i/>
                <w:iCs/>
                <w:color w:val="B72385"/>
              </w:rPr>
              <w:t>SUP-JIN-61/2012</w:t>
            </w:r>
          </w:p>
        </w:tc>
      </w:tr>
      <w:tr w:rsidR="004B6BCD" w:rsidRPr="00D91751" w14:paraId="50418014" w14:textId="77777777" w:rsidTr="00A468B5">
        <w:trPr>
          <w:trHeight w:val="5654"/>
        </w:trPr>
        <w:tc>
          <w:tcPr>
            <w:tcW w:w="4343" w:type="dxa"/>
            <w:vAlign w:val="center"/>
          </w:tcPr>
          <w:p w14:paraId="6AC08CF7" w14:textId="066BEF93" w:rsidR="004B6BCD" w:rsidRPr="00D91751" w:rsidRDefault="00A468B5" w:rsidP="004B6BCD">
            <w:pPr>
              <w:jc w:val="center"/>
              <w:rPr>
                <w:rFonts w:ascii="Arial" w:hAnsi="Arial" w:cs="Arial"/>
              </w:rPr>
            </w:pPr>
            <w:r w:rsidRPr="00D91751">
              <w:rPr>
                <w:noProof/>
                <w:lang w:eastAsia="es-MX"/>
              </w:rPr>
              <w:drawing>
                <wp:anchor distT="0" distB="0" distL="114300" distR="114300" simplePos="0" relativeHeight="251658332" behindDoc="0" locked="0" layoutInCell="1" allowOverlap="1" wp14:anchorId="56C63702" wp14:editId="0D6B4B26">
                  <wp:simplePos x="0" y="0"/>
                  <wp:positionH relativeFrom="column">
                    <wp:posOffset>2304415</wp:posOffset>
                  </wp:positionH>
                  <wp:positionV relativeFrom="paragraph">
                    <wp:posOffset>3035935</wp:posOffset>
                  </wp:positionV>
                  <wp:extent cx="355600" cy="355600"/>
                  <wp:effectExtent l="0" t="0" r="6350" b="635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4B6BCD" w:rsidRPr="00D91751">
              <w:rPr>
                <w:noProof/>
              </w:rPr>
              <w:drawing>
                <wp:inline distT="0" distB="0" distL="0" distR="0" wp14:anchorId="04CB249F" wp14:editId="0048A5F5">
                  <wp:extent cx="2012314" cy="3419856"/>
                  <wp:effectExtent l="0" t="0" r="7620" b="0"/>
                  <wp:docPr id="634559307" name="Imagen 63455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12314" cy="3419856"/>
                          </a:xfrm>
                          <a:prstGeom prst="rect">
                            <a:avLst/>
                          </a:prstGeom>
                          <a:noFill/>
                          <a:ln>
                            <a:noFill/>
                          </a:ln>
                        </pic:spPr>
                      </pic:pic>
                    </a:graphicData>
                  </a:graphic>
                </wp:inline>
              </w:drawing>
            </w:r>
          </w:p>
        </w:tc>
        <w:tc>
          <w:tcPr>
            <w:tcW w:w="4343" w:type="dxa"/>
          </w:tcPr>
          <w:p w14:paraId="35FC12E3" w14:textId="77777777" w:rsidR="00A468B5" w:rsidRPr="00D91751" w:rsidRDefault="00A468B5" w:rsidP="006D3DB2">
            <w:pPr>
              <w:jc w:val="center"/>
            </w:pPr>
          </w:p>
          <w:p w14:paraId="298E6FD3" w14:textId="77777777" w:rsidR="008C05ED" w:rsidRPr="00D91751" w:rsidRDefault="008C05ED" w:rsidP="00A468B5">
            <w:pPr>
              <w:jc w:val="both"/>
              <w:rPr>
                <w:rFonts w:ascii="Arial" w:hAnsi="Arial" w:cs="Arial"/>
              </w:rPr>
            </w:pPr>
          </w:p>
          <w:p w14:paraId="2B950CD4" w14:textId="77777777" w:rsidR="008C05ED" w:rsidRPr="00D91751" w:rsidRDefault="008C05ED" w:rsidP="00A468B5">
            <w:pPr>
              <w:jc w:val="both"/>
              <w:rPr>
                <w:rFonts w:ascii="Arial" w:hAnsi="Arial" w:cs="Arial"/>
              </w:rPr>
            </w:pPr>
          </w:p>
          <w:p w14:paraId="56285978" w14:textId="5864BC34" w:rsidR="00A468B5" w:rsidRPr="00D91751" w:rsidRDefault="00A468B5" w:rsidP="00A468B5">
            <w:pPr>
              <w:jc w:val="both"/>
              <w:rPr>
                <w:rFonts w:ascii="Arial" w:hAnsi="Arial" w:cs="Arial"/>
              </w:rPr>
            </w:pPr>
            <w:r w:rsidRPr="00D91751">
              <w:rPr>
                <w:rFonts w:ascii="Arial" w:hAnsi="Arial" w:cs="Arial"/>
              </w:rPr>
              <w:t>“En la boleta están marcados los recuadros de MORENA con una “x” y Movimiento Ciudadano con una línea, la cual no configura completamente una cruz respecto de la opción antes mencionada, lo cual debe entenderse como una marca sin trascendencia, para el efecto de seleccionar una opción de voto, lo que se deduce como un error en el marcado, toda vez que se advierte que la misma quedó incompleta y por tanto difiere del patrón de marca que fue utilizado para la diversa opción política, lo que se traduce en un voto válido para MORENA.”</w:t>
            </w:r>
          </w:p>
          <w:p w14:paraId="1BBC4842" w14:textId="77777777" w:rsidR="00A468B5" w:rsidRPr="00D91751" w:rsidRDefault="00A468B5" w:rsidP="00A468B5">
            <w:pPr>
              <w:jc w:val="both"/>
              <w:rPr>
                <w:rFonts w:ascii="Arial" w:hAnsi="Arial" w:cs="Arial"/>
              </w:rPr>
            </w:pPr>
          </w:p>
          <w:p w14:paraId="77ECBDFD" w14:textId="226D4CCF" w:rsidR="004B6BCD" w:rsidRPr="00D91751" w:rsidRDefault="00A468B5" w:rsidP="006D3DB2">
            <w:pPr>
              <w:jc w:val="center"/>
              <w:rPr>
                <w:noProof/>
                <w:lang w:eastAsia="es-MX"/>
              </w:rPr>
            </w:pPr>
            <w:r w:rsidRPr="00D91751">
              <w:rPr>
                <w:rFonts w:ascii="Arial" w:hAnsi="Arial" w:cs="Arial"/>
                <w:b/>
                <w:bCs/>
                <w:i/>
                <w:iCs/>
                <w:color w:val="B72385"/>
              </w:rPr>
              <w:t>SDF-JIN-79/2015 y su acumulado</w:t>
            </w:r>
          </w:p>
        </w:tc>
      </w:tr>
    </w:tbl>
    <w:p w14:paraId="47D82AB3" w14:textId="1E0747D7" w:rsidR="000D19F5" w:rsidRPr="00D91751" w:rsidRDefault="000D19F5" w:rsidP="00827936"/>
    <w:p w14:paraId="185BD0A9" w14:textId="77777777" w:rsidR="004B6BCD" w:rsidRPr="00D91751" w:rsidRDefault="004B6BCD" w:rsidP="00827936"/>
    <w:p w14:paraId="6D667CD2" w14:textId="77777777" w:rsidR="00C5531E" w:rsidRPr="00D91751" w:rsidRDefault="00C5531E" w:rsidP="00827936"/>
    <w:tbl>
      <w:tblPr>
        <w:tblStyle w:val="Tablaconcuadrcula"/>
        <w:tblW w:w="9361" w:type="dxa"/>
        <w:tblInd w:w="-289" w:type="dxa"/>
        <w:tblLook w:val="04A0" w:firstRow="1" w:lastRow="0" w:firstColumn="1" w:lastColumn="0" w:noHBand="0" w:noVBand="1"/>
      </w:tblPr>
      <w:tblGrid>
        <w:gridCol w:w="294"/>
        <w:gridCol w:w="4343"/>
        <w:gridCol w:w="47"/>
        <w:gridCol w:w="4002"/>
        <w:gridCol w:w="294"/>
        <w:gridCol w:w="381"/>
      </w:tblGrid>
      <w:tr w:rsidR="00CA4627" w:rsidRPr="00D91751" w14:paraId="46D54713" w14:textId="77777777" w:rsidTr="00C5531E">
        <w:trPr>
          <w:gridAfter w:val="2"/>
          <w:wAfter w:w="675" w:type="dxa"/>
          <w:trHeight w:val="410"/>
        </w:trPr>
        <w:tc>
          <w:tcPr>
            <w:tcW w:w="8686" w:type="dxa"/>
            <w:gridSpan w:val="4"/>
            <w:tcBorders>
              <w:top w:val="nil"/>
              <w:left w:val="nil"/>
              <w:bottom w:val="nil"/>
              <w:right w:val="nil"/>
            </w:tcBorders>
          </w:tcPr>
          <w:p w14:paraId="234C334A" w14:textId="4E016BC3" w:rsidR="00CA4627" w:rsidRPr="00D91751" w:rsidRDefault="00CA4627" w:rsidP="007337A9">
            <w:pPr>
              <w:jc w:val="right"/>
              <w:rPr>
                <w:rFonts w:asciiTheme="majorHAnsi" w:hAnsiTheme="majorHAnsi"/>
                <w:b/>
                <w:bCs/>
                <w:noProof/>
                <w:color w:val="B92185"/>
                <w:sz w:val="20"/>
                <w:szCs w:val="20"/>
                <w:lang w:eastAsia="es-MX"/>
              </w:rPr>
            </w:pPr>
            <w:bookmarkStart w:id="17" w:name="_Hlk61560437"/>
            <w:r w:rsidRPr="00D91751">
              <w:rPr>
                <w:rFonts w:asciiTheme="majorHAnsi" w:hAnsiTheme="majorHAnsi"/>
                <w:b/>
                <w:bCs/>
                <w:noProof/>
                <w:color w:val="B92185"/>
                <w:sz w:val="20"/>
                <w:szCs w:val="20"/>
                <w:lang w:eastAsia="es-MX"/>
              </w:rPr>
              <w:lastRenderedPageBreak/>
              <w:t>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PARTIDO POLÍTICO</w:t>
            </w:r>
          </w:p>
          <w:p w14:paraId="0D10568E" w14:textId="0FCF6B18" w:rsidR="00C5531E" w:rsidRPr="00D91751" w:rsidRDefault="00C5531E" w:rsidP="009822C1">
            <w:pPr>
              <w:rPr>
                <w:rFonts w:asciiTheme="majorHAnsi" w:hAnsiTheme="majorHAnsi"/>
                <w:b/>
                <w:bCs/>
                <w:noProof/>
                <w:color w:val="B92185"/>
                <w:sz w:val="14"/>
                <w:szCs w:val="14"/>
                <w:lang w:eastAsia="es-MX"/>
              </w:rPr>
            </w:pPr>
          </w:p>
        </w:tc>
      </w:tr>
      <w:bookmarkEnd w:id="17"/>
      <w:tr w:rsidR="006D3DB2" w:rsidRPr="00D91751" w14:paraId="29FAFFA9" w14:textId="77777777" w:rsidTr="00C553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94" w:type="dxa"/>
          <w:trHeight w:val="4876"/>
        </w:trPr>
        <w:tc>
          <w:tcPr>
            <w:tcW w:w="4390" w:type="dxa"/>
            <w:gridSpan w:val="2"/>
            <w:vMerge w:val="restart"/>
          </w:tcPr>
          <w:p w14:paraId="789751BD" w14:textId="33FC3570" w:rsidR="006D3DB2" w:rsidRPr="00D91751" w:rsidRDefault="00A468B5" w:rsidP="006D3DB2">
            <w:pPr>
              <w:spacing w:line="360" w:lineRule="auto"/>
              <w:jc w:val="center"/>
              <w:rPr>
                <w:b/>
                <w:bCs/>
                <w:u w:val="single"/>
              </w:rPr>
            </w:pPr>
            <w:r w:rsidRPr="00D91751">
              <w:rPr>
                <w:noProof/>
                <w:lang w:eastAsia="es-MX"/>
              </w:rPr>
              <w:drawing>
                <wp:anchor distT="0" distB="0" distL="114300" distR="114300" simplePos="0" relativeHeight="251658334" behindDoc="0" locked="0" layoutInCell="1" allowOverlap="1" wp14:anchorId="035A6DCD" wp14:editId="7C060142">
                  <wp:simplePos x="0" y="0"/>
                  <wp:positionH relativeFrom="column">
                    <wp:posOffset>2301875</wp:posOffset>
                  </wp:positionH>
                  <wp:positionV relativeFrom="paragraph">
                    <wp:posOffset>2878455</wp:posOffset>
                  </wp:positionV>
                  <wp:extent cx="355600" cy="355600"/>
                  <wp:effectExtent l="0" t="0" r="0"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D3DB2" w:rsidRPr="00D91751">
              <w:rPr>
                <w:noProof/>
                <w:lang w:eastAsia="es-MX"/>
              </w:rPr>
              <w:drawing>
                <wp:inline distT="0" distB="0" distL="0" distR="0" wp14:anchorId="699968B1" wp14:editId="6541B18A">
                  <wp:extent cx="1904315" cy="3236448"/>
                  <wp:effectExtent l="0" t="0" r="127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c>
          <w:tcPr>
            <w:tcW w:w="4677" w:type="dxa"/>
            <w:gridSpan w:val="3"/>
            <w:vMerge w:val="restart"/>
          </w:tcPr>
          <w:p w14:paraId="6692F4FF" w14:textId="2FE407FE" w:rsidR="006D3DB2" w:rsidRPr="00D91751" w:rsidRDefault="00A468B5" w:rsidP="006D3DB2">
            <w:pPr>
              <w:spacing w:line="360" w:lineRule="auto"/>
              <w:jc w:val="center"/>
              <w:rPr>
                <w:b/>
                <w:bCs/>
                <w:u w:val="single"/>
              </w:rPr>
            </w:pPr>
            <w:r w:rsidRPr="00D91751">
              <w:rPr>
                <w:noProof/>
                <w:lang w:eastAsia="es-MX"/>
              </w:rPr>
              <w:drawing>
                <wp:anchor distT="0" distB="0" distL="114300" distR="114300" simplePos="0" relativeHeight="251658335" behindDoc="0" locked="0" layoutInCell="1" allowOverlap="1" wp14:anchorId="519F9E71" wp14:editId="4D0CB845">
                  <wp:simplePos x="0" y="0"/>
                  <wp:positionH relativeFrom="column">
                    <wp:posOffset>2370455</wp:posOffset>
                  </wp:positionH>
                  <wp:positionV relativeFrom="paragraph">
                    <wp:posOffset>2874645</wp:posOffset>
                  </wp:positionV>
                  <wp:extent cx="355600" cy="355600"/>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D3DB2" w:rsidRPr="00D91751">
              <w:rPr>
                <w:noProof/>
                <w:lang w:eastAsia="es-MX"/>
              </w:rPr>
              <w:drawing>
                <wp:inline distT="0" distB="0" distL="0" distR="0" wp14:anchorId="3272EBE6" wp14:editId="37C22EA3">
                  <wp:extent cx="1904315" cy="3236448"/>
                  <wp:effectExtent l="0" t="0" r="127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r>
      <w:tr w:rsidR="006D3DB2" w:rsidRPr="00D91751" w14:paraId="50F73C28" w14:textId="77777777" w:rsidTr="00C553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94" w:type="dxa"/>
          <w:trHeight w:val="269"/>
        </w:trPr>
        <w:tc>
          <w:tcPr>
            <w:tcW w:w="4390" w:type="dxa"/>
            <w:gridSpan w:val="2"/>
            <w:vMerge/>
          </w:tcPr>
          <w:p w14:paraId="5A7B9482" w14:textId="77777777" w:rsidR="006D3DB2" w:rsidRPr="00D91751" w:rsidRDefault="006D3DB2" w:rsidP="005F2CE2"/>
        </w:tc>
        <w:tc>
          <w:tcPr>
            <w:tcW w:w="4677" w:type="dxa"/>
            <w:gridSpan w:val="3"/>
            <w:vMerge/>
          </w:tcPr>
          <w:p w14:paraId="1D2EB1F7" w14:textId="7035C961" w:rsidR="006D3DB2" w:rsidRPr="00D91751" w:rsidRDefault="006D3DB2" w:rsidP="005F2CE2"/>
        </w:tc>
      </w:tr>
      <w:tr w:rsidR="006D3DB2" w:rsidRPr="00D91751" w14:paraId="0A5AB257" w14:textId="77777777" w:rsidTr="00C553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94" w:type="dxa"/>
          <w:trHeight w:val="1587"/>
        </w:trPr>
        <w:tc>
          <w:tcPr>
            <w:tcW w:w="9067" w:type="dxa"/>
            <w:gridSpan w:val="5"/>
          </w:tcPr>
          <w:p w14:paraId="57D089A4" w14:textId="6256913E" w:rsidR="006D3DB2" w:rsidRPr="00D91751" w:rsidRDefault="006D3DB2" w:rsidP="00562F9B">
            <w:pPr>
              <w:jc w:val="both"/>
              <w:rPr>
                <w:rFonts w:ascii="Arial" w:hAnsi="Arial" w:cs="Arial"/>
              </w:rPr>
            </w:pPr>
            <w:r w:rsidRPr="00D91751">
              <w:rPr>
                <w:rFonts w:ascii="Arial" w:hAnsi="Arial" w:cs="Arial"/>
              </w:rPr>
              <w:t>La Sala Superior señaló que, si bien se aprecia una línea diagonal sobre otro emblema, se trata de una marca sin trascendencia, pero se advierte que la marca “X” tiene una intención clara de votar por otro partido político.</w:t>
            </w:r>
          </w:p>
          <w:p w14:paraId="763D339D" w14:textId="77777777" w:rsidR="006D3DB2" w:rsidRPr="00D91751" w:rsidRDefault="006D3DB2" w:rsidP="00562F9B">
            <w:pPr>
              <w:jc w:val="both"/>
              <w:rPr>
                <w:rFonts w:ascii="Arial" w:hAnsi="Arial" w:cs="Arial"/>
              </w:rPr>
            </w:pPr>
          </w:p>
          <w:p w14:paraId="3BD0C391" w14:textId="3E77517E" w:rsidR="006D3DB2" w:rsidRPr="00D91751" w:rsidRDefault="006D3DB2" w:rsidP="00562F9B">
            <w:pPr>
              <w:jc w:val="center"/>
              <w:rPr>
                <w:rFonts w:ascii="Arial" w:hAnsi="Arial" w:cs="Arial"/>
                <w:b/>
                <w:bCs/>
                <w:i/>
                <w:iCs/>
                <w:color w:val="B72385"/>
                <w:lang w:val="en-US"/>
              </w:rPr>
            </w:pPr>
            <w:r w:rsidRPr="00D91751">
              <w:rPr>
                <w:rFonts w:ascii="Arial" w:hAnsi="Arial" w:cs="Arial"/>
                <w:b/>
                <w:bCs/>
                <w:i/>
                <w:iCs/>
                <w:color w:val="B72385"/>
                <w:lang w:val="en-US"/>
              </w:rPr>
              <w:t>SUP-JIN-216/2012</w:t>
            </w:r>
            <w:r w:rsidR="00DC4A8A" w:rsidRPr="00D91751">
              <w:rPr>
                <w:rFonts w:ascii="Arial" w:hAnsi="Arial" w:cs="Arial"/>
                <w:b/>
                <w:bCs/>
                <w:i/>
                <w:iCs/>
                <w:color w:val="B72385"/>
                <w:lang w:val="en-US"/>
              </w:rPr>
              <w:t>;</w:t>
            </w:r>
            <w:r w:rsidRPr="00D91751">
              <w:rPr>
                <w:rFonts w:ascii="Arial" w:hAnsi="Arial" w:cs="Arial"/>
                <w:b/>
                <w:bCs/>
                <w:i/>
                <w:iCs/>
                <w:color w:val="B72385"/>
                <w:lang w:val="en-US"/>
              </w:rPr>
              <w:t xml:space="preserve"> SUP-JIN-14/2012</w:t>
            </w:r>
            <w:r w:rsidR="00DC4A8A" w:rsidRPr="00D91751">
              <w:rPr>
                <w:rFonts w:ascii="Arial" w:hAnsi="Arial" w:cs="Arial"/>
                <w:b/>
                <w:bCs/>
                <w:i/>
                <w:iCs/>
                <w:color w:val="B72385"/>
                <w:lang w:val="en-US"/>
              </w:rPr>
              <w:t>;</w:t>
            </w:r>
            <w:r w:rsidRPr="00D91751">
              <w:rPr>
                <w:rFonts w:ascii="Arial" w:hAnsi="Arial" w:cs="Arial"/>
                <w:b/>
                <w:bCs/>
                <w:i/>
                <w:iCs/>
                <w:color w:val="B72385"/>
                <w:lang w:val="en-US"/>
              </w:rPr>
              <w:t xml:space="preserve"> SUP-JIN-254/2012</w:t>
            </w:r>
            <w:r w:rsidR="00DC4A8A" w:rsidRPr="00D91751">
              <w:rPr>
                <w:rFonts w:ascii="Arial" w:hAnsi="Arial" w:cs="Arial"/>
                <w:b/>
                <w:bCs/>
                <w:i/>
                <w:iCs/>
                <w:color w:val="B72385"/>
                <w:lang w:val="en-US"/>
              </w:rPr>
              <w:t>;</w:t>
            </w:r>
          </w:p>
          <w:p w14:paraId="65BBB55F" w14:textId="47464245" w:rsidR="00562F9B" w:rsidRPr="00D91751" w:rsidRDefault="006D3DB2" w:rsidP="00CA4627">
            <w:pPr>
              <w:jc w:val="center"/>
              <w:rPr>
                <w:rFonts w:ascii="Arial" w:hAnsi="Arial" w:cs="Arial"/>
                <w:b/>
                <w:bCs/>
                <w:i/>
                <w:iCs/>
                <w:color w:val="B72385"/>
              </w:rPr>
            </w:pPr>
            <w:r w:rsidRPr="00D91751">
              <w:rPr>
                <w:rFonts w:ascii="Arial" w:hAnsi="Arial" w:cs="Arial"/>
                <w:b/>
                <w:bCs/>
                <w:i/>
                <w:iCs/>
                <w:color w:val="B72385"/>
              </w:rPr>
              <w:t>SUP-JIN-95/2012</w:t>
            </w:r>
            <w:r w:rsidR="00DC4A8A" w:rsidRPr="00D91751">
              <w:rPr>
                <w:rFonts w:ascii="Arial" w:hAnsi="Arial" w:cs="Arial"/>
                <w:b/>
                <w:bCs/>
                <w:i/>
                <w:iCs/>
                <w:color w:val="B72385"/>
              </w:rPr>
              <w:t>;</w:t>
            </w:r>
            <w:r w:rsidRPr="00D91751">
              <w:rPr>
                <w:rFonts w:ascii="Arial" w:hAnsi="Arial" w:cs="Arial"/>
                <w:b/>
                <w:bCs/>
                <w:i/>
                <w:iCs/>
                <w:color w:val="B72385"/>
              </w:rPr>
              <w:t xml:space="preserve"> SUP-JIN-305/2012</w:t>
            </w:r>
            <w:r w:rsidR="007337A9" w:rsidRPr="00D91751">
              <w:rPr>
                <w:rFonts w:ascii="Arial" w:hAnsi="Arial" w:cs="Arial"/>
                <w:b/>
                <w:bCs/>
                <w:i/>
                <w:iCs/>
                <w:color w:val="B72385"/>
              </w:rPr>
              <w:t xml:space="preserve"> y</w:t>
            </w:r>
            <w:r w:rsidRPr="00D91751">
              <w:rPr>
                <w:rFonts w:ascii="Arial" w:hAnsi="Arial" w:cs="Arial"/>
                <w:b/>
                <w:bCs/>
                <w:i/>
                <w:iCs/>
                <w:color w:val="B72385"/>
              </w:rPr>
              <w:t xml:space="preserve"> SUP-JIN-28/2012</w:t>
            </w:r>
          </w:p>
          <w:p w14:paraId="3E6BDF61" w14:textId="72DEBB13" w:rsidR="00C5531E" w:rsidRPr="00D91751" w:rsidRDefault="00C5531E" w:rsidP="00CA4627">
            <w:pPr>
              <w:jc w:val="center"/>
            </w:pPr>
          </w:p>
        </w:tc>
      </w:tr>
      <w:tr w:rsidR="006D3DB2" w:rsidRPr="00D91751" w14:paraId="0F0D947B" w14:textId="77777777" w:rsidTr="00A468B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94" w:type="dxa"/>
          <w:wAfter w:w="381" w:type="dxa"/>
          <w:trHeight w:val="4804"/>
        </w:trPr>
        <w:tc>
          <w:tcPr>
            <w:tcW w:w="4343" w:type="dxa"/>
          </w:tcPr>
          <w:p w14:paraId="76183D4E" w14:textId="76B544AB" w:rsidR="006D3DB2" w:rsidRPr="00D91751" w:rsidRDefault="006D3DB2" w:rsidP="00562F9B">
            <w:pPr>
              <w:jc w:val="both"/>
              <w:rPr>
                <w:rFonts w:ascii="Arial" w:hAnsi="Arial" w:cs="Arial"/>
              </w:rPr>
            </w:pPr>
            <w:r w:rsidRPr="00D91751">
              <w:rPr>
                <w:rFonts w:ascii="Arial" w:hAnsi="Arial" w:cs="Arial"/>
              </w:rPr>
              <w:t>La Sala Superior consideró que este voto debe calificarse como válido, ya que con las marcas asentadas se puede interpretar la intención de</w:t>
            </w:r>
            <w:r w:rsidR="00111A41" w:rsidRPr="00D91751">
              <w:rPr>
                <w:rFonts w:ascii="Arial" w:hAnsi="Arial" w:cs="Arial"/>
              </w:rPr>
              <w:t xml:space="preserve"> </w:t>
            </w:r>
            <w:r w:rsidRPr="00D91751">
              <w:rPr>
                <w:rFonts w:ascii="Arial" w:hAnsi="Arial" w:cs="Arial"/>
              </w:rPr>
              <w:t>l</w:t>
            </w:r>
            <w:r w:rsidR="00111A41" w:rsidRPr="00D91751">
              <w:rPr>
                <w:rFonts w:ascii="Arial" w:hAnsi="Arial" w:cs="Arial"/>
              </w:rPr>
              <w:t>a persona</w:t>
            </w:r>
            <w:r w:rsidRPr="00D91751">
              <w:rPr>
                <w:rFonts w:ascii="Arial" w:hAnsi="Arial" w:cs="Arial"/>
              </w:rPr>
              <w:t xml:space="preserve"> elector</w:t>
            </w:r>
            <w:r w:rsidR="00111A41" w:rsidRPr="00D91751">
              <w:rPr>
                <w:rFonts w:ascii="Arial" w:hAnsi="Arial" w:cs="Arial"/>
              </w:rPr>
              <w:t>a</w:t>
            </w:r>
            <w:r w:rsidRPr="00D91751">
              <w:rPr>
                <w:rFonts w:ascii="Arial" w:hAnsi="Arial" w:cs="Arial"/>
              </w:rPr>
              <w:t xml:space="preserve"> de sufragar a favor del Partido Revolucionario Institucional, ya que en el recuadro correspondiente al primer partido político coloca la palabra “NO”, lo que constituye un signo inequívoco de que la intención de</w:t>
            </w:r>
            <w:r w:rsidR="00111A41" w:rsidRPr="00D91751">
              <w:rPr>
                <w:rFonts w:ascii="Arial" w:hAnsi="Arial" w:cs="Arial"/>
              </w:rPr>
              <w:t xml:space="preserve"> </w:t>
            </w:r>
            <w:r w:rsidR="00FC4145" w:rsidRPr="00D91751">
              <w:rPr>
                <w:rFonts w:ascii="Arial" w:hAnsi="Arial" w:cs="Arial"/>
              </w:rPr>
              <w:t xml:space="preserve">la o el elector </w:t>
            </w:r>
            <w:r w:rsidRPr="00D91751">
              <w:rPr>
                <w:rFonts w:ascii="Arial" w:hAnsi="Arial" w:cs="Arial"/>
              </w:rPr>
              <w:t>se encamina a otorgar su voto al Partido Revolucionario Institucional.</w:t>
            </w:r>
            <w:r w:rsidR="00725095" w:rsidRPr="00D91751">
              <w:rPr>
                <w:noProof/>
              </w:rPr>
              <w:t xml:space="preserve"> </w:t>
            </w:r>
          </w:p>
          <w:p w14:paraId="1AF4C3E3" w14:textId="50438849" w:rsidR="006D3DB2" w:rsidRPr="00D91751" w:rsidRDefault="006D3DB2" w:rsidP="00562F9B">
            <w:pPr>
              <w:jc w:val="both"/>
              <w:rPr>
                <w:rFonts w:ascii="Arial" w:hAnsi="Arial" w:cs="Arial"/>
              </w:rPr>
            </w:pPr>
          </w:p>
          <w:p w14:paraId="3B0B9A55" w14:textId="48410C79" w:rsidR="006D3DB2" w:rsidRPr="00D91751" w:rsidRDefault="006D3DB2" w:rsidP="00562F9B">
            <w:pPr>
              <w:jc w:val="center"/>
              <w:rPr>
                <w:rFonts w:ascii="Arial" w:hAnsi="Arial" w:cs="Arial"/>
                <w:b/>
                <w:bCs/>
                <w:i/>
                <w:iCs/>
              </w:rPr>
            </w:pPr>
            <w:r w:rsidRPr="00D91751">
              <w:rPr>
                <w:rFonts w:ascii="Arial" w:hAnsi="Arial" w:cs="Arial"/>
                <w:b/>
                <w:bCs/>
                <w:i/>
                <w:iCs/>
                <w:color w:val="B72385"/>
              </w:rPr>
              <w:t>SUP-JIN-29</w:t>
            </w:r>
            <w:r w:rsidR="00CA4627" w:rsidRPr="00D91751">
              <w:rPr>
                <w:rFonts w:ascii="Arial" w:hAnsi="Arial" w:cs="Arial"/>
                <w:b/>
                <w:bCs/>
                <w:i/>
                <w:iCs/>
                <w:color w:val="B72385"/>
              </w:rPr>
              <w:t>/</w:t>
            </w:r>
            <w:r w:rsidRPr="00D91751">
              <w:rPr>
                <w:rFonts w:ascii="Arial" w:hAnsi="Arial" w:cs="Arial"/>
                <w:b/>
                <w:bCs/>
                <w:i/>
                <w:iCs/>
                <w:color w:val="B72385"/>
              </w:rPr>
              <w:t>2012</w:t>
            </w:r>
          </w:p>
        </w:tc>
        <w:tc>
          <w:tcPr>
            <w:tcW w:w="4343" w:type="dxa"/>
            <w:gridSpan w:val="3"/>
            <w:vAlign w:val="center"/>
          </w:tcPr>
          <w:p w14:paraId="472C7191" w14:textId="1B2C7965" w:rsidR="006D3DB2" w:rsidRPr="00D91751" w:rsidRDefault="00A468B5" w:rsidP="0083625B">
            <w:pPr>
              <w:jc w:val="center"/>
            </w:pPr>
            <w:r w:rsidRPr="00D91751">
              <w:rPr>
                <w:noProof/>
                <w:lang w:eastAsia="es-MX"/>
              </w:rPr>
              <w:drawing>
                <wp:anchor distT="0" distB="0" distL="114300" distR="114300" simplePos="0" relativeHeight="251658336" behindDoc="0" locked="0" layoutInCell="1" allowOverlap="1" wp14:anchorId="32A73BEF" wp14:editId="5BB86BCF">
                  <wp:simplePos x="0" y="0"/>
                  <wp:positionH relativeFrom="column">
                    <wp:posOffset>2302510</wp:posOffset>
                  </wp:positionH>
                  <wp:positionV relativeFrom="paragraph">
                    <wp:posOffset>3040380</wp:posOffset>
                  </wp:positionV>
                  <wp:extent cx="355600" cy="355600"/>
                  <wp:effectExtent l="0" t="0" r="6350" b="635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D3DB2" w:rsidRPr="00D91751">
              <w:rPr>
                <w:noProof/>
                <w:lang w:eastAsia="es-MX"/>
              </w:rPr>
              <w:drawing>
                <wp:inline distT="0" distB="0" distL="0" distR="0" wp14:anchorId="1705ED21" wp14:editId="15CAC603">
                  <wp:extent cx="2000735" cy="3400318"/>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n 196"/>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000735" cy="3400318"/>
                          </a:xfrm>
                          <a:prstGeom prst="rect">
                            <a:avLst/>
                          </a:prstGeom>
                          <a:noFill/>
                          <a:ln>
                            <a:noFill/>
                          </a:ln>
                        </pic:spPr>
                      </pic:pic>
                    </a:graphicData>
                  </a:graphic>
                </wp:inline>
              </w:drawing>
            </w:r>
          </w:p>
        </w:tc>
      </w:tr>
      <w:tr w:rsidR="00CA4627" w:rsidRPr="00D91751" w14:paraId="7C03403C" w14:textId="77777777" w:rsidTr="005329AC">
        <w:trPr>
          <w:gridAfter w:val="2"/>
          <w:wAfter w:w="675" w:type="dxa"/>
          <w:trHeight w:val="274"/>
        </w:trPr>
        <w:tc>
          <w:tcPr>
            <w:tcW w:w="8686" w:type="dxa"/>
            <w:gridSpan w:val="4"/>
            <w:tcBorders>
              <w:top w:val="nil"/>
              <w:left w:val="nil"/>
              <w:bottom w:val="nil"/>
              <w:right w:val="nil"/>
            </w:tcBorders>
          </w:tcPr>
          <w:p w14:paraId="7D59E06A" w14:textId="02EBF6A6" w:rsidR="00CA4627" w:rsidRPr="00D91751" w:rsidRDefault="00CA4627" w:rsidP="00CA4627">
            <w:pPr>
              <w:jc w:val="right"/>
              <w:rPr>
                <w:rFonts w:asciiTheme="majorHAnsi" w:hAnsiTheme="majorHAnsi"/>
                <w:b/>
                <w:bCs/>
                <w:noProof/>
                <w:color w:val="B92185"/>
                <w:sz w:val="32"/>
                <w:szCs w:val="32"/>
                <w:lang w:eastAsia="es-MX"/>
              </w:rPr>
            </w:pPr>
            <w:bookmarkStart w:id="18" w:name="_Hlk61560792"/>
            <w:r w:rsidRPr="00D91751">
              <w:rPr>
                <w:rFonts w:asciiTheme="majorHAnsi" w:hAnsiTheme="majorHAnsi"/>
                <w:b/>
                <w:bCs/>
                <w:noProof/>
                <w:color w:val="B92185"/>
                <w:sz w:val="20"/>
                <w:szCs w:val="20"/>
                <w:lang w:eastAsia="es-MX"/>
              </w:rPr>
              <w:lastRenderedPageBreak/>
              <w:t>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PARTIDO</w:t>
            </w:r>
            <w:r w:rsidR="009002A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POLÍTICO</w:t>
            </w:r>
          </w:p>
        </w:tc>
      </w:tr>
      <w:bookmarkEnd w:id="18"/>
      <w:tr w:rsidR="00562F9B" w:rsidRPr="00D91751" w14:paraId="4E121561" w14:textId="77777777" w:rsidTr="005329AC">
        <w:trPr>
          <w:gridBefore w:val="1"/>
          <w:gridAfter w:val="1"/>
          <w:wBefore w:w="294" w:type="dxa"/>
          <w:wAfter w:w="381" w:type="dxa"/>
          <w:trHeight w:val="5654"/>
        </w:trPr>
        <w:tc>
          <w:tcPr>
            <w:tcW w:w="4343" w:type="dxa"/>
            <w:tcBorders>
              <w:top w:val="nil"/>
              <w:left w:val="nil"/>
              <w:bottom w:val="nil"/>
              <w:right w:val="nil"/>
            </w:tcBorders>
          </w:tcPr>
          <w:p w14:paraId="1C90A0A2" w14:textId="77777777" w:rsidR="00C5531E" w:rsidRPr="00D91751" w:rsidRDefault="00562F9B" w:rsidP="0083625B">
            <w:pPr>
              <w:jc w:val="center"/>
            </w:pPr>
            <w:r w:rsidRPr="00D91751">
              <w:br w:type="page"/>
            </w:r>
          </w:p>
          <w:p w14:paraId="235ACB63" w14:textId="7E700433" w:rsidR="00562F9B" w:rsidRPr="00D91751" w:rsidRDefault="00A468B5" w:rsidP="0083625B">
            <w:pPr>
              <w:jc w:val="center"/>
              <w:rPr>
                <w:rFonts w:ascii="Arial" w:hAnsi="Arial" w:cs="Arial"/>
                <w:b/>
                <w:bCs/>
                <w:sz w:val="24"/>
                <w:szCs w:val="24"/>
                <w:u w:val="single"/>
              </w:rPr>
            </w:pPr>
            <w:r w:rsidRPr="00D91751">
              <w:rPr>
                <w:noProof/>
                <w:lang w:eastAsia="es-MX"/>
              </w:rPr>
              <w:drawing>
                <wp:anchor distT="0" distB="0" distL="114300" distR="114300" simplePos="0" relativeHeight="251658337" behindDoc="0" locked="0" layoutInCell="1" allowOverlap="1" wp14:anchorId="1FC4E04E" wp14:editId="196BE838">
                  <wp:simplePos x="0" y="0"/>
                  <wp:positionH relativeFrom="column">
                    <wp:posOffset>2313305</wp:posOffset>
                  </wp:positionH>
                  <wp:positionV relativeFrom="paragraph">
                    <wp:posOffset>3035935</wp:posOffset>
                  </wp:positionV>
                  <wp:extent cx="355600" cy="355600"/>
                  <wp:effectExtent l="0" t="0" r="6350" b="635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562F9B" w:rsidRPr="00D91751">
              <w:rPr>
                <w:noProof/>
                <w:lang w:eastAsia="es-MX"/>
              </w:rPr>
              <w:drawing>
                <wp:inline distT="0" distB="0" distL="0" distR="0" wp14:anchorId="26CB1144" wp14:editId="6F7FEB1F">
                  <wp:extent cx="2012232" cy="3419856"/>
                  <wp:effectExtent l="0" t="0" r="762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n 202"/>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012232" cy="3419856"/>
                          </a:xfrm>
                          <a:prstGeom prst="rect">
                            <a:avLst/>
                          </a:prstGeom>
                          <a:noFill/>
                          <a:ln>
                            <a:noFill/>
                          </a:ln>
                        </pic:spPr>
                      </pic:pic>
                    </a:graphicData>
                  </a:graphic>
                </wp:inline>
              </w:drawing>
            </w:r>
          </w:p>
        </w:tc>
        <w:tc>
          <w:tcPr>
            <w:tcW w:w="4343" w:type="dxa"/>
            <w:gridSpan w:val="3"/>
            <w:tcBorders>
              <w:top w:val="nil"/>
              <w:left w:val="nil"/>
              <w:bottom w:val="nil"/>
              <w:right w:val="nil"/>
            </w:tcBorders>
          </w:tcPr>
          <w:p w14:paraId="07BF40C9" w14:textId="77777777" w:rsidR="00C5531E" w:rsidRPr="00D91751" w:rsidRDefault="00C5531E" w:rsidP="0083625B">
            <w:pPr>
              <w:jc w:val="center"/>
            </w:pPr>
          </w:p>
          <w:p w14:paraId="6D39662F" w14:textId="2DAA60E4" w:rsidR="00562F9B" w:rsidRPr="00D91751" w:rsidRDefault="00A468B5" w:rsidP="0083625B">
            <w:pPr>
              <w:jc w:val="center"/>
            </w:pPr>
            <w:r w:rsidRPr="00D91751">
              <w:rPr>
                <w:noProof/>
                <w:lang w:eastAsia="es-MX"/>
              </w:rPr>
              <w:drawing>
                <wp:anchor distT="0" distB="0" distL="114300" distR="114300" simplePos="0" relativeHeight="251658338" behindDoc="0" locked="0" layoutInCell="1" allowOverlap="1" wp14:anchorId="6E22D535" wp14:editId="344C55AF">
                  <wp:simplePos x="0" y="0"/>
                  <wp:positionH relativeFrom="column">
                    <wp:posOffset>2325370</wp:posOffset>
                  </wp:positionH>
                  <wp:positionV relativeFrom="paragraph">
                    <wp:posOffset>3045460</wp:posOffset>
                  </wp:positionV>
                  <wp:extent cx="355600" cy="355600"/>
                  <wp:effectExtent l="0" t="0" r="6350" b="635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562F9B" w:rsidRPr="00D91751">
              <w:rPr>
                <w:noProof/>
                <w:lang w:eastAsia="es-MX"/>
              </w:rPr>
              <w:drawing>
                <wp:inline distT="0" distB="0" distL="0" distR="0" wp14:anchorId="6C925155" wp14:editId="490DDFB7">
                  <wp:extent cx="2012232" cy="3419856"/>
                  <wp:effectExtent l="0" t="0" r="762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n 203"/>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012232" cy="3419856"/>
                          </a:xfrm>
                          <a:prstGeom prst="rect">
                            <a:avLst/>
                          </a:prstGeom>
                          <a:noFill/>
                          <a:ln>
                            <a:noFill/>
                          </a:ln>
                        </pic:spPr>
                      </pic:pic>
                    </a:graphicData>
                  </a:graphic>
                </wp:inline>
              </w:drawing>
            </w:r>
          </w:p>
        </w:tc>
      </w:tr>
      <w:tr w:rsidR="00562F9B" w:rsidRPr="00D91751" w14:paraId="17596315" w14:textId="77777777" w:rsidTr="005329AC">
        <w:trPr>
          <w:gridBefore w:val="1"/>
          <w:gridAfter w:val="1"/>
          <w:wBefore w:w="294" w:type="dxa"/>
          <w:wAfter w:w="381" w:type="dxa"/>
          <w:trHeight w:val="2127"/>
        </w:trPr>
        <w:tc>
          <w:tcPr>
            <w:tcW w:w="8686" w:type="dxa"/>
            <w:gridSpan w:val="4"/>
            <w:tcBorders>
              <w:top w:val="nil"/>
              <w:left w:val="nil"/>
              <w:bottom w:val="nil"/>
              <w:right w:val="nil"/>
            </w:tcBorders>
          </w:tcPr>
          <w:p w14:paraId="67DD0AE9" w14:textId="6165482D" w:rsidR="00562F9B" w:rsidRPr="00D91751" w:rsidRDefault="00562F9B" w:rsidP="00562F9B">
            <w:pPr>
              <w:jc w:val="both"/>
              <w:rPr>
                <w:rFonts w:ascii="Arial" w:hAnsi="Arial" w:cs="Arial"/>
              </w:rPr>
            </w:pPr>
          </w:p>
          <w:p w14:paraId="2F43FB7A" w14:textId="54BEB34A" w:rsidR="00562F9B" w:rsidRPr="00D91751" w:rsidRDefault="00562F9B" w:rsidP="00562F9B">
            <w:pPr>
              <w:jc w:val="both"/>
              <w:rPr>
                <w:rFonts w:ascii="Arial" w:hAnsi="Arial" w:cs="Arial"/>
              </w:rPr>
            </w:pPr>
            <w:r w:rsidRPr="00D91751">
              <w:rPr>
                <w:rFonts w:ascii="Arial" w:hAnsi="Arial" w:cs="Arial"/>
              </w:rPr>
              <w:t>Cuando se encuentra la palabra "Sí" o una marca en un recuadro y la palabra "No" o un insulto en los demás recuadros, el voto debe considerarse a favor del partido o coalición en la que se haya asentado la palabra o marca positiva.</w:t>
            </w:r>
          </w:p>
          <w:p w14:paraId="0AA81498" w14:textId="77777777" w:rsidR="00562F9B" w:rsidRPr="00D91751" w:rsidRDefault="00562F9B" w:rsidP="00562F9B">
            <w:pPr>
              <w:jc w:val="both"/>
              <w:rPr>
                <w:rFonts w:ascii="Arial" w:hAnsi="Arial" w:cs="Arial"/>
              </w:rPr>
            </w:pPr>
          </w:p>
          <w:p w14:paraId="582ED2CA" w14:textId="76617495" w:rsidR="00562F9B" w:rsidRPr="00D91751" w:rsidRDefault="00562F9B" w:rsidP="00562F9B">
            <w:pPr>
              <w:jc w:val="both"/>
              <w:rPr>
                <w:rFonts w:ascii="Arial" w:hAnsi="Arial" w:cs="Arial"/>
              </w:rPr>
            </w:pPr>
            <w:r w:rsidRPr="00D91751">
              <w:rPr>
                <w:rFonts w:ascii="Arial" w:hAnsi="Arial" w:cs="Arial"/>
              </w:rPr>
              <w:t>Cuando en todos los recuadros se asientan palabras negativas o de descalificación y en una opción se plasmó una palabra afirmativa o de aceptación, se debe tomar como voto válido a favor de este último</w:t>
            </w:r>
            <w:r w:rsidR="00C56852" w:rsidRPr="00D91751">
              <w:rPr>
                <w:rFonts w:ascii="Arial" w:hAnsi="Arial" w:cs="Arial"/>
              </w:rPr>
              <w:t>.</w:t>
            </w:r>
          </w:p>
        </w:tc>
      </w:tr>
    </w:tbl>
    <w:p w14:paraId="3E1CE5E0" w14:textId="11996606" w:rsidR="00562F9B" w:rsidRPr="00D91751" w:rsidRDefault="00562F9B">
      <w:r w:rsidRPr="00D91751">
        <w:t xml:space="preserve"> </w:t>
      </w:r>
      <w:r w:rsidRPr="00D91751">
        <w:br w:type="page"/>
      </w:r>
    </w:p>
    <w:tbl>
      <w:tblPr>
        <w:tblStyle w:val="Tablaconcuadrcula"/>
        <w:tblW w:w="936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
        <w:gridCol w:w="4343"/>
        <w:gridCol w:w="4054"/>
        <w:gridCol w:w="289"/>
        <w:gridCol w:w="386"/>
      </w:tblGrid>
      <w:tr w:rsidR="00CA4627" w:rsidRPr="00D91751" w14:paraId="2FD5C66F" w14:textId="77777777" w:rsidTr="005329AC">
        <w:trPr>
          <w:gridAfter w:val="2"/>
          <w:wAfter w:w="675" w:type="dxa"/>
          <w:trHeight w:val="274"/>
        </w:trPr>
        <w:tc>
          <w:tcPr>
            <w:tcW w:w="8686" w:type="dxa"/>
            <w:gridSpan w:val="3"/>
          </w:tcPr>
          <w:p w14:paraId="6C41B551" w14:textId="465ED207" w:rsidR="00CA4627" w:rsidRPr="00D91751" w:rsidRDefault="00CA4627" w:rsidP="007337A9">
            <w:pPr>
              <w:jc w:val="right"/>
              <w:rPr>
                <w:rFonts w:asciiTheme="majorHAnsi" w:hAnsiTheme="majorHAnsi"/>
                <w:b/>
                <w:bCs/>
                <w:noProof/>
                <w:color w:val="B92185"/>
                <w:sz w:val="32"/>
                <w:szCs w:val="32"/>
                <w:lang w:eastAsia="es-MX"/>
              </w:rPr>
            </w:pPr>
            <w:r w:rsidRPr="00D91751">
              <w:rPr>
                <w:rFonts w:asciiTheme="majorHAnsi" w:hAnsiTheme="majorHAnsi"/>
                <w:b/>
                <w:bCs/>
                <w:noProof/>
                <w:color w:val="B92185"/>
                <w:sz w:val="20"/>
                <w:szCs w:val="20"/>
                <w:lang w:eastAsia="es-MX"/>
              </w:rPr>
              <w:lastRenderedPageBreak/>
              <w:t>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PARTIDO POLÍTICO</w:t>
            </w:r>
          </w:p>
        </w:tc>
      </w:tr>
      <w:tr w:rsidR="0002764B" w:rsidRPr="00D91751" w14:paraId="25911D1D" w14:textId="77777777" w:rsidTr="005329AC">
        <w:trPr>
          <w:gridBefore w:val="1"/>
          <w:gridAfter w:val="1"/>
          <w:wBefore w:w="289" w:type="dxa"/>
          <w:wAfter w:w="386" w:type="dxa"/>
          <w:trHeight w:val="5938"/>
        </w:trPr>
        <w:tc>
          <w:tcPr>
            <w:tcW w:w="4343" w:type="dxa"/>
          </w:tcPr>
          <w:p w14:paraId="035C0EF7" w14:textId="77777777" w:rsidR="003226C9" w:rsidRPr="00D91751" w:rsidRDefault="003226C9" w:rsidP="00562F9B">
            <w:pPr>
              <w:jc w:val="both"/>
            </w:pPr>
          </w:p>
          <w:p w14:paraId="0AD34A72" w14:textId="77777777" w:rsidR="00497DD3" w:rsidRPr="00D91751" w:rsidRDefault="00497DD3" w:rsidP="00ED1B32">
            <w:pPr>
              <w:jc w:val="both"/>
              <w:rPr>
                <w:rFonts w:ascii="Arial" w:hAnsi="Arial" w:cs="Arial"/>
                <w:sz w:val="24"/>
                <w:szCs w:val="24"/>
              </w:rPr>
            </w:pPr>
          </w:p>
          <w:p w14:paraId="16CFC0A1" w14:textId="77777777" w:rsidR="00497DD3" w:rsidRPr="00D91751" w:rsidRDefault="00497DD3" w:rsidP="00ED1B32">
            <w:pPr>
              <w:jc w:val="both"/>
              <w:rPr>
                <w:rFonts w:ascii="Arial" w:hAnsi="Arial" w:cs="Arial"/>
                <w:sz w:val="24"/>
                <w:szCs w:val="24"/>
              </w:rPr>
            </w:pPr>
          </w:p>
          <w:p w14:paraId="79C210E4" w14:textId="77777777" w:rsidR="00497DD3" w:rsidRPr="00D91751" w:rsidRDefault="00497DD3" w:rsidP="00ED1B32">
            <w:pPr>
              <w:jc w:val="both"/>
              <w:rPr>
                <w:rFonts w:ascii="Arial" w:hAnsi="Arial" w:cs="Arial"/>
                <w:sz w:val="24"/>
                <w:szCs w:val="24"/>
              </w:rPr>
            </w:pPr>
          </w:p>
          <w:p w14:paraId="4776F99F" w14:textId="77777777" w:rsidR="00497DD3" w:rsidRPr="00D91751" w:rsidRDefault="00497DD3" w:rsidP="00ED1B32">
            <w:pPr>
              <w:jc w:val="both"/>
              <w:rPr>
                <w:rFonts w:ascii="Arial" w:hAnsi="Arial" w:cs="Arial"/>
                <w:sz w:val="24"/>
                <w:szCs w:val="24"/>
              </w:rPr>
            </w:pPr>
          </w:p>
          <w:p w14:paraId="2D53F8FB" w14:textId="1C6A6237" w:rsidR="00ED1B32" w:rsidRPr="00D91751" w:rsidRDefault="00ED1B32" w:rsidP="00ED1B32">
            <w:pPr>
              <w:jc w:val="both"/>
              <w:rPr>
                <w:rFonts w:ascii="Arial" w:hAnsi="Arial" w:cs="Arial"/>
                <w:sz w:val="24"/>
                <w:szCs w:val="24"/>
              </w:rPr>
            </w:pPr>
            <w:r w:rsidRPr="00D91751">
              <w:rPr>
                <w:rFonts w:ascii="Arial" w:hAnsi="Arial" w:cs="Arial"/>
                <w:sz w:val="24"/>
                <w:szCs w:val="24"/>
              </w:rPr>
              <w:t>Para efectos de este ejemplo, l</w:t>
            </w:r>
            <w:r w:rsidR="00111A41" w:rsidRPr="00D91751">
              <w:rPr>
                <w:rFonts w:ascii="Arial" w:hAnsi="Arial" w:cs="Arial"/>
                <w:sz w:val="24"/>
                <w:szCs w:val="24"/>
              </w:rPr>
              <w:t>a</w:t>
            </w:r>
            <w:r w:rsidRPr="00D91751">
              <w:rPr>
                <w:rFonts w:ascii="Arial" w:hAnsi="Arial" w:cs="Arial"/>
                <w:sz w:val="24"/>
                <w:szCs w:val="24"/>
              </w:rPr>
              <w:t xml:space="preserve"> </w:t>
            </w:r>
            <w:r w:rsidR="00111A41" w:rsidRPr="00D91751">
              <w:rPr>
                <w:rFonts w:ascii="Arial" w:hAnsi="Arial" w:cs="Arial"/>
                <w:sz w:val="24"/>
                <w:szCs w:val="24"/>
              </w:rPr>
              <w:t xml:space="preserve">persona </w:t>
            </w:r>
            <w:r w:rsidRPr="00D91751">
              <w:rPr>
                <w:rFonts w:ascii="Arial" w:hAnsi="Arial" w:cs="Arial"/>
                <w:sz w:val="24"/>
                <w:szCs w:val="24"/>
              </w:rPr>
              <w:t>elector</w:t>
            </w:r>
            <w:r w:rsidR="00111A41" w:rsidRPr="00D91751">
              <w:rPr>
                <w:rFonts w:ascii="Arial" w:hAnsi="Arial" w:cs="Arial"/>
                <w:sz w:val="24"/>
                <w:szCs w:val="24"/>
              </w:rPr>
              <w:t>a</w:t>
            </w:r>
            <w:r w:rsidRPr="00D91751">
              <w:rPr>
                <w:rFonts w:ascii="Arial" w:hAnsi="Arial" w:cs="Arial"/>
                <w:sz w:val="24"/>
                <w:szCs w:val="24"/>
              </w:rPr>
              <w:t xml:space="preserve"> dejó clara su intención de sufragar por el partido político marcado con una “X”, sin que sea obstáculo para ello que en otro recuadro haya asentado la palabra “NO”, lo que confirma su rechazo a dicho partido. Este voto es válido para el marcado con una “X”. </w:t>
            </w:r>
            <w:r w:rsidR="001C31B6" w:rsidRPr="00D91751">
              <w:rPr>
                <w:rFonts w:ascii="Arial" w:hAnsi="Arial" w:cs="Arial"/>
                <w:sz w:val="24"/>
                <w:szCs w:val="24"/>
              </w:rPr>
              <w:t>Por analogía, s</w:t>
            </w:r>
            <w:r w:rsidRPr="00D91751">
              <w:rPr>
                <w:rFonts w:ascii="Arial" w:hAnsi="Arial" w:cs="Arial"/>
                <w:sz w:val="24"/>
                <w:szCs w:val="24"/>
              </w:rPr>
              <w:t>irve de sustento</w:t>
            </w:r>
            <w:r w:rsidR="001C31B6" w:rsidRPr="00D91751">
              <w:rPr>
                <w:rFonts w:ascii="Arial" w:hAnsi="Arial" w:cs="Arial"/>
                <w:sz w:val="24"/>
                <w:szCs w:val="24"/>
              </w:rPr>
              <w:t xml:space="preserve"> </w:t>
            </w:r>
            <w:r w:rsidRPr="00D91751">
              <w:rPr>
                <w:rFonts w:ascii="Arial" w:hAnsi="Arial" w:cs="Arial"/>
                <w:sz w:val="24"/>
                <w:szCs w:val="24"/>
              </w:rPr>
              <w:t>el precedente:</w:t>
            </w:r>
          </w:p>
          <w:p w14:paraId="48C13613" w14:textId="77777777" w:rsidR="00ED1B32" w:rsidRPr="00D91751" w:rsidRDefault="00ED1B32" w:rsidP="00562F9B">
            <w:pPr>
              <w:jc w:val="both"/>
              <w:rPr>
                <w:rFonts w:ascii="Arial" w:hAnsi="Arial" w:cs="Arial"/>
                <w:sz w:val="24"/>
                <w:szCs w:val="24"/>
              </w:rPr>
            </w:pPr>
          </w:p>
          <w:p w14:paraId="2FB6CC1C" w14:textId="11641620" w:rsidR="00EE16C0" w:rsidRPr="00D91751" w:rsidRDefault="00EE16C0" w:rsidP="00562F9B">
            <w:pPr>
              <w:jc w:val="center"/>
              <w:rPr>
                <w:rFonts w:ascii="Arial" w:hAnsi="Arial" w:cs="Arial"/>
                <w:sz w:val="24"/>
                <w:szCs w:val="24"/>
              </w:rPr>
            </w:pPr>
          </w:p>
          <w:p w14:paraId="3E61F094" w14:textId="77777777" w:rsidR="0002764B" w:rsidRPr="00D91751" w:rsidRDefault="00EE16C0" w:rsidP="00562F9B">
            <w:pPr>
              <w:jc w:val="center"/>
              <w:rPr>
                <w:rFonts w:ascii="Arial" w:hAnsi="Arial" w:cs="Arial"/>
                <w:b/>
                <w:bCs/>
                <w:i/>
                <w:iCs/>
                <w:color w:val="B72385"/>
                <w:sz w:val="24"/>
                <w:szCs w:val="24"/>
              </w:rPr>
            </w:pPr>
            <w:r w:rsidRPr="00D91751">
              <w:rPr>
                <w:rFonts w:ascii="Arial" w:hAnsi="Arial" w:cs="Arial"/>
                <w:b/>
                <w:bCs/>
                <w:i/>
                <w:iCs/>
                <w:color w:val="B72385"/>
                <w:sz w:val="24"/>
                <w:szCs w:val="24"/>
              </w:rPr>
              <w:t>SUP-JIN-45/2006</w:t>
            </w:r>
          </w:p>
          <w:p w14:paraId="403C96BB" w14:textId="77777777" w:rsidR="00A55825" w:rsidRPr="00D91751" w:rsidRDefault="00A55825" w:rsidP="00562F9B">
            <w:pPr>
              <w:jc w:val="center"/>
              <w:rPr>
                <w:rFonts w:ascii="Arial" w:hAnsi="Arial" w:cs="Arial"/>
                <w:b/>
                <w:bCs/>
                <w:i/>
                <w:iCs/>
                <w:color w:val="B72385"/>
                <w:sz w:val="24"/>
                <w:szCs w:val="24"/>
              </w:rPr>
            </w:pPr>
          </w:p>
          <w:p w14:paraId="7D3DB0E3" w14:textId="4068622A" w:rsidR="00A55825" w:rsidRPr="00D91751" w:rsidRDefault="00A55825" w:rsidP="00ED1B32">
            <w:pPr>
              <w:jc w:val="both"/>
              <w:rPr>
                <w:rFonts w:ascii="Arial" w:hAnsi="Arial" w:cs="Arial"/>
                <w:b/>
                <w:bCs/>
                <w:iCs/>
                <w:sz w:val="24"/>
                <w:szCs w:val="24"/>
              </w:rPr>
            </w:pPr>
          </w:p>
        </w:tc>
        <w:tc>
          <w:tcPr>
            <w:tcW w:w="4343" w:type="dxa"/>
            <w:gridSpan w:val="2"/>
          </w:tcPr>
          <w:p w14:paraId="67758CBC" w14:textId="77777777" w:rsidR="003226C9" w:rsidRPr="00D91751" w:rsidRDefault="003226C9" w:rsidP="00562F9B">
            <w:pPr>
              <w:jc w:val="center"/>
            </w:pPr>
          </w:p>
          <w:p w14:paraId="42B7F079" w14:textId="3D95B287" w:rsidR="0002764B" w:rsidRPr="00D91751" w:rsidRDefault="00A468B5" w:rsidP="00562F9B">
            <w:pPr>
              <w:jc w:val="center"/>
            </w:pPr>
            <w:r w:rsidRPr="00D91751">
              <w:rPr>
                <w:noProof/>
                <w:lang w:eastAsia="es-MX"/>
              </w:rPr>
              <w:drawing>
                <wp:anchor distT="0" distB="0" distL="114300" distR="114300" simplePos="0" relativeHeight="251658339" behindDoc="0" locked="0" layoutInCell="1" allowOverlap="1" wp14:anchorId="39EAD50B" wp14:editId="55D0DF28">
                  <wp:simplePos x="0" y="0"/>
                  <wp:positionH relativeFrom="column">
                    <wp:posOffset>2328545</wp:posOffset>
                  </wp:positionH>
                  <wp:positionV relativeFrom="paragraph">
                    <wp:posOffset>3063875</wp:posOffset>
                  </wp:positionV>
                  <wp:extent cx="355600" cy="355600"/>
                  <wp:effectExtent l="0" t="0" r="6350" b="6350"/>
                  <wp:wrapNone/>
                  <wp:docPr id="634559308" name="Imagen 63455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D016A8" w:rsidRPr="00D91751">
              <w:rPr>
                <w:noProof/>
                <w:lang w:eastAsia="es-MX"/>
              </w:rPr>
              <w:drawing>
                <wp:inline distT="0" distB="0" distL="0" distR="0" wp14:anchorId="743DA5EB" wp14:editId="55BD2F6A">
                  <wp:extent cx="2012231" cy="3419856"/>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012231" cy="3419856"/>
                          </a:xfrm>
                          <a:prstGeom prst="rect">
                            <a:avLst/>
                          </a:prstGeom>
                          <a:noFill/>
                          <a:ln>
                            <a:noFill/>
                          </a:ln>
                        </pic:spPr>
                      </pic:pic>
                    </a:graphicData>
                  </a:graphic>
                </wp:inline>
              </w:drawing>
            </w:r>
          </w:p>
        </w:tc>
      </w:tr>
      <w:tr w:rsidR="00562F9B" w:rsidRPr="00D91751" w14:paraId="56577FAB" w14:textId="77777777" w:rsidTr="005329AC">
        <w:trPr>
          <w:gridBefore w:val="1"/>
          <w:gridAfter w:val="1"/>
          <w:wBefore w:w="289" w:type="dxa"/>
          <w:wAfter w:w="386" w:type="dxa"/>
          <w:trHeight w:val="6293"/>
        </w:trPr>
        <w:tc>
          <w:tcPr>
            <w:tcW w:w="4343" w:type="dxa"/>
          </w:tcPr>
          <w:p w14:paraId="2962E13C" w14:textId="77777777" w:rsidR="003226C9" w:rsidRPr="00D91751" w:rsidRDefault="003226C9" w:rsidP="0083625B">
            <w:pPr>
              <w:jc w:val="both"/>
              <w:rPr>
                <w:rFonts w:ascii="Arial" w:hAnsi="Arial" w:cs="Arial"/>
                <w:sz w:val="24"/>
                <w:szCs w:val="24"/>
              </w:rPr>
            </w:pPr>
          </w:p>
          <w:p w14:paraId="21636B21" w14:textId="77777777" w:rsidR="00497DD3" w:rsidRPr="00D91751" w:rsidRDefault="00497DD3" w:rsidP="0083625B">
            <w:pPr>
              <w:jc w:val="both"/>
              <w:rPr>
                <w:rFonts w:ascii="Arial" w:hAnsi="Arial" w:cs="Arial"/>
                <w:sz w:val="24"/>
                <w:szCs w:val="24"/>
              </w:rPr>
            </w:pPr>
          </w:p>
          <w:p w14:paraId="043B5691" w14:textId="77777777" w:rsidR="00497DD3" w:rsidRPr="00D91751" w:rsidRDefault="00497DD3" w:rsidP="0083625B">
            <w:pPr>
              <w:jc w:val="both"/>
              <w:rPr>
                <w:rFonts w:ascii="Arial" w:hAnsi="Arial" w:cs="Arial"/>
                <w:sz w:val="24"/>
                <w:szCs w:val="24"/>
              </w:rPr>
            </w:pPr>
          </w:p>
          <w:p w14:paraId="5CDDB2C5" w14:textId="77777777" w:rsidR="00497DD3" w:rsidRPr="00D91751" w:rsidRDefault="00497DD3" w:rsidP="0083625B">
            <w:pPr>
              <w:jc w:val="both"/>
              <w:rPr>
                <w:rFonts w:ascii="Arial" w:hAnsi="Arial" w:cs="Arial"/>
                <w:sz w:val="24"/>
                <w:szCs w:val="24"/>
              </w:rPr>
            </w:pPr>
          </w:p>
          <w:p w14:paraId="2C4E7BD4" w14:textId="77777777" w:rsidR="00497DD3" w:rsidRPr="00D91751" w:rsidRDefault="00497DD3" w:rsidP="0083625B">
            <w:pPr>
              <w:jc w:val="both"/>
              <w:rPr>
                <w:rFonts w:ascii="Arial" w:hAnsi="Arial" w:cs="Arial"/>
                <w:sz w:val="24"/>
                <w:szCs w:val="24"/>
              </w:rPr>
            </w:pPr>
          </w:p>
          <w:p w14:paraId="708D99B5" w14:textId="238ECFDB" w:rsidR="00562F9B" w:rsidRPr="00D91751" w:rsidRDefault="00562F9B" w:rsidP="0083625B">
            <w:pPr>
              <w:jc w:val="both"/>
              <w:rPr>
                <w:rFonts w:ascii="Arial" w:hAnsi="Arial" w:cs="Arial"/>
                <w:sz w:val="24"/>
                <w:szCs w:val="24"/>
              </w:rPr>
            </w:pPr>
            <w:r w:rsidRPr="00D91751">
              <w:rPr>
                <w:rFonts w:ascii="Arial" w:hAnsi="Arial" w:cs="Arial"/>
                <w:sz w:val="24"/>
                <w:szCs w:val="24"/>
              </w:rPr>
              <w:t>La Sala Superior consideró que de las marcas asentadas se puede interpretar la voluntad de</w:t>
            </w:r>
            <w:r w:rsidR="00111A41" w:rsidRPr="00D91751">
              <w:rPr>
                <w:rFonts w:ascii="Arial" w:hAnsi="Arial" w:cs="Arial"/>
                <w:sz w:val="24"/>
                <w:szCs w:val="24"/>
              </w:rPr>
              <w:t xml:space="preserve"> </w:t>
            </w:r>
            <w:r w:rsidR="00FC4145" w:rsidRPr="00D91751">
              <w:rPr>
                <w:rFonts w:ascii="Arial" w:hAnsi="Arial" w:cs="Arial"/>
                <w:sz w:val="24"/>
                <w:szCs w:val="24"/>
              </w:rPr>
              <w:t xml:space="preserve">la o del elector </w:t>
            </w:r>
            <w:r w:rsidRPr="00D91751">
              <w:rPr>
                <w:rFonts w:ascii="Arial" w:hAnsi="Arial" w:cs="Arial"/>
                <w:sz w:val="24"/>
                <w:szCs w:val="24"/>
              </w:rPr>
              <w:t>de sufragar por un partido político al haber colocado en el recuadro “SI”, por lo que se considera voto válido a favor de Movimiento Ciudadano.</w:t>
            </w:r>
            <w:r w:rsidR="00BF1696" w:rsidRPr="00D91751">
              <w:rPr>
                <w:noProof/>
              </w:rPr>
              <w:t xml:space="preserve"> </w:t>
            </w:r>
          </w:p>
          <w:p w14:paraId="034E9A83" w14:textId="77777777" w:rsidR="00562F9B" w:rsidRPr="00D91751" w:rsidRDefault="00562F9B" w:rsidP="0083625B">
            <w:pPr>
              <w:jc w:val="center"/>
              <w:rPr>
                <w:rFonts w:ascii="Arial" w:hAnsi="Arial" w:cs="Arial"/>
                <w:b/>
                <w:bCs/>
                <w:sz w:val="24"/>
                <w:szCs w:val="24"/>
                <w:u w:val="single"/>
              </w:rPr>
            </w:pPr>
          </w:p>
          <w:p w14:paraId="798A3A79" w14:textId="5CA88287" w:rsidR="00562F9B" w:rsidRPr="00D91751" w:rsidRDefault="00562F9B" w:rsidP="0083625B">
            <w:pPr>
              <w:jc w:val="center"/>
              <w:rPr>
                <w:rFonts w:ascii="Arial" w:hAnsi="Arial" w:cs="Arial"/>
                <w:b/>
                <w:bCs/>
                <w:i/>
                <w:iCs/>
                <w:sz w:val="24"/>
                <w:szCs w:val="24"/>
              </w:rPr>
            </w:pPr>
            <w:r w:rsidRPr="00D91751">
              <w:rPr>
                <w:rFonts w:ascii="Arial" w:hAnsi="Arial" w:cs="Arial"/>
                <w:b/>
                <w:bCs/>
                <w:i/>
                <w:iCs/>
                <w:color w:val="B72385"/>
                <w:sz w:val="24"/>
                <w:szCs w:val="24"/>
              </w:rPr>
              <w:t>SUP-JIN-45/2006</w:t>
            </w:r>
          </w:p>
        </w:tc>
        <w:tc>
          <w:tcPr>
            <w:tcW w:w="4343" w:type="dxa"/>
            <w:gridSpan w:val="2"/>
          </w:tcPr>
          <w:p w14:paraId="0CFEEB47" w14:textId="77777777" w:rsidR="003226C9" w:rsidRPr="00D91751" w:rsidRDefault="003226C9" w:rsidP="0083625B">
            <w:pPr>
              <w:jc w:val="center"/>
              <w:rPr>
                <w:noProof/>
              </w:rPr>
            </w:pPr>
          </w:p>
          <w:p w14:paraId="46F23E94" w14:textId="22AAEA20" w:rsidR="00562F9B" w:rsidRPr="00D91751" w:rsidRDefault="00A468B5" w:rsidP="0083625B">
            <w:pPr>
              <w:jc w:val="center"/>
              <w:rPr>
                <w:rFonts w:ascii="Arial" w:hAnsi="Arial" w:cs="Arial"/>
                <w:sz w:val="24"/>
                <w:szCs w:val="24"/>
              </w:rPr>
            </w:pPr>
            <w:r w:rsidRPr="00D91751">
              <w:rPr>
                <w:noProof/>
                <w:lang w:eastAsia="es-MX"/>
              </w:rPr>
              <w:drawing>
                <wp:anchor distT="0" distB="0" distL="114300" distR="114300" simplePos="0" relativeHeight="251658340" behindDoc="0" locked="0" layoutInCell="1" allowOverlap="1" wp14:anchorId="2F1BB779" wp14:editId="3841F768">
                  <wp:simplePos x="0" y="0"/>
                  <wp:positionH relativeFrom="column">
                    <wp:posOffset>2395220</wp:posOffset>
                  </wp:positionH>
                  <wp:positionV relativeFrom="paragraph">
                    <wp:posOffset>3268345</wp:posOffset>
                  </wp:positionV>
                  <wp:extent cx="355600" cy="355600"/>
                  <wp:effectExtent l="0" t="0" r="6350" b="6350"/>
                  <wp:wrapNone/>
                  <wp:docPr id="634559309" name="Imagen 634559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71357C" w:rsidRPr="00D91751">
              <w:rPr>
                <w:noProof/>
              </w:rPr>
              <w:t xml:space="preserve"> </w:t>
            </w:r>
            <w:r w:rsidR="00562F9B" w:rsidRPr="00D91751">
              <w:rPr>
                <w:noProof/>
                <w:lang w:eastAsia="es-MX"/>
              </w:rPr>
              <w:drawing>
                <wp:inline distT="0" distB="0" distL="0" distR="0" wp14:anchorId="75C99D08" wp14:editId="01A5638C">
                  <wp:extent cx="2137065" cy="3632015"/>
                  <wp:effectExtent l="0" t="0" r="0" b="69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137065" cy="3632015"/>
                          </a:xfrm>
                          <a:prstGeom prst="rect">
                            <a:avLst/>
                          </a:prstGeom>
                          <a:noFill/>
                          <a:ln>
                            <a:noFill/>
                          </a:ln>
                        </pic:spPr>
                      </pic:pic>
                    </a:graphicData>
                  </a:graphic>
                </wp:inline>
              </w:drawing>
            </w:r>
          </w:p>
        </w:tc>
      </w:tr>
      <w:tr w:rsidR="003226C9" w:rsidRPr="00D91751" w14:paraId="403270D2" w14:textId="77777777" w:rsidTr="005329A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74"/>
        </w:trPr>
        <w:tc>
          <w:tcPr>
            <w:tcW w:w="9361" w:type="dxa"/>
            <w:gridSpan w:val="5"/>
            <w:tcBorders>
              <w:top w:val="nil"/>
              <w:left w:val="nil"/>
              <w:bottom w:val="nil"/>
              <w:right w:val="nil"/>
            </w:tcBorders>
          </w:tcPr>
          <w:p w14:paraId="4188E174" w14:textId="77777777" w:rsidR="005329AC" w:rsidRPr="00D91751" w:rsidRDefault="005329AC" w:rsidP="009822C1">
            <w:pPr>
              <w:jc w:val="right"/>
              <w:rPr>
                <w:rFonts w:asciiTheme="majorHAnsi" w:hAnsiTheme="majorHAnsi"/>
                <w:b/>
                <w:bCs/>
                <w:noProof/>
                <w:color w:val="B92185"/>
                <w:sz w:val="20"/>
                <w:szCs w:val="20"/>
                <w:lang w:eastAsia="es-MX"/>
              </w:rPr>
            </w:pPr>
          </w:p>
          <w:p w14:paraId="529131D9" w14:textId="77777777" w:rsidR="005329AC" w:rsidRPr="00D91751" w:rsidRDefault="005329AC" w:rsidP="009822C1">
            <w:pPr>
              <w:jc w:val="right"/>
              <w:rPr>
                <w:rFonts w:asciiTheme="majorHAnsi" w:hAnsiTheme="majorHAnsi"/>
                <w:b/>
                <w:bCs/>
                <w:noProof/>
                <w:color w:val="B92185"/>
                <w:sz w:val="20"/>
                <w:szCs w:val="20"/>
                <w:lang w:eastAsia="es-MX"/>
              </w:rPr>
            </w:pPr>
          </w:p>
          <w:p w14:paraId="43D43CEF" w14:textId="3B3DF29D" w:rsidR="003226C9" w:rsidRPr="00D91751" w:rsidRDefault="003226C9" w:rsidP="009822C1">
            <w:pPr>
              <w:jc w:val="right"/>
              <w:rPr>
                <w:rFonts w:asciiTheme="majorHAnsi" w:hAnsiTheme="majorHAnsi"/>
                <w:b/>
                <w:bCs/>
                <w:noProof/>
                <w:color w:val="B92185"/>
                <w:sz w:val="32"/>
                <w:szCs w:val="32"/>
                <w:lang w:eastAsia="es-MX"/>
              </w:rPr>
            </w:pPr>
            <w:r w:rsidRPr="00D91751">
              <w:rPr>
                <w:rFonts w:asciiTheme="majorHAnsi" w:hAnsiTheme="majorHAnsi"/>
                <w:b/>
                <w:bCs/>
                <w:noProof/>
                <w:color w:val="B92185"/>
                <w:sz w:val="20"/>
                <w:szCs w:val="20"/>
                <w:lang w:eastAsia="es-MX"/>
              </w:rPr>
              <w:lastRenderedPageBreak/>
              <w:t>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PARTIDO POLÍTICO</w:t>
            </w:r>
          </w:p>
        </w:tc>
      </w:tr>
    </w:tbl>
    <w:p w14:paraId="0E6879CB" w14:textId="7535B469" w:rsidR="0002764B" w:rsidRPr="00D91751" w:rsidRDefault="0002764B" w:rsidP="00293CD5">
      <w:pPr>
        <w:pStyle w:val="Ttulo2"/>
        <w:numPr>
          <w:ilvl w:val="0"/>
          <w:numId w:val="4"/>
        </w:numPr>
        <w:ind w:left="284" w:hanging="284"/>
        <w:rPr>
          <w:b/>
          <w:bCs/>
          <w:color w:val="B72385"/>
        </w:rPr>
      </w:pPr>
      <w:bookmarkStart w:id="19" w:name="_Toc155691022"/>
      <w:r w:rsidRPr="00D91751">
        <w:rPr>
          <w:b/>
          <w:bCs/>
          <w:color w:val="B72385"/>
        </w:rPr>
        <w:lastRenderedPageBreak/>
        <w:t>Leyendas en las Boletas</w:t>
      </w:r>
      <w:bookmarkEnd w:id="19"/>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02764B" w:rsidRPr="00D91751" w14:paraId="5203BF07" w14:textId="77777777" w:rsidTr="00F00269">
        <w:trPr>
          <w:trHeight w:val="5519"/>
        </w:trPr>
        <w:tc>
          <w:tcPr>
            <w:tcW w:w="4343" w:type="dxa"/>
          </w:tcPr>
          <w:p w14:paraId="79CD8C94" w14:textId="77777777" w:rsidR="0010098F" w:rsidRPr="00D91751" w:rsidRDefault="0010098F" w:rsidP="00562F9B">
            <w:pPr>
              <w:jc w:val="both"/>
              <w:rPr>
                <w:rFonts w:ascii="Arial" w:hAnsi="Arial" w:cs="Arial"/>
              </w:rPr>
            </w:pPr>
          </w:p>
          <w:p w14:paraId="136C4C5D" w14:textId="17F6A0AA" w:rsidR="0002764B" w:rsidRPr="00D91751" w:rsidRDefault="0002764B" w:rsidP="00562F9B">
            <w:pPr>
              <w:jc w:val="both"/>
              <w:rPr>
                <w:rFonts w:ascii="Arial" w:hAnsi="Arial" w:cs="Arial"/>
              </w:rPr>
            </w:pPr>
            <w:r w:rsidRPr="00D91751">
              <w:rPr>
                <w:rFonts w:ascii="Arial" w:hAnsi="Arial" w:cs="Arial"/>
              </w:rPr>
              <w:t>La Sala Superior considera que la intención de</w:t>
            </w:r>
            <w:r w:rsidR="00111A41" w:rsidRPr="00D91751">
              <w:rPr>
                <w:rFonts w:ascii="Arial" w:hAnsi="Arial" w:cs="Arial"/>
              </w:rPr>
              <w:t xml:space="preserve"> </w:t>
            </w:r>
            <w:r w:rsidRPr="00D91751">
              <w:rPr>
                <w:rFonts w:ascii="Arial" w:hAnsi="Arial" w:cs="Arial"/>
              </w:rPr>
              <w:t>l</w:t>
            </w:r>
            <w:r w:rsidR="00111A41" w:rsidRPr="00D91751">
              <w:rPr>
                <w:rFonts w:ascii="Arial" w:hAnsi="Arial" w:cs="Arial"/>
              </w:rPr>
              <w:t>a</w:t>
            </w:r>
            <w:r w:rsidRPr="00D91751">
              <w:rPr>
                <w:rFonts w:ascii="Arial" w:hAnsi="Arial" w:cs="Arial"/>
              </w:rPr>
              <w:t xml:space="preserve"> </w:t>
            </w:r>
            <w:r w:rsidR="00111A41" w:rsidRPr="00D91751">
              <w:rPr>
                <w:rFonts w:ascii="Arial" w:hAnsi="Arial" w:cs="Arial"/>
              </w:rPr>
              <w:t xml:space="preserve">persona </w:t>
            </w:r>
            <w:r w:rsidRPr="00D91751">
              <w:rPr>
                <w:rFonts w:ascii="Arial" w:hAnsi="Arial" w:cs="Arial"/>
              </w:rPr>
              <w:t>elector</w:t>
            </w:r>
            <w:r w:rsidR="00111A41" w:rsidRPr="00D91751">
              <w:rPr>
                <w:rFonts w:ascii="Arial" w:hAnsi="Arial" w:cs="Arial"/>
              </w:rPr>
              <w:t>a</w:t>
            </w:r>
            <w:r w:rsidRPr="00D91751">
              <w:rPr>
                <w:rFonts w:ascii="Arial" w:hAnsi="Arial" w:cs="Arial"/>
              </w:rPr>
              <w:t xml:space="preserve"> es la de sufragar a favor del Partido de la Revolución Democrática y que la leyenda que inserta en la parte superior de la boleta es solo una forma de expresión de</w:t>
            </w:r>
            <w:r w:rsidR="00111A41" w:rsidRPr="00D91751">
              <w:rPr>
                <w:rFonts w:ascii="Arial" w:hAnsi="Arial" w:cs="Arial"/>
              </w:rPr>
              <w:t xml:space="preserve"> </w:t>
            </w:r>
            <w:r w:rsidRPr="00D91751">
              <w:rPr>
                <w:rFonts w:ascii="Arial" w:hAnsi="Arial" w:cs="Arial"/>
              </w:rPr>
              <w:t>l</w:t>
            </w:r>
            <w:r w:rsidR="00111A41" w:rsidRPr="00D91751">
              <w:rPr>
                <w:rFonts w:ascii="Arial" w:hAnsi="Arial" w:cs="Arial"/>
              </w:rPr>
              <w:t>a o el</w:t>
            </w:r>
            <w:r w:rsidRPr="00D91751">
              <w:rPr>
                <w:rFonts w:ascii="Arial" w:hAnsi="Arial" w:cs="Arial"/>
              </w:rPr>
              <w:t xml:space="preserve"> elector, sin que ello implique la nulidad del voto en razón de que el contexto de la leyenda insertada en la boleta no se contrapone con la intención evidente de votar a favor del instituto político antes mencionado, ya que no existe una palabra de repudio o insulto, sino solo una expresión del elector.</w:t>
            </w:r>
            <w:r w:rsidR="003226C9" w:rsidRPr="00D91751">
              <w:rPr>
                <w:rFonts w:ascii="Arial" w:hAnsi="Arial" w:cs="Arial"/>
              </w:rPr>
              <w:t xml:space="preserve"> </w:t>
            </w:r>
            <w:r w:rsidRPr="00D91751">
              <w:rPr>
                <w:rFonts w:ascii="Arial" w:hAnsi="Arial" w:cs="Arial"/>
              </w:rPr>
              <w:t>En consecuencia, el voto es válido y debe ser considerado a favor del Partido de la Revolución Democrática.</w:t>
            </w:r>
          </w:p>
          <w:p w14:paraId="6B1BC40F" w14:textId="77777777" w:rsidR="0002764B" w:rsidRPr="00D91751" w:rsidRDefault="0002764B" w:rsidP="00562F9B">
            <w:pPr>
              <w:jc w:val="center"/>
              <w:rPr>
                <w:rFonts w:ascii="Arial" w:hAnsi="Arial" w:cs="Arial"/>
              </w:rPr>
            </w:pPr>
          </w:p>
          <w:p w14:paraId="39E2B6AC" w14:textId="1ADCC0A1" w:rsidR="0002764B" w:rsidRPr="00D91751" w:rsidRDefault="0002764B" w:rsidP="00562F9B">
            <w:pPr>
              <w:jc w:val="center"/>
              <w:rPr>
                <w:b/>
                <w:bCs/>
                <w:i/>
                <w:iCs/>
              </w:rPr>
            </w:pPr>
            <w:r w:rsidRPr="00D91751">
              <w:rPr>
                <w:rFonts w:ascii="Arial" w:hAnsi="Arial" w:cs="Arial"/>
                <w:b/>
                <w:bCs/>
                <w:i/>
                <w:iCs/>
                <w:color w:val="B72385"/>
              </w:rPr>
              <w:t>SUP-JIN-11</w:t>
            </w:r>
            <w:r w:rsidR="003226C9" w:rsidRPr="00D91751">
              <w:rPr>
                <w:rFonts w:ascii="Arial" w:hAnsi="Arial" w:cs="Arial"/>
                <w:b/>
                <w:bCs/>
                <w:i/>
                <w:iCs/>
                <w:color w:val="B72385"/>
              </w:rPr>
              <w:t>/</w:t>
            </w:r>
            <w:r w:rsidRPr="00D91751">
              <w:rPr>
                <w:rFonts w:ascii="Arial" w:hAnsi="Arial" w:cs="Arial"/>
                <w:b/>
                <w:bCs/>
                <w:i/>
                <w:iCs/>
                <w:color w:val="B72385"/>
              </w:rPr>
              <w:t>2012</w:t>
            </w:r>
          </w:p>
        </w:tc>
        <w:tc>
          <w:tcPr>
            <w:tcW w:w="4343" w:type="dxa"/>
          </w:tcPr>
          <w:p w14:paraId="4C4C3910" w14:textId="77777777" w:rsidR="0010098F" w:rsidRPr="00D91751" w:rsidRDefault="0010098F" w:rsidP="00562F9B">
            <w:pPr>
              <w:jc w:val="center"/>
            </w:pPr>
          </w:p>
          <w:p w14:paraId="4986C36B" w14:textId="49A4A49F" w:rsidR="0002764B" w:rsidRPr="00D91751" w:rsidRDefault="00BF1696" w:rsidP="00562F9B">
            <w:pPr>
              <w:jc w:val="center"/>
            </w:pPr>
            <w:r w:rsidRPr="00D91751">
              <w:rPr>
                <w:noProof/>
                <w:lang w:eastAsia="es-MX"/>
              </w:rPr>
              <w:drawing>
                <wp:anchor distT="0" distB="0" distL="114300" distR="114300" simplePos="0" relativeHeight="251658270" behindDoc="0" locked="0" layoutInCell="1" allowOverlap="1" wp14:anchorId="3A066395" wp14:editId="6DFA5955">
                  <wp:simplePos x="0" y="0"/>
                  <wp:positionH relativeFrom="column">
                    <wp:posOffset>2300787</wp:posOffset>
                  </wp:positionH>
                  <wp:positionV relativeFrom="paragraph">
                    <wp:posOffset>3031853</wp:posOffset>
                  </wp:positionV>
                  <wp:extent cx="355600" cy="355600"/>
                  <wp:effectExtent l="0" t="0" r="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F00269" w:rsidRPr="00D91751">
              <w:rPr>
                <w:noProof/>
                <w:lang w:eastAsia="es-MX"/>
              </w:rPr>
              <w:drawing>
                <wp:inline distT="0" distB="0" distL="0" distR="0" wp14:anchorId="32D16FBE" wp14:editId="047DF72B">
                  <wp:extent cx="1988952" cy="3380292"/>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n 207"/>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988952" cy="3380292"/>
                          </a:xfrm>
                          <a:prstGeom prst="rect">
                            <a:avLst/>
                          </a:prstGeom>
                          <a:noFill/>
                          <a:ln>
                            <a:noFill/>
                          </a:ln>
                        </pic:spPr>
                      </pic:pic>
                    </a:graphicData>
                  </a:graphic>
                </wp:inline>
              </w:drawing>
            </w:r>
          </w:p>
        </w:tc>
      </w:tr>
      <w:tr w:rsidR="0002764B" w:rsidRPr="00D91751" w14:paraId="5C824A8D" w14:textId="77777777" w:rsidTr="00F00269">
        <w:trPr>
          <w:trHeight w:val="5953"/>
        </w:trPr>
        <w:tc>
          <w:tcPr>
            <w:tcW w:w="4343" w:type="dxa"/>
          </w:tcPr>
          <w:p w14:paraId="0A1F199D" w14:textId="77777777" w:rsidR="0010098F" w:rsidRPr="00D91751" w:rsidRDefault="0010098F" w:rsidP="00562F9B">
            <w:pPr>
              <w:jc w:val="both"/>
              <w:rPr>
                <w:rFonts w:ascii="Arial" w:hAnsi="Arial" w:cs="Arial"/>
              </w:rPr>
            </w:pPr>
          </w:p>
          <w:p w14:paraId="318EB048" w14:textId="11C087C4" w:rsidR="00562F9B" w:rsidRPr="00D91751" w:rsidRDefault="0002764B" w:rsidP="00562F9B">
            <w:pPr>
              <w:jc w:val="both"/>
              <w:rPr>
                <w:rFonts w:ascii="Arial" w:hAnsi="Arial" w:cs="Arial"/>
              </w:rPr>
            </w:pPr>
            <w:r w:rsidRPr="00D91751">
              <w:rPr>
                <w:rFonts w:ascii="Arial" w:hAnsi="Arial" w:cs="Arial"/>
              </w:rPr>
              <w:t>El haber cruzado el recuadro de un partido político y, a la vez expresado una opinión en el recuadro destinado a los candidatos no registrados, no implica la nulidad del voto, en virtud de que la intención de</w:t>
            </w:r>
            <w:r w:rsidR="00111A41" w:rsidRPr="00D91751">
              <w:rPr>
                <w:rFonts w:ascii="Arial" w:hAnsi="Arial" w:cs="Arial"/>
              </w:rPr>
              <w:t xml:space="preserve"> </w:t>
            </w:r>
            <w:r w:rsidRPr="00D91751">
              <w:rPr>
                <w:rFonts w:ascii="Arial" w:hAnsi="Arial" w:cs="Arial"/>
              </w:rPr>
              <w:t>l</w:t>
            </w:r>
            <w:r w:rsidR="00111A41" w:rsidRPr="00D91751">
              <w:rPr>
                <w:rFonts w:ascii="Arial" w:hAnsi="Arial" w:cs="Arial"/>
              </w:rPr>
              <w:t>a</w:t>
            </w:r>
            <w:r w:rsidRPr="00D91751">
              <w:rPr>
                <w:rFonts w:ascii="Arial" w:hAnsi="Arial" w:cs="Arial"/>
              </w:rPr>
              <w:t xml:space="preserve"> </w:t>
            </w:r>
            <w:r w:rsidR="00111A41" w:rsidRPr="00D91751">
              <w:rPr>
                <w:rFonts w:ascii="Arial" w:hAnsi="Arial" w:cs="Arial"/>
              </w:rPr>
              <w:t xml:space="preserve">persona </w:t>
            </w:r>
            <w:r w:rsidRPr="00D91751">
              <w:rPr>
                <w:rFonts w:ascii="Arial" w:hAnsi="Arial" w:cs="Arial"/>
              </w:rPr>
              <w:t>elector</w:t>
            </w:r>
            <w:r w:rsidR="00111A41" w:rsidRPr="00D91751">
              <w:rPr>
                <w:rFonts w:ascii="Arial" w:hAnsi="Arial" w:cs="Arial"/>
              </w:rPr>
              <w:t>a</w:t>
            </w:r>
            <w:r w:rsidRPr="00D91751">
              <w:rPr>
                <w:rFonts w:ascii="Arial" w:hAnsi="Arial" w:cs="Arial"/>
              </w:rPr>
              <w:t xml:space="preserve"> es de sufragar a favor del candidato del Partido de la Revolución Democrática.</w:t>
            </w:r>
          </w:p>
          <w:p w14:paraId="044442B6" w14:textId="77777777" w:rsidR="00562F9B" w:rsidRPr="00D91751" w:rsidRDefault="00562F9B" w:rsidP="00562F9B">
            <w:pPr>
              <w:jc w:val="both"/>
              <w:rPr>
                <w:rFonts w:ascii="Arial" w:hAnsi="Arial" w:cs="Arial"/>
              </w:rPr>
            </w:pPr>
          </w:p>
          <w:p w14:paraId="02FAFC7C" w14:textId="49BFF77D" w:rsidR="0002764B" w:rsidRPr="00D91751" w:rsidRDefault="0002764B" w:rsidP="00562F9B">
            <w:pPr>
              <w:jc w:val="both"/>
              <w:rPr>
                <w:rFonts w:ascii="Arial" w:hAnsi="Arial" w:cs="Arial"/>
              </w:rPr>
            </w:pPr>
            <w:r w:rsidRPr="00D91751">
              <w:rPr>
                <w:rFonts w:ascii="Arial" w:hAnsi="Arial" w:cs="Arial"/>
              </w:rPr>
              <w:t>Por lo tanto, el voto debe considerarse válido y computarse para el citado partido político.</w:t>
            </w:r>
          </w:p>
          <w:p w14:paraId="71B4C4EF" w14:textId="77777777" w:rsidR="0002764B" w:rsidRPr="00D91751" w:rsidRDefault="0002764B" w:rsidP="00562F9B">
            <w:pPr>
              <w:jc w:val="center"/>
              <w:rPr>
                <w:rFonts w:ascii="Arial" w:hAnsi="Arial" w:cs="Arial"/>
                <w:b/>
                <w:bCs/>
                <w:u w:val="single"/>
              </w:rPr>
            </w:pPr>
          </w:p>
          <w:p w14:paraId="74C4639B" w14:textId="7B92992B" w:rsidR="0002764B" w:rsidRPr="00D91751" w:rsidRDefault="0002764B" w:rsidP="00562F9B">
            <w:pPr>
              <w:jc w:val="center"/>
              <w:rPr>
                <w:i/>
                <w:iCs/>
              </w:rPr>
            </w:pPr>
            <w:r w:rsidRPr="00D91751">
              <w:rPr>
                <w:rFonts w:ascii="Arial" w:hAnsi="Arial" w:cs="Arial"/>
                <w:b/>
                <w:bCs/>
                <w:i/>
                <w:iCs/>
                <w:color w:val="B72385"/>
              </w:rPr>
              <w:t>SUP-JIN-12</w:t>
            </w:r>
            <w:r w:rsidR="003226C9" w:rsidRPr="00D91751">
              <w:rPr>
                <w:rFonts w:ascii="Arial" w:hAnsi="Arial" w:cs="Arial"/>
                <w:b/>
                <w:bCs/>
                <w:i/>
                <w:iCs/>
                <w:color w:val="B72385"/>
              </w:rPr>
              <w:t>/</w:t>
            </w:r>
            <w:r w:rsidRPr="00D91751">
              <w:rPr>
                <w:rFonts w:ascii="Arial" w:hAnsi="Arial" w:cs="Arial"/>
                <w:b/>
                <w:bCs/>
                <w:i/>
                <w:iCs/>
                <w:color w:val="B72385"/>
              </w:rPr>
              <w:t>2012</w:t>
            </w:r>
          </w:p>
        </w:tc>
        <w:tc>
          <w:tcPr>
            <w:tcW w:w="4343" w:type="dxa"/>
          </w:tcPr>
          <w:p w14:paraId="6620118C" w14:textId="77777777" w:rsidR="0010098F" w:rsidRPr="00D91751" w:rsidRDefault="0010098F" w:rsidP="00562F9B">
            <w:pPr>
              <w:jc w:val="center"/>
            </w:pPr>
          </w:p>
          <w:p w14:paraId="2D2E1903" w14:textId="2335E85E" w:rsidR="0002764B" w:rsidRPr="00D91751" w:rsidRDefault="00BF1696" w:rsidP="00562F9B">
            <w:pPr>
              <w:jc w:val="center"/>
            </w:pPr>
            <w:r w:rsidRPr="00D91751">
              <w:rPr>
                <w:noProof/>
                <w:lang w:eastAsia="es-MX"/>
              </w:rPr>
              <w:drawing>
                <wp:anchor distT="0" distB="0" distL="114300" distR="114300" simplePos="0" relativeHeight="251658271" behindDoc="0" locked="0" layoutInCell="1" allowOverlap="1" wp14:anchorId="0C846089" wp14:editId="328330F8">
                  <wp:simplePos x="0" y="0"/>
                  <wp:positionH relativeFrom="column">
                    <wp:posOffset>2297521</wp:posOffset>
                  </wp:positionH>
                  <wp:positionV relativeFrom="paragraph">
                    <wp:posOffset>3028587</wp:posOffset>
                  </wp:positionV>
                  <wp:extent cx="355600" cy="355600"/>
                  <wp:effectExtent l="0" t="0" r="0"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257275" w:rsidRPr="00D91751">
              <w:rPr>
                <w:noProof/>
                <w:lang w:eastAsia="es-MX"/>
              </w:rPr>
              <w:drawing>
                <wp:inline distT="0" distB="0" distL="0" distR="0" wp14:anchorId="3E699FC0" wp14:editId="647C02A2">
                  <wp:extent cx="1988951" cy="338029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1988951" cy="3380290"/>
                          </a:xfrm>
                          <a:prstGeom prst="rect">
                            <a:avLst/>
                          </a:prstGeom>
                          <a:noFill/>
                          <a:ln>
                            <a:noFill/>
                          </a:ln>
                        </pic:spPr>
                      </pic:pic>
                    </a:graphicData>
                  </a:graphic>
                </wp:inline>
              </w:drawing>
            </w:r>
          </w:p>
        </w:tc>
      </w:tr>
    </w:tbl>
    <w:p w14:paraId="2FCE3E01" w14:textId="77777777" w:rsidR="00257275" w:rsidRPr="00D91751" w:rsidRDefault="0002764B">
      <w:r w:rsidRPr="00D91751">
        <w:br w:type="page"/>
      </w:r>
    </w:p>
    <w:tbl>
      <w:tblPr>
        <w:tblStyle w:val="Tablaconcuadrcula"/>
        <w:tblW w:w="8970" w:type="dxa"/>
        <w:tblInd w:w="-289" w:type="dxa"/>
        <w:tblLook w:val="04A0" w:firstRow="1" w:lastRow="0" w:firstColumn="1" w:lastColumn="0" w:noHBand="0" w:noVBand="1"/>
      </w:tblPr>
      <w:tblGrid>
        <w:gridCol w:w="284"/>
        <w:gridCol w:w="4343"/>
        <w:gridCol w:w="4059"/>
        <w:gridCol w:w="284"/>
      </w:tblGrid>
      <w:tr w:rsidR="003226C9" w:rsidRPr="00D91751" w14:paraId="4A34531E" w14:textId="77777777" w:rsidTr="003226C9">
        <w:trPr>
          <w:gridAfter w:val="1"/>
          <w:wAfter w:w="284" w:type="dxa"/>
          <w:trHeight w:val="274"/>
        </w:trPr>
        <w:tc>
          <w:tcPr>
            <w:tcW w:w="8686" w:type="dxa"/>
            <w:gridSpan w:val="3"/>
            <w:tcBorders>
              <w:top w:val="nil"/>
              <w:left w:val="nil"/>
              <w:bottom w:val="nil"/>
              <w:right w:val="nil"/>
            </w:tcBorders>
          </w:tcPr>
          <w:p w14:paraId="3E57D287" w14:textId="69B46F3D" w:rsidR="003226C9" w:rsidRPr="00D91751" w:rsidRDefault="003226C9" w:rsidP="007337A9">
            <w:pPr>
              <w:jc w:val="right"/>
              <w:rPr>
                <w:rFonts w:asciiTheme="majorHAnsi" w:hAnsiTheme="majorHAnsi"/>
                <w:b/>
                <w:bCs/>
                <w:noProof/>
                <w:color w:val="B92185"/>
                <w:sz w:val="32"/>
                <w:szCs w:val="32"/>
                <w:lang w:eastAsia="es-MX"/>
              </w:rPr>
            </w:pPr>
            <w:bookmarkStart w:id="20" w:name="_Hlk61561686"/>
            <w:r w:rsidRPr="00D91751">
              <w:rPr>
                <w:rFonts w:asciiTheme="majorHAnsi" w:hAnsiTheme="majorHAnsi"/>
                <w:b/>
                <w:bCs/>
                <w:noProof/>
                <w:color w:val="B92185"/>
                <w:sz w:val="20"/>
                <w:szCs w:val="20"/>
                <w:lang w:eastAsia="es-MX"/>
              </w:rPr>
              <w:lastRenderedPageBreak/>
              <w:t>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PARTIDO POLÍTICO</w:t>
            </w:r>
          </w:p>
        </w:tc>
      </w:tr>
      <w:bookmarkEnd w:id="20"/>
      <w:tr w:rsidR="00257275" w:rsidRPr="00D91751" w14:paraId="62DF03F8" w14:textId="77777777" w:rsidTr="003226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4" w:type="dxa"/>
          <w:trHeight w:val="5371"/>
        </w:trPr>
        <w:tc>
          <w:tcPr>
            <w:tcW w:w="4343" w:type="dxa"/>
          </w:tcPr>
          <w:p w14:paraId="5EF544C5" w14:textId="77777777" w:rsidR="00C5531E" w:rsidRPr="00D91751" w:rsidRDefault="00C5531E" w:rsidP="00257275">
            <w:pPr>
              <w:spacing w:line="360" w:lineRule="auto"/>
              <w:jc w:val="center"/>
              <w:rPr>
                <w:b/>
                <w:bCs/>
                <w:sz w:val="8"/>
                <w:szCs w:val="8"/>
                <w:u w:val="single"/>
              </w:rPr>
            </w:pPr>
          </w:p>
          <w:p w14:paraId="0B730340" w14:textId="5DCAD7E4" w:rsidR="00257275" w:rsidRPr="00D91751" w:rsidRDefault="00BF1696" w:rsidP="00257275">
            <w:pPr>
              <w:spacing w:line="360" w:lineRule="auto"/>
              <w:jc w:val="center"/>
              <w:rPr>
                <w:b/>
                <w:bCs/>
                <w:u w:val="single"/>
              </w:rPr>
            </w:pPr>
            <w:r w:rsidRPr="00D91751">
              <w:rPr>
                <w:noProof/>
                <w:lang w:eastAsia="es-MX"/>
              </w:rPr>
              <w:drawing>
                <wp:anchor distT="0" distB="0" distL="114300" distR="114300" simplePos="0" relativeHeight="251658272" behindDoc="0" locked="0" layoutInCell="1" allowOverlap="1" wp14:anchorId="3124B98E" wp14:editId="1A2C59F1">
                  <wp:simplePos x="0" y="0"/>
                  <wp:positionH relativeFrom="column">
                    <wp:posOffset>2259603</wp:posOffset>
                  </wp:positionH>
                  <wp:positionV relativeFrom="paragraph">
                    <wp:posOffset>2884805</wp:posOffset>
                  </wp:positionV>
                  <wp:extent cx="355600" cy="355600"/>
                  <wp:effectExtent l="0" t="0" r="0" b="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257275" w:rsidRPr="00D91751">
              <w:rPr>
                <w:noProof/>
                <w:lang w:eastAsia="es-MX"/>
              </w:rPr>
              <w:drawing>
                <wp:inline distT="0" distB="0" distL="0" distR="0" wp14:anchorId="1355F8B4" wp14:editId="70F790D4">
                  <wp:extent cx="1904315" cy="3236448"/>
                  <wp:effectExtent l="0" t="0" r="1270" b="254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n 204"/>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c>
          <w:tcPr>
            <w:tcW w:w="4343" w:type="dxa"/>
            <w:gridSpan w:val="2"/>
          </w:tcPr>
          <w:p w14:paraId="229200BF" w14:textId="77777777" w:rsidR="00C5531E" w:rsidRPr="00D91751" w:rsidRDefault="00C5531E" w:rsidP="00257275">
            <w:pPr>
              <w:jc w:val="center"/>
              <w:rPr>
                <w:sz w:val="14"/>
                <w:szCs w:val="14"/>
              </w:rPr>
            </w:pPr>
          </w:p>
          <w:p w14:paraId="56505523" w14:textId="2DEE85C1" w:rsidR="00257275" w:rsidRPr="00D91751" w:rsidRDefault="00BF1696" w:rsidP="00257275">
            <w:pPr>
              <w:jc w:val="center"/>
            </w:pPr>
            <w:r w:rsidRPr="00D91751">
              <w:rPr>
                <w:noProof/>
                <w:lang w:eastAsia="es-MX"/>
              </w:rPr>
              <w:drawing>
                <wp:anchor distT="0" distB="0" distL="114300" distR="114300" simplePos="0" relativeHeight="251658273" behindDoc="0" locked="0" layoutInCell="1" allowOverlap="1" wp14:anchorId="51C5BCE6" wp14:editId="127B2AF9">
                  <wp:simplePos x="0" y="0"/>
                  <wp:positionH relativeFrom="column">
                    <wp:posOffset>2258332</wp:posOffset>
                  </wp:positionH>
                  <wp:positionV relativeFrom="paragraph">
                    <wp:posOffset>2865846</wp:posOffset>
                  </wp:positionV>
                  <wp:extent cx="355600" cy="355600"/>
                  <wp:effectExtent l="0" t="0" r="0" b="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257275" w:rsidRPr="00D91751">
              <w:rPr>
                <w:noProof/>
                <w:lang w:eastAsia="es-MX"/>
              </w:rPr>
              <w:drawing>
                <wp:inline distT="0" distB="0" distL="0" distR="0" wp14:anchorId="2C8359F1" wp14:editId="71129553">
                  <wp:extent cx="1904315" cy="3236448"/>
                  <wp:effectExtent l="0" t="0" r="1270" b="25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r>
      <w:tr w:rsidR="00257275" w:rsidRPr="00D91751" w14:paraId="13A738AE" w14:textId="77777777" w:rsidTr="003226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4" w:type="dxa"/>
          <w:trHeight w:val="1632"/>
        </w:trPr>
        <w:tc>
          <w:tcPr>
            <w:tcW w:w="8686" w:type="dxa"/>
            <w:gridSpan w:val="3"/>
          </w:tcPr>
          <w:p w14:paraId="3867B8C2" w14:textId="50621B92" w:rsidR="00257275" w:rsidRPr="00D91751" w:rsidRDefault="00257275" w:rsidP="0083625B">
            <w:pPr>
              <w:jc w:val="both"/>
              <w:rPr>
                <w:rFonts w:ascii="Arial" w:hAnsi="Arial" w:cs="Arial"/>
              </w:rPr>
            </w:pPr>
            <w:r w:rsidRPr="00D91751">
              <w:rPr>
                <w:rFonts w:ascii="Arial" w:hAnsi="Arial" w:cs="Arial"/>
              </w:rPr>
              <w:t xml:space="preserve">Se observa marcado un recuadro y en otro aparece una frase, sinónimo de disgusto, la Sala Superior interpretó que la voluntad </w:t>
            </w:r>
            <w:r w:rsidR="00643880" w:rsidRPr="00D91751">
              <w:rPr>
                <w:rFonts w:ascii="Arial" w:hAnsi="Arial" w:cs="Arial"/>
              </w:rPr>
              <w:t>de la persona electora</w:t>
            </w:r>
            <w:r w:rsidRPr="00D91751">
              <w:rPr>
                <w:rFonts w:ascii="Arial" w:hAnsi="Arial" w:cs="Arial"/>
              </w:rPr>
              <w:t xml:space="preserve"> fue emitir su sufragio a favor del partido con la marca “X” en tanto que fue su deseo evidenciar desagrado por otro partido político. El voto es válido.</w:t>
            </w:r>
          </w:p>
          <w:p w14:paraId="7E27C762" w14:textId="77777777" w:rsidR="00257275" w:rsidRPr="00D91751" w:rsidRDefault="00257275" w:rsidP="0083625B">
            <w:pPr>
              <w:jc w:val="center"/>
              <w:rPr>
                <w:rFonts w:ascii="Arial" w:hAnsi="Arial" w:cs="Arial"/>
                <w:sz w:val="16"/>
                <w:szCs w:val="16"/>
              </w:rPr>
            </w:pPr>
          </w:p>
          <w:p w14:paraId="22618E92" w14:textId="27374810" w:rsidR="000E3B67" w:rsidRPr="00D91751" w:rsidRDefault="00257275" w:rsidP="007337A9">
            <w:pPr>
              <w:spacing w:line="360" w:lineRule="auto"/>
              <w:jc w:val="center"/>
              <w:rPr>
                <w:i/>
                <w:iCs/>
              </w:rPr>
            </w:pPr>
            <w:r w:rsidRPr="00D91751">
              <w:rPr>
                <w:rFonts w:ascii="Arial" w:hAnsi="Arial" w:cs="Arial"/>
                <w:b/>
                <w:bCs/>
                <w:i/>
                <w:iCs/>
                <w:color w:val="B72385"/>
              </w:rPr>
              <w:t>SUP-JIN-74/2006</w:t>
            </w:r>
            <w:r w:rsidR="003226C9" w:rsidRPr="00D91751">
              <w:rPr>
                <w:rFonts w:ascii="Arial" w:hAnsi="Arial" w:cs="Arial"/>
                <w:b/>
                <w:bCs/>
                <w:i/>
                <w:iCs/>
                <w:color w:val="B72385"/>
              </w:rPr>
              <w:t xml:space="preserve"> y</w:t>
            </w:r>
            <w:r w:rsidRPr="00D91751">
              <w:rPr>
                <w:rFonts w:ascii="Arial" w:hAnsi="Arial" w:cs="Arial"/>
                <w:b/>
                <w:bCs/>
                <w:i/>
                <w:iCs/>
                <w:color w:val="B72385"/>
              </w:rPr>
              <w:t xml:space="preserve"> SUP-JIN-130/2006</w:t>
            </w:r>
            <w:r w:rsidR="003226C9" w:rsidRPr="00D91751">
              <w:rPr>
                <w:rFonts w:ascii="Arial" w:hAnsi="Arial" w:cs="Arial"/>
                <w:b/>
                <w:bCs/>
                <w:i/>
                <w:iCs/>
                <w:color w:val="B72385"/>
              </w:rPr>
              <w:t xml:space="preserve"> </w:t>
            </w:r>
            <w:r w:rsidRPr="00D91751">
              <w:rPr>
                <w:rFonts w:ascii="Arial" w:hAnsi="Arial" w:cs="Arial"/>
                <w:b/>
                <w:bCs/>
                <w:i/>
                <w:iCs/>
                <w:color w:val="B72385"/>
              </w:rPr>
              <w:t>ACUMULADOS.</w:t>
            </w:r>
          </w:p>
        </w:tc>
      </w:tr>
      <w:tr w:rsidR="00257275" w:rsidRPr="00D91751" w14:paraId="40C7D466" w14:textId="77777777" w:rsidTr="003226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4" w:type="dxa"/>
          <w:trHeight w:val="5655"/>
        </w:trPr>
        <w:tc>
          <w:tcPr>
            <w:tcW w:w="4343" w:type="dxa"/>
          </w:tcPr>
          <w:p w14:paraId="64F93AF4" w14:textId="77777777" w:rsidR="0010098F" w:rsidRPr="00D91751" w:rsidRDefault="0010098F" w:rsidP="00257275">
            <w:pPr>
              <w:jc w:val="both"/>
              <w:rPr>
                <w:rFonts w:ascii="Arial" w:hAnsi="Arial" w:cs="Arial"/>
              </w:rPr>
            </w:pPr>
          </w:p>
          <w:p w14:paraId="3B3A9CF6" w14:textId="77777777" w:rsidR="00C929E9" w:rsidRPr="00D91751" w:rsidRDefault="00C929E9" w:rsidP="00257275">
            <w:pPr>
              <w:jc w:val="both"/>
              <w:rPr>
                <w:rFonts w:ascii="Arial" w:hAnsi="Arial" w:cs="Arial"/>
              </w:rPr>
            </w:pPr>
          </w:p>
          <w:p w14:paraId="0892B8FA" w14:textId="77777777" w:rsidR="00C929E9" w:rsidRPr="00D91751" w:rsidRDefault="00C929E9" w:rsidP="00257275">
            <w:pPr>
              <w:jc w:val="both"/>
              <w:rPr>
                <w:rFonts w:ascii="Arial" w:hAnsi="Arial" w:cs="Arial"/>
              </w:rPr>
            </w:pPr>
          </w:p>
          <w:p w14:paraId="4646F05F" w14:textId="77777777" w:rsidR="00C929E9" w:rsidRPr="00D91751" w:rsidRDefault="00C929E9" w:rsidP="00257275">
            <w:pPr>
              <w:jc w:val="both"/>
              <w:rPr>
                <w:rFonts w:ascii="Arial" w:hAnsi="Arial" w:cs="Arial"/>
              </w:rPr>
            </w:pPr>
          </w:p>
          <w:p w14:paraId="17E9676B" w14:textId="77777777" w:rsidR="00C929E9" w:rsidRPr="00D91751" w:rsidRDefault="00C929E9" w:rsidP="00257275">
            <w:pPr>
              <w:jc w:val="both"/>
              <w:rPr>
                <w:rFonts w:ascii="Arial" w:hAnsi="Arial" w:cs="Arial"/>
              </w:rPr>
            </w:pPr>
          </w:p>
          <w:p w14:paraId="31D7867D" w14:textId="1CD70C79" w:rsidR="00257275" w:rsidRPr="00D91751" w:rsidRDefault="00257275" w:rsidP="00257275">
            <w:pPr>
              <w:jc w:val="both"/>
              <w:rPr>
                <w:rFonts w:ascii="Arial" w:hAnsi="Arial" w:cs="Arial"/>
              </w:rPr>
            </w:pPr>
            <w:r w:rsidRPr="00D91751">
              <w:rPr>
                <w:rFonts w:ascii="Arial" w:hAnsi="Arial" w:cs="Arial"/>
              </w:rPr>
              <w:t xml:space="preserve">La Sala Superior señaló que </w:t>
            </w:r>
            <w:r w:rsidR="00111A41" w:rsidRPr="00D91751">
              <w:rPr>
                <w:rFonts w:ascii="Arial" w:hAnsi="Arial" w:cs="Arial"/>
              </w:rPr>
              <w:t>la persona</w:t>
            </w:r>
            <w:r w:rsidRPr="00D91751">
              <w:rPr>
                <w:rFonts w:ascii="Arial" w:hAnsi="Arial" w:cs="Arial"/>
              </w:rPr>
              <w:t xml:space="preserve"> elector</w:t>
            </w:r>
            <w:r w:rsidR="00111A41" w:rsidRPr="00D91751">
              <w:rPr>
                <w:rFonts w:ascii="Arial" w:hAnsi="Arial" w:cs="Arial"/>
              </w:rPr>
              <w:t>a</w:t>
            </w:r>
            <w:r w:rsidRPr="00D91751">
              <w:rPr>
                <w:rFonts w:ascii="Arial" w:hAnsi="Arial" w:cs="Arial"/>
              </w:rPr>
              <w:t xml:space="preserve"> dejó clara su intención del voto, pero en ejercicio de su libertad de expresión anotó una leyenda que alude a otros partidos políticos, en el caso concreto se alude a una frase.</w:t>
            </w:r>
          </w:p>
          <w:p w14:paraId="344F40C7" w14:textId="77777777" w:rsidR="00257275" w:rsidRPr="00D91751" w:rsidRDefault="00257275" w:rsidP="00257275">
            <w:pPr>
              <w:jc w:val="center"/>
              <w:rPr>
                <w:rFonts w:ascii="Arial" w:hAnsi="Arial" w:cs="Arial"/>
              </w:rPr>
            </w:pPr>
          </w:p>
          <w:p w14:paraId="2262F3BC" w14:textId="19FA0029" w:rsidR="00257275" w:rsidRPr="00D91751" w:rsidRDefault="00257275" w:rsidP="00257275">
            <w:pPr>
              <w:jc w:val="center"/>
              <w:rPr>
                <w:rFonts w:ascii="Arial" w:hAnsi="Arial" w:cs="Arial"/>
                <w:b/>
                <w:bCs/>
                <w:i/>
                <w:iCs/>
                <w:color w:val="B72385"/>
                <w:lang w:val="en-US"/>
              </w:rPr>
            </w:pPr>
            <w:r w:rsidRPr="00D91751">
              <w:rPr>
                <w:rFonts w:ascii="Arial" w:hAnsi="Arial" w:cs="Arial"/>
                <w:b/>
                <w:bCs/>
                <w:i/>
                <w:iCs/>
                <w:color w:val="B72385"/>
                <w:lang w:val="en-US"/>
              </w:rPr>
              <w:t>SUP-JIN-61/2012</w:t>
            </w:r>
            <w:r w:rsidR="00DC4A8A" w:rsidRPr="00D91751">
              <w:rPr>
                <w:rFonts w:ascii="Arial" w:hAnsi="Arial" w:cs="Arial"/>
                <w:b/>
                <w:bCs/>
                <w:i/>
                <w:iCs/>
                <w:color w:val="B72385"/>
                <w:lang w:val="en-US"/>
              </w:rPr>
              <w:t>;</w:t>
            </w:r>
            <w:r w:rsidRPr="00D91751">
              <w:rPr>
                <w:rFonts w:ascii="Arial" w:hAnsi="Arial" w:cs="Arial"/>
                <w:b/>
                <w:bCs/>
                <w:i/>
                <w:iCs/>
                <w:color w:val="B72385"/>
                <w:lang w:val="en-US"/>
              </w:rPr>
              <w:t xml:space="preserve"> SUP-JIN-69/2012</w:t>
            </w:r>
            <w:r w:rsidR="00DC4A8A" w:rsidRPr="00D91751">
              <w:rPr>
                <w:rFonts w:ascii="Arial" w:hAnsi="Arial" w:cs="Arial"/>
                <w:b/>
                <w:bCs/>
                <w:i/>
                <w:iCs/>
                <w:color w:val="B72385"/>
                <w:lang w:val="en-US"/>
              </w:rPr>
              <w:t>;</w:t>
            </w:r>
          </w:p>
          <w:p w14:paraId="665D32C5" w14:textId="7F745432" w:rsidR="00257275" w:rsidRPr="00D91751" w:rsidRDefault="00257275" w:rsidP="00257275">
            <w:pPr>
              <w:jc w:val="center"/>
              <w:rPr>
                <w:rFonts w:ascii="Arial" w:hAnsi="Arial" w:cs="Arial"/>
                <w:b/>
                <w:bCs/>
                <w:sz w:val="24"/>
                <w:szCs w:val="24"/>
                <w:u w:val="single"/>
                <w:lang w:val="en-US"/>
              </w:rPr>
            </w:pPr>
            <w:r w:rsidRPr="00D91751">
              <w:rPr>
                <w:rFonts w:ascii="Arial" w:hAnsi="Arial" w:cs="Arial"/>
                <w:b/>
                <w:bCs/>
                <w:i/>
                <w:iCs/>
                <w:color w:val="B72385"/>
                <w:lang w:val="en-US"/>
              </w:rPr>
              <w:t>SUP-JIN-51/2012</w:t>
            </w:r>
            <w:r w:rsidR="00DC4A8A" w:rsidRPr="00D91751">
              <w:rPr>
                <w:rFonts w:ascii="Arial" w:hAnsi="Arial" w:cs="Arial"/>
                <w:b/>
                <w:bCs/>
                <w:i/>
                <w:iCs/>
                <w:color w:val="B72385"/>
                <w:lang w:val="en-US"/>
              </w:rPr>
              <w:t>;</w:t>
            </w:r>
            <w:r w:rsidRPr="00D91751">
              <w:rPr>
                <w:rFonts w:ascii="Arial" w:hAnsi="Arial" w:cs="Arial"/>
                <w:b/>
                <w:bCs/>
                <w:i/>
                <w:iCs/>
                <w:color w:val="B72385"/>
                <w:lang w:val="en-US"/>
              </w:rPr>
              <w:t xml:space="preserve"> SUP-JIN-306/2012</w:t>
            </w:r>
          </w:p>
        </w:tc>
        <w:tc>
          <w:tcPr>
            <w:tcW w:w="4343" w:type="dxa"/>
            <w:gridSpan w:val="2"/>
          </w:tcPr>
          <w:p w14:paraId="605200B7" w14:textId="77777777" w:rsidR="0010098F" w:rsidRPr="00D91751" w:rsidRDefault="0010098F" w:rsidP="00257275">
            <w:pPr>
              <w:jc w:val="center"/>
              <w:rPr>
                <w:rFonts w:ascii="Arial" w:hAnsi="Arial" w:cs="Arial"/>
                <w:sz w:val="24"/>
                <w:szCs w:val="24"/>
                <w:lang w:val="en-US"/>
              </w:rPr>
            </w:pPr>
          </w:p>
          <w:p w14:paraId="20719758" w14:textId="48578339" w:rsidR="00257275" w:rsidRPr="00D91751" w:rsidRDefault="00BF1696" w:rsidP="00257275">
            <w:pPr>
              <w:jc w:val="center"/>
              <w:rPr>
                <w:rFonts w:ascii="Arial" w:hAnsi="Arial" w:cs="Arial"/>
                <w:sz w:val="24"/>
                <w:szCs w:val="24"/>
              </w:rPr>
            </w:pPr>
            <w:r w:rsidRPr="00D91751">
              <w:rPr>
                <w:noProof/>
                <w:lang w:eastAsia="es-MX"/>
              </w:rPr>
              <w:drawing>
                <wp:anchor distT="0" distB="0" distL="114300" distR="114300" simplePos="0" relativeHeight="251658274" behindDoc="0" locked="0" layoutInCell="1" allowOverlap="1" wp14:anchorId="5E78F0DF" wp14:editId="2F380095">
                  <wp:simplePos x="0" y="0"/>
                  <wp:positionH relativeFrom="column">
                    <wp:posOffset>2308860</wp:posOffset>
                  </wp:positionH>
                  <wp:positionV relativeFrom="paragraph">
                    <wp:posOffset>3045098</wp:posOffset>
                  </wp:positionV>
                  <wp:extent cx="355600" cy="355600"/>
                  <wp:effectExtent l="0" t="0" r="0" b="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257275" w:rsidRPr="00D91751">
              <w:rPr>
                <w:noProof/>
                <w:lang w:eastAsia="es-MX"/>
              </w:rPr>
              <w:drawing>
                <wp:inline distT="0" distB="0" distL="0" distR="0" wp14:anchorId="4D2C2731" wp14:editId="18EA56DA">
                  <wp:extent cx="2000735" cy="3400318"/>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000735" cy="3400318"/>
                          </a:xfrm>
                          <a:prstGeom prst="rect">
                            <a:avLst/>
                          </a:prstGeom>
                          <a:noFill/>
                          <a:ln>
                            <a:noFill/>
                          </a:ln>
                        </pic:spPr>
                      </pic:pic>
                    </a:graphicData>
                  </a:graphic>
                </wp:inline>
              </w:drawing>
            </w:r>
          </w:p>
        </w:tc>
      </w:tr>
    </w:tbl>
    <w:p w14:paraId="250C61BE" w14:textId="10996886" w:rsidR="004D772D" w:rsidRPr="00D91751" w:rsidRDefault="000242E0" w:rsidP="00293CD5">
      <w:pPr>
        <w:pStyle w:val="Ttulo1"/>
        <w:numPr>
          <w:ilvl w:val="0"/>
          <w:numId w:val="5"/>
        </w:numPr>
        <w:ind w:hanging="294"/>
        <w:rPr>
          <w:b/>
          <w:bCs/>
          <w:color w:val="B72385"/>
        </w:rPr>
      </w:pPr>
      <w:bookmarkStart w:id="21" w:name="_Toc155691023"/>
      <w:r w:rsidRPr="00D91751">
        <w:rPr>
          <w:b/>
          <w:bCs/>
          <w:color w:val="B72385"/>
        </w:rPr>
        <w:lastRenderedPageBreak/>
        <w:t>VOTOS VÁLIDOS PARA COALICI</w:t>
      </w:r>
      <w:r w:rsidR="005D05C8" w:rsidRPr="00D91751">
        <w:rPr>
          <w:b/>
          <w:bCs/>
          <w:color w:val="B72385"/>
        </w:rPr>
        <w:t>ÓN</w:t>
      </w:r>
      <w:bookmarkEnd w:id="21"/>
    </w:p>
    <w:p w14:paraId="139AF6CF" w14:textId="14C8CAC3" w:rsidR="000242E0" w:rsidRPr="00D91751" w:rsidRDefault="00401F25" w:rsidP="00293CD5">
      <w:pPr>
        <w:pStyle w:val="Ttulo2"/>
        <w:numPr>
          <w:ilvl w:val="0"/>
          <w:numId w:val="7"/>
        </w:numPr>
        <w:ind w:left="426"/>
        <w:rPr>
          <w:b/>
          <w:bCs/>
          <w:color w:val="B72385"/>
        </w:rPr>
      </w:pPr>
      <w:bookmarkStart w:id="22" w:name="_Toc155691024"/>
      <w:r w:rsidRPr="00D91751">
        <w:rPr>
          <w:b/>
          <w:bCs/>
          <w:color w:val="B72385"/>
        </w:rPr>
        <w:t>C</w:t>
      </w:r>
      <w:r w:rsidR="0061392B" w:rsidRPr="00D91751">
        <w:rPr>
          <w:b/>
          <w:bCs/>
          <w:color w:val="B72385"/>
        </w:rPr>
        <w:t xml:space="preserve">oalición </w:t>
      </w:r>
      <w:r w:rsidRPr="00D91751">
        <w:rPr>
          <w:b/>
          <w:bCs/>
          <w:color w:val="B72385"/>
        </w:rPr>
        <w:t>PRI-PT-Movimiento Ciudadano</w:t>
      </w:r>
      <w:bookmarkEnd w:id="22"/>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61392B" w:rsidRPr="00D91751" w14:paraId="21FC73FB" w14:textId="77777777" w:rsidTr="00A00B31">
        <w:trPr>
          <w:trHeight w:val="5953"/>
        </w:trPr>
        <w:tc>
          <w:tcPr>
            <w:tcW w:w="4343" w:type="dxa"/>
            <w:vAlign w:val="center"/>
          </w:tcPr>
          <w:p w14:paraId="3DD1BA76" w14:textId="6A24388C" w:rsidR="0061392B" w:rsidRPr="00D91751" w:rsidRDefault="0006228C" w:rsidP="005F2CE2">
            <w:pPr>
              <w:jc w:val="center"/>
            </w:pPr>
            <w:r w:rsidRPr="00D91751">
              <w:rPr>
                <w:noProof/>
                <w:lang w:eastAsia="es-MX"/>
              </w:rPr>
              <w:drawing>
                <wp:anchor distT="0" distB="0" distL="114300" distR="114300" simplePos="0" relativeHeight="251658275" behindDoc="0" locked="0" layoutInCell="1" allowOverlap="1" wp14:anchorId="5D492005" wp14:editId="2F0A0A40">
                  <wp:simplePos x="0" y="0"/>
                  <wp:positionH relativeFrom="column">
                    <wp:posOffset>2336165</wp:posOffset>
                  </wp:positionH>
                  <wp:positionV relativeFrom="paragraph">
                    <wp:posOffset>3130550</wp:posOffset>
                  </wp:positionV>
                  <wp:extent cx="355600" cy="355600"/>
                  <wp:effectExtent l="0" t="0" r="0" b="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F00269" w:rsidRPr="00D91751">
              <w:rPr>
                <w:noProof/>
                <w:lang w:eastAsia="es-MX"/>
              </w:rPr>
              <w:drawing>
                <wp:inline distT="0" distB="0" distL="0" distR="0" wp14:anchorId="6E83C605" wp14:editId="3172B72F">
                  <wp:extent cx="2052427" cy="3488170"/>
                  <wp:effectExtent l="0" t="0" r="508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052427" cy="3488170"/>
                          </a:xfrm>
                          <a:prstGeom prst="rect">
                            <a:avLst/>
                          </a:prstGeom>
                          <a:noFill/>
                          <a:ln>
                            <a:noFill/>
                          </a:ln>
                        </pic:spPr>
                      </pic:pic>
                    </a:graphicData>
                  </a:graphic>
                </wp:inline>
              </w:drawing>
            </w:r>
          </w:p>
        </w:tc>
        <w:tc>
          <w:tcPr>
            <w:tcW w:w="4343" w:type="dxa"/>
            <w:vAlign w:val="center"/>
          </w:tcPr>
          <w:p w14:paraId="31EB111E" w14:textId="0CCB6486" w:rsidR="0061392B" w:rsidRPr="00D91751" w:rsidRDefault="0006228C" w:rsidP="005F2CE2">
            <w:pPr>
              <w:jc w:val="center"/>
            </w:pPr>
            <w:r w:rsidRPr="00D91751">
              <w:rPr>
                <w:noProof/>
                <w:lang w:eastAsia="es-MX"/>
              </w:rPr>
              <w:drawing>
                <wp:anchor distT="0" distB="0" distL="114300" distR="114300" simplePos="0" relativeHeight="251658276" behindDoc="0" locked="0" layoutInCell="1" allowOverlap="1" wp14:anchorId="1272C477" wp14:editId="56C718AA">
                  <wp:simplePos x="0" y="0"/>
                  <wp:positionH relativeFrom="column">
                    <wp:posOffset>2336165</wp:posOffset>
                  </wp:positionH>
                  <wp:positionV relativeFrom="paragraph">
                    <wp:posOffset>3130550</wp:posOffset>
                  </wp:positionV>
                  <wp:extent cx="355600" cy="355600"/>
                  <wp:effectExtent l="0" t="0" r="0"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1392B" w:rsidRPr="00D91751">
              <w:rPr>
                <w:noProof/>
                <w:lang w:eastAsia="es-MX"/>
              </w:rPr>
              <w:drawing>
                <wp:inline distT="0" distB="0" distL="0" distR="0" wp14:anchorId="4F20C318" wp14:editId="4BF28204">
                  <wp:extent cx="2052427" cy="3488170"/>
                  <wp:effectExtent l="0" t="0" r="508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052427" cy="3488170"/>
                          </a:xfrm>
                          <a:prstGeom prst="rect">
                            <a:avLst/>
                          </a:prstGeom>
                          <a:noFill/>
                          <a:ln>
                            <a:noFill/>
                          </a:ln>
                        </pic:spPr>
                      </pic:pic>
                    </a:graphicData>
                  </a:graphic>
                </wp:inline>
              </w:drawing>
            </w:r>
          </w:p>
        </w:tc>
      </w:tr>
      <w:tr w:rsidR="0061392B" w:rsidRPr="00D91751" w14:paraId="51B8403C" w14:textId="77777777" w:rsidTr="00A00B31">
        <w:trPr>
          <w:trHeight w:val="5953"/>
        </w:trPr>
        <w:tc>
          <w:tcPr>
            <w:tcW w:w="4343" w:type="dxa"/>
            <w:vAlign w:val="center"/>
          </w:tcPr>
          <w:p w14:paraId="6CFA33FB" w14:textId="6DB949B2" w:rsidR="0061392B" w:rsidRPr="00D91751" w:rsidRDefault="0006228C" w:rsidP="005F2CE2">
            <w:pPr>
              <w:jc w:val="center"/>
            </w:pPr>
            <w:r w:rsidRPr="00D91751">
              <w:rPr>
                <w:noProof/>
                <w:lang w:eastAsia="es-MX"/>
              </w:rPr>
              <w:drawing>
                <wp:anchor distT="0" distB="0" distL="114300" distR="114300" simplePos="0" relativeHeight="251658277" behindDoc="0" locked="0" layoutInCell="1" allowOverlap="1" wp14:anchorId="3E5383F4" wp14:editId="11D5EBE3">
                  <wp:simplePos x="0" y="0"/>
                  <wp:positionH relativeFrom="column">
                    <wp:posOffset>2334895</wp:posOffset>
                  </wp:positionH>
                  <wp:positionV relativeFrom="paragraph">
                    <wp:posOffset>3133090</wp:posOffset>
                  </wp:positionV>
                  <wp:extent cx="355600" cy="355600"/>
                  <wp:effectExtent l="0" t="0" r="0" b="0"/>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A00B31" w:rsidRPr="00D91751">
              <w:rPr>
                <w:noProof/>
                <w:lang w:eastAsia="es-MX"/>
              </w:rPr>
              <w:drawing>
                <wp:inline distT="0" distB="0" distL="0" distR="0" wp14:anchorId="5A0C19D8" wp14:editId="6BD7AC1B">
                  <wp:extent cx="2052427" cy="3488170"/>
                  <wp:effectExtent l="0" t="0" r="508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n 251"/>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052427" cy="3488170"/>
                          </a:xfrm>
                          <a:prstGeom prst="rect">
                            <a:avLst/>
                          </a:prstGeom>
                          <a:noFill/>
                          <a:ln>
                            <a:noFill/>
                          </a:ln>
                        </pic:spPr>
                      </pic:pic>
                    </a:graphicData>
                  </a:graphic>
                </wp:inline>
              </w:drawing>
            </w:r>
          </w:p>
        </w:tc>
        <w:tc>
          <w:tcPr>
            <w:tcW w:w="4343" w:type="dxa"/>
            <w:vAlign w:val="center"/>
          </w:tcPr>
          <w:p w14:paraId="55A90F2E" w14:textId="79F4B13D" w:rsidR="0061392B" w:rsidRPr="00D91751" w:rsidRDefault="0006228C" w:rsidP="005F2CE2">
            <w:pPr>
              <w:jc w:val="center"/>
            </w:pPr>
            <w:r w:rsidRPr="00D91751">
              <w:rPr>
                <w:noProof/>
                <w:lang w:eastAsia="es-MX"/>
              </w:rPr>
              <w:drawing>
                <wp:anchor distT="0" distB="0" distL="114300" distR="114300" simplePos="0" relativeHeight="251658278" behindDoc="0" locked="0" layoutInCell="1" allowOverlap="1" wp14:anchorId="1F37D6C8" wp14:editId="514CFEC0">
                  <wp:simplePos x="0" y="0"/>
                  <wp:positionH relativeFrom="column">
                    <wp:posOffset>2332990</wp:posOffset>
                  </wp:positionH>
                  <wp:positionV relativeFrom="paragraph">
                    <wp:posOffset>3128645</wp:posOffset>
                  </wp:positionV>
                  <wp:extent cx="355600" cy="355600"/>
                  <wp:effectExtent l="0" t="0" r="0" b="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A00B31" w:rsidRPr="00D91751">
              <w:rPr>
                <w:noProof/>
                <w:lang w:eastAsia="es-MX"/>
              </w:rPr>
              <w:drawing>
                <wp:inline distT="0" distB="0" distL="0" distR="0" wp14:anchorId="3849A0A4" wp14:editId="1306181C">
                  <wp:extent cx="2052427" cy="3488170"/>
                  <wp:effectExtent l="0" t="0" r="508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n 252"/>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2052427" cy="3488170"/>
                          </a:xfrm>
                          <a:prstGeom prst="rect">
                            <a:avLst/>
                          </a:prstGeom>
                          <a:noFill/>
                          <a:ln>
                            <a:noFill/>
                          </a:ln>
                        </pic:spPr>
                      </pic:pic>
                    </a:graphicData>
                  </a:graphic>
                </wp:inline>
              </w:drawing>
            </w:r>
          </w:p>
        </w:tc>
      </w:tr>
    </w:tbl>
    <w:p w14:paraId="75CC687F" w14:textId="56909688" w:rsidR="000E3B67" w:rsidRPr="00D91751" w:rsidRDefault="000E3B67" w:rsidP="0061392B"/>
    <w:tbl>
      <w:tblPr>
        <w:tblStyle w:val="Tablaconcuadrcula"/>
        <w:tblW w:w="8975" w:type="dxa"/>
        <w:tblInd w:w="-289" w:type="dxa"/>
        <w:tblLook w:val="04A0" w:firstRow="1" w:lastRow="0" w:firstColumn="1" w:lastColumn="0" w:noHBand="0" w:noVBand="1"/>
      </w:tblPr>
      <w:tblGrid>
        <w:gridCol w:w="289"/>
        <w:gridCol w:w="4343"/>
        <w:gridCol w:w="4054"/>
        <w:gridCol w:w="289"/>
      </w:tblGrid>
      <w:tr w:rsidR="00C5531E" w:rsidRPr="00D91751" w14:paraId="58DABD37" w14:textId="77777777" w:rsidTr="00C5531E">
        <w:trPr>
          <w:gridAfter w:val="1"/>
          <w:wAfter w:w="289" w:type="dxa"/>
          <w:trHeight w:val="274"/>
        </w:trPr>
        <w:tc>
          <w:tcPr>
            <w:tcW w:w="8686" w:type="dxa"/>
            <w:gridSpan w:val="3"/>
            <w:tcBorders>
              <w:top w:val="nil"/>
              <w:left w:val="nil"/>
              <w:bottom w:val="nil"/>
              <w:right w:val="nil"/>
            </w:tcBorders>
          </w:tcPr>
          <w:p w14:paraId="11BB47B0" w14:textId="062CDE2C" w:rsidR="00C5531E" w:rsidRPr="00D91751" w:rsidRDefault="00C5531E" w:rsidP="007337A9">
            <w:pPr>
              <w:jc w:val="right"/>
              <w:rPr>
                <w:rFonts w:asciiTheme="majorHAnsi" w:hAnsiTheme="majorHAnsi"/>
                <w:b/>
                <w:bCs/>
                <w:noProof/>
                <w:color w:val="B92185"/>
                <w:sz w:val="20"/>
                <w:szCs w:val="20"/>
                <w:lang w:eastAsia="es-MX"/>
              </w:rPr>
            </w:pPr>
            <w:bookmarkStart w:id="23" w:name="_Hlk61562251"/>
            <w:r w:rsidRPr="00D91751">
              <w:rPr>
                <w:rFonts w:asciiTheme="majorHAnsi" w:hAnsiTheme="majorHAnsi"/>
                <w:b/>
                <w:bCs/>
                <w:noProof/>
                <w:color w:val="B92185"/>
                <w:sz w:val="20"/>
                <w:szCs w:val="20"/>
                <w:lang w:eastAsia="es-MX"/>
              </w:rPr>
              <w:lastRenderedPageBreak/>
              <w:t>II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COALICI</w:t>
            </w:r>
            <w:r w:rsidR="005D05C8" w:rsidRPr="00D91751">
              <w:rPr>
                <w:rFonts w:asciiTheme="majorHAnsi" w:hAnsiTheme="majorHAnsi"/>
                <w:b/>
                <w:bCs/>
                <w:noProof/>
                <w:color w:val="B92185"/>
                <w:sz w:val="20"/>
                <w:szCs w:val="20"/>
                <w:lang w:eastAsia="es-MX"/>
              </w:rPr>
              <w:t>ÓN</w:t>
            </w:r>
          </w:p>
          <w:p w14:paraId="16B92C07" w14:textId="5E3AD2F1" w:rsidR="00C5531E" w:rsidRPr="00D91751" w:rsidRDefault="00C5531E" w:rsidP="009822C1">
            <w:pPr>
              <w:rPr>
                <w:rFonts w:asciiTheme="majorHAnsi" w:hAnsiTheme="majorHAnsi"/>
                <w:b/>
                <w:bCs/>
                <w:noProof/>
                <w:color w:val="B92185"/>
                <w:sz w:val="14"/>
                <w:szCs w:val="14"/>
                <w:lang w:eastAsia="es-MX"/>
              </w:rPr>
            </w:pPr>
          </w:p>
        </w:tc>
      </w:tr>
      <w:bookmarkEnd w:id="23"/>
      <w:tr w:rsidR="000E3B67" w:rsidRPr="00D91751" w14:paraId="6D819854" w14:textId="77777777" w:rsidTr="00C553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9" w:type="dxa"/>
          <w:trHeight w:val="5796"/>
        </w:trPr>
        <w:tc>
          <w:tcPr>
            <w:tcW w:w="4343" w:type="dxa"/>
          </w:tcPr>
          <w:p w14:paraId="56BDA3D7" w14:textId="77777777" w:rsidR="004B7C16" w:rsidRPr="00D91751" w:rsidRDefault="004B7C16" w:rsidP="004B7C16">
            <w:pPr>
              <w:jc w:val="both"/>
              <w:rPr>
                <w:rFonts w:ascii="Arial" w:hAnsi="Arial" w:cs="Arial"/>
              </w:rPr>
            </w:pPr>
            <w:r w:rsidRPr="00D91751">
              <w:rPr>
                <w:rFonts w:ascii="Arial" w:hAnsi="Arial" w:cs="Arial"/>
              </w:rPr>
              <w:t xml:space="preserve">Para efectos de este ejemplo y derivado de la coalición señalada en este rubro, para los votos válidos de coalición, cuando se adviertan marcas tanto en el recuadro destinado al Partido Revolucionario Institucional como en el partido político Movimiento Ciudadano, además de la frase, “ya ganamos”, sin apreciarse otro señalamiento que permita cuestionar la validez del sufragio bajo estudio. </w:t>
            </w:r>
          </w:p>
          <w:p w14:paraId="640EAB57" w14:textId="77777777" w:rsidR="004B7C16" w:rsidRPr="00D91751" w:rsidRDefault="004B7C16" w:rsidP="004B7C16">
            <w:pPr>
              <w:jc w:val="both"/>
              <w:rPr>
                <w:rFonts w:ascii="Arial" w:hAnsi="Arial" w:cs="Arial"/>
              </w:rPr>
            </w:pPr>
          </w:p>
          <w:p w14:paraId="7EEBF8FC" w14:textId="59FF9D3C" w:rsidR="004B7C16" w:rsidRPr="00D91751" w:rsidRDefault="004B7C16" w:rsidP="004B7C16">
            <w:pPr>
              <w:jc w:val="both"/>
              <w:rPr>
                <w:rFonts w:ascii="Arial" w:hAnsi="Arial" w:cs="Arial"/>
              </w:rPr>
            </w:pPr>
            <w:r w:rsidRPr="00D91751">
              <w:rPr>
                <w:rFonts w:ascii="Arial" w:hAnsi="Arial" w:cs="Arial"/>
              </w:rPr>
              <w:t xml:space="preserve">De lo anterior, se desprende que el voto debe considerarse válido y computarse a favor de la coalición. </w:t>
            </w:r>
            <w:r w:rsidR="00E11F79" w:rsidRPr="00D91751">
              <w:rPr>
                <w:rFonts w:ascii="Arial" w:hAnsi="Arial" w:cs="Arial"/>
              </w:rPr>
              <w:t>P</w:t>
            </w:r>
            <w:r w:rsidRPr="00D91751">
              <w:rPr>
                <w:rFonts w:ascii="Arial" w:hAnsi="Arial" w:cs="Arial"/>
              </w:rPr>
              <w:t xml:space="preserve">or analogía, </w:t>
            </w:r>
            <w:r w:rsidR="00E11F79" w:rsidRPr="00D91751">
              <w:rPr>
                <w:rFonts w:ascii="Arial" w:hAnsi="Arial" w:cs="Arial"/>
              </w:rPr>
              <w:t xml:space="preserve">sirve de sustento </w:t>
            </w:r>
            <w:r w:rsidRPr="00D91751">
              <w:rPr>
                <w:rFonts w:ascii="Arial" w:hAnsi="Arial" w:cs="Arial"/>
              </w:rPr>
              <w:t>el precedente:</w:t>
            </w:r>
          </w:p>
          <w:p w14:paraId="24144E4D" w14:textId="77777777" w:rsidR="004B7C16" w:rsidRPr="00D91751" w:rsidRDefault="004B7C16" w:rsidP="000E3B67">
            <w:pPr>
              <w:jc w:val="both"/>
              <w:rPr>
                <w:rFonts w:ascii="Arial" w:hAnsi="Arial" w:cs="Arial"/>
              </w:rPr>
            </w:pPr>
          </w:p>
          <w:p w14:paraId="52D51ECC" w14:textId="77FD2B0A" w:rsidR="000E3B67" w:rsidRPr="00D91751" w:rsidRDefault="000E3B67" w:rsidP="000E3B67">
            <w:pPr>
              <w:jc w:val="center"/>
              <w:rPr>
                <w:rFonts w:ascii="Arial" w:hAnsi="Arial" w:cs="Arial"/>
                <w:b/>
                <w:bCs/>
                <w:i/>
                <w:iCs/>
                <w:color w:val="B72385"/>
              </w:rPr>
            </w:pPr>
            <w:r w:rsidRPr="00D91751">
              <w:rPr>
                <w:rFonts w:ascii="Arial" w:hAnsi="Arial" w:cs="Arial"/>
                <w:b/>
                <w:bCs/>
                <w:i/>
                <w:iCs/>
                <w:color w:val="B72385"/>
              </w:rPr>
              <w:t>SUP-JIN-72</w:t>
            </w:r>
            <w:r w:rsidR="00C5531E" w:rsidRPr="00D91751">
              <w:rPr>
                <w:rFonts w:ascii="Arial" w:hAnsi="Arial" w:cs="Arial"/>
                <w:b/>
                <w:bCs/>
                <w:i/>
                <w:iCs/>
                <w:color w:val="B72385"/>
              </w:rPr>
              <w:t>/</w:t>
            </w:r>
            <w:r w:rsidRPr="00D91751">
              <w:rPr>
                <w:rFonts w:ascii="Arial" w:hAnsi="Arial" w:cs="Arial"/>
                <w:b/>
                <w:bCs/>
                <w:i/>
                <w:iCs/>
                <w:color w:val="B72385"/>
              </w:rPr>
              <w:t>2012</w:t>
            </w:r>
          </w:p>
          <w:p w14:paraId="2DBCFF12" w14:textId="6C6F4176" w:rsidR="000E3B67" w:rsidRPr="00D91751" w:rsidRDefault="000E3B67" w:rsidP="004B7C16">
            <w:pPr>
              <w:jc w:val="both"/>
              <w:rPr>
                <w:b/>
                <w:bCs/>
                <w:i/>
                <w:iCs/>
              </w:rPr>
            </w:pPr>
          </w:p>
        </w:tc>
        <w:tc>
          <w:tcPr>
            <w:tcW w:w="4343" w:type="dxa"/>
            <w:gridSpan w:val="2"/>
          </w:tcPr>
          <w:p w14:paraId="469216CD" w14:textId="632B0EFA" w:rsidR="000E3B67" w:rsidRPr="00D91751" w:rsidRDefault="00FA2148" w:rsidP="0083625B">
            <w:pPr>
              <w:jc w:val="center"/>
            </w:pPr>
            <w:r w:rsidRPr="00D91751">
              <w:rPr>
                <w:noProof/>
                <w:lang w:eastAsia="es-MX"/>
              </w:rPr>
              <w:drawing>
                <wp:anchor distT="0" distB="0" distL="114300" distR="114300" simplePos="0" relativeHeight="251658279" behindDoc="0" locked="0" layoutInCell="1" allowOverlap="1" wp14:anchorId="06A6452F" wp14:editId="7B323CA2">
                  <wp:simplePos x="0" y="0"/>
                  <wp:positionH relativeFrom="column">
                    <wp:posOffset>2344693</wp:posOffset>
                  </wp:positionH>
                  <wp:positionV relativeFrom="paragraph">
                    <wp:posOffset>3135358</wp:posOffset>
                  </wp:positionV>
                  <wp:extent cx="355600" cy="355600"/>
                  <wp:effectExtent l="0" t="0" r="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A00B31" w:rsidRPr="00D91751">
              <w:rPr>
                <w:noProof/>
                <w:lang w:eastAsia="es-MX"/>
              </w:rPr>
              <w:drawing>
                <wp:inline distT="0" distB="0" distL="0" distR="0" wp14:anchorId="66AD42E4" wp14:editId="3D878500">
                  <wp:extent cx="2052427" cy="3488170"/>
                  <wp:effectExtent l="0" t="0" r="508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n 253"/>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2052427" cy="3488170"/>
                          </a:xfrm>
                          <a:prstGeom prst="rect">
                            <a:avLst/>
                          </a:prstGeom>
                          <a:noFill/>
                          <a:ln>
                            <a:noFill/>
                          </a:ln>
                        </pic:spPr>
                      </pic:pic>
                    </a:graphicData>
                  </a:graphic>
                </wp:inline>
              </w:drawing>
            </w:r>
          </w:p>
        </w:tc>
      </w:tr>
      <w:tr w:rsidR="000E3B67" w:rsidRPr="00D91751" w14:paraId="710D3DA5" w14:textId="77777777" w:rsidTr="00C5531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9" w:type="dxa"/>
          <w:trHeight w:val="5953"/>
        </w:trPr>
        <w:tc>
          <w:tcPr>
            <w:tcW w:w="4343" w:type="dxa"/>
          </w:tcPr>
          <w:p w14:paraId="297E2508" w14:textId="0DE56772" w:rsidR="00FA4170" w:rsidRPr="00D91751" w:rsidRDefault="00FA4170" w:rsidP="00FA4170">
            <w:pPr>
              <w:jc w:val="both"/>
              <w:rPr>
                <w:rFonts w:ascii="Arial" w:hAnsi="Arial" w:cs="Arial"/>
              </w:rPr>
            </w:pPr>
            <w:r w:rsidRPr="00D91751">
              <w:rPr>
                <w:rFonts w:ascii="Arial" w:hAnsi="Arial" w:cs="Arial"/>
              </w:rPr>
              <w:t>Cuando se advierta una intersección del tache está, para efectos de este ejemplo, sobre el emblema del partido político Movimiento Ciudadano también es cierto que es evidente que la intención de</w:t>
            </w:r>
            <w:r w:rsidR="00111A41" w:rsidRPr="00D91751">
              <w:rPr>
                <w:rFonts w:ascii="Arial" w:hAnsi="Arial" w:cs="Arial"/>
              </w:rPr>
              <w:t xml:space="preserve"> </w:t>
            </w:r>
            <w:r w:rsidRPr="00D91751">
              <w:rPr>
                <w:rFonts w:ascii="Arial" w:hAnsi="Arial" w:cs="Arial"/>
              </w:rPr>
              <w:t>l</w:t>
            </w:r>
            <w:r w:rsidR="00111A41" w:rsidRPr="00D91751">
              <w:rPr>
                <w:rFonts w:ascii="Arial" w:hAnsi="Arial" w:cs="Arial"/>
              </w:rPr>
              <w:t>a</w:t>
            </w:r>
            <w:r w:rsidRPr="00D91751">
              <w:rPr>
                <w:rFonts w:ascii="Arial" w:hAnsi="Arial" w:cs="Arial"/>
              </w:rPr>
              <w:t xml:space="preserve"> </w:t>
            </w:r>
            <w:r w:rsidR="00111A41" w:rsidRPr="00D91751">
              <w:rPr>
                <w:rFonts w:ascii="Arial" w:hAnsi="Arial" w:cs="Arial"/>
              </w:rPr>
              <w:t xml:space="preserve">persona </w:t>
            </w:r>
            <w:r w:rsidRPr="00D91751">
              <w:rPr>
                <w:rFonts w:ascii="Arial" w:hAnsi="Arial" w:cs="Arial"/>
              </w:rPr>
              <w:t>elector</w:t>
            </w:r>
            <w:r w:rsidR="00111A41" w:rsidRPr="00D91751">
              <w:rPr>
                <w:rFonts w:ascii="Arial" w:hAnsi="Arial" w:cs="Arial"/>
              </w:rPr>
              <w:t>a</w:t>
            </w:r>
            <w:r w:rsidRPr="00D91751">
              <w:rPr>
                <w:rFonts w:ascii="Arial" w:hAnsi="Arial" w:cs="Arial"/>
              </w:rPr>
              <w:t xml:space="preserve"> era sufragar a favor de los Partidos Revolucionario Institucional y Movimiento Ciudadano, ahora bien, cabe precisar que derivado de la coalición señalada en este rubro del presente cuadernillo, estos dos institutos políticos mencionados están coaligados; en consecuencia, la intención de</w:t>
            </w:r>
            <w:r w:rsidR="00111A41" w:rsidRPr="00D91751">
              <w:rPr>
                <w:rFonts w:ascii="Arial" w:hAnsi="Arial" w:cs="Arial"/>
              </w:rPr>
              <w:t xml:space="preserve"> </w:t>
            </w:r>
            <w:r w:rsidRPr="00D91751">
              <w:rPr>
                <w:rFonts w:ascii="Arial" w:hAnsi="Arial" w:cs="Arial"/>
              </w:rPr>
              <w:t>l</w:t>
            </w:r>
            <w:r w:rsidR="00111A41" w:rsidRPr="00D91751">
              <w:rPr>
                <w:rFonts w:ascii="Arial" w:hAnsi="Arial" w:cs="Arial"/>
              </w:rPr>
              <w:t>a o el</w:t>
            </w:r>
            <w:r w:rsidRPr="00D91751">
              <w:rPr>
                <w:rFonts w:ascii="Arial" w:hAnsi="Arial" w:cs="Arial"/>
              </w:rPr>
              <w:t xml:space="preserve"> elector era marcar la variante de coalición de los Partidos Políticos Revolucionario Institucional y Movimiento Ciudadano, por lo que se determina que este voto debe ser considerado como voto a favor de la mencionada variante de coalición. </w:t>
            </w:r>
            <w:r w:rsidR="00E11F79" w:rsidRPr="00D91751">
              <w:rPr>
                <w:rFonts w:ascii="Arial" w:hAnsi="Arial" w:cs="Arial"/>
              </w:rPr>
              <w:t>P</w:t>
            </w:r>
            <w:r w:rsidRPr="00D91751">
              <w:rPr>
                <w:rFonts w:ascii="Arial" w:hAnsi="Arial" w:cs="Arial"/>
              </w:rPr>
              <w:t xml:space="preserve">or analogía, </w:t>
            </w:r>
            <w:r w:rsidR="00E11F79" w:rsidRPr="00D91751">
              <w:rPr>
                <w:rFonts w:ascii="Arial" w:hAnsi="Arial" w:cs="Arial"/>
              </w:rPr>
              <w:t xml:space="preserve">sirve de sustento </w:t>
            </w:r>
            <w:r w:rsidRPr="00D91751">
              <w:rPr>
                <w:rFonts w:ascii="Arial" w:hAnsi="Arial" w:cs="Arial"/>
              </w:rPr>
              <w:t>el precedente:</w:t>
            </w:r>
          </w:p>
          <w:p w14:paraId="3E4DF799" w14:textId="77777777" w:rsidR="00FA4170" w:rsidRPr="00D91751" w:rsidRDefault="00FA4170" w:rsidP="00C53F0C">
            <w:pPr>
              <w:jc w:val="both"/>
              <w:rPr>
                <w:rFonts w:ascii="Arial" w:hAnsi="Arial" w:cs="Arial"/>
              </w:rPr>
            </w:pPr>
          </w:p>
          <w:p w14:paraId="3A158288" w14:textId="1ECD6B20" w:rsidR="00824283" w:rsidRPr="00D91751" w:rsidRDefault="000E3B67" w:rsidP="00824283">
            <w:pPr>
              <w:jc w:val="center"/>
              <w:rPr>
                <w:rFonts w:ascii="Arial" w:hAnsi="Arial" w:cs="Arial"/>
                <w:b/>
                <w:bCs/>
                <w:i/>
                <w:iCs/>
                <w:color w:val="B72385"/>
              </w:rPr>
            </w:pPr>
            <w:r w:rsidRPr="00D91751">
              <w:rPr>
                <w:rFonts w:ascii="Arial" w:hAnsi="Arial" w:cs="Arial"/>
                <w:b/>
                <w:bCs/>
                <w:i/>
                <w:iCs/>
                <w:color w:val="B72385"/>
              </w:rPr>
              <w:t>SUP-JIN-11</w:t>
            </w:r>
            <w:r w:rsidR="00C5531E" w:rsidRPr="00D91751">
              <w:rPr>
                <w:rFonts w:ascii="Arial" w:hAnsi="Arial" w:cs="Arial"/>
                <w:b/>
                <w:bCs/>
                <w:i/>
                <w:iCs/>
                <w:color w:val="B72385"/>
              </w:rPr>
              <w:t>/</w:t>
            </w:r>
            <w:r w:rsidRPr="00D91751">
              <w:rPr>
                <w:rFonts w:ascii="Arial" w:hAnsi="Arial" w:cs="Arial"/>
                <w:b/>
                <w:bCs/>
                <w:i/>
                <w:iCs/>
                <w:color w:val="B72385"/>
              </w:rPr>
              <w:t>2012</w:t>
            </w:r>
          </w:p>
          <w:p w14:paraId="06535F73" w14:textId="77777777" w:rsidR="00A55825" w:rsidRPr="00D91751" w:rsidRDefault="00A55825" w:rsidP="00A55825">
            <w:pPr>
              <w:jc w:val="both"/>
              <w:rPr>
                <w:rFonts w:ascii="Arial" w:hAnsi="Arial" w:cs="Arial"/>
                <w:b/>
                <w:bCs/>
                <w:i/>
                <w:iCs/>
                <w:color w:val="B72385"/>
              </w:rPr>
            </w:pPr>
          </w:p>
          <w:p w14:paraId="10B39643" w14:textId="184FE932" w:rsidR="00824283" w:rsidRPr="00D91751" w:rsidRDefault="00824283" w:rsidP="00FA4170">
            <w:pPr>
              <w:jc w:val="both"/>
              <w:rPr>
                <w:b/>
                <w:bCs/>
                <w:i/>
                <w:iCs/>
              </w:rPr>
            </w:pPr>
          </w:p>
        </w:tc>
        <w:tc>
          <w:tcPr>
            <w:tcW w:w="4343" w:type="dxa"/>
            <w:gridSpan w:val="2"/>
          </w:tcPr>
          <w:p w14:paraId="549847F4" w14:textId="5A3F1F4F" w:rsidR="000E3B67" w:rsidRPr="00D91751" w:rsidRDefault="00FA2148" w:rsidP="0083625B">
            <w:pPr>
              <w:jc w:val="center"/>
            </w:pPr>
            <w:r w:rsidRPr="00D91751">
              <w:rPr>
                <w:noProof/>
                <w:lang w:eastAsia="es-MX"/>
              </w:rPr>
              <w:drawing>
                <wp:anchor distT="0" distB="0" distL="114300" distR="114300" simplePos="0" relativeHeight="251658280" behindDoc="0" locked="0" layoutInCell="1" allowOverlap="1" wp14:anchorId="02E9BAAA" wp14:editId="02D33203">
                  <wp:simplePos x="0" y="0"/>
                  <wp:positionH relativeFrom="column">
                    <wp:posOffset>2331630</wp:posOffset>
                  </wp:positionH>
                  <wp:positionV relativeFrom="paragraph">
                    <wp:posOffset>3135811</wp:posOffset>
                  </wp:positionV>
                  <wp:extent cx="355600" cy="355600"/>
                  <wp:effectExtent l="0" t="0" r="0" b="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C5531E" w:rsidRPr="00D91751">
              <w:rPr>
                <w:noProof/>
                <w:lang w:eastAsia="es-MX"/>
              </w:rPr>
              <w:t xml:space="preserve"> </w:t>
            </w:r>
            <w:r w:rsidR="00A00B31" w:rsidRPr="00D91751">
              <w:rPr>
                <w:noProof/>
                <w:lang w:eastAsia="es-MX"/>
              </w:rPr>
              <w:drawing>
                <wp:inline distT="0" distB="0" distL="0" distR="0" wp14:anchorId="12218CCC" wp14:editId="41177F9D">
                  <wp:extent cx="2052427" cy="3488170"/>
                  <wp:effectExtent l="0" t="0" r="508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n 254"/>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2052427" cy="3488170"/>
                          </a:xfrm>
                          <a:prstGeom prst="rect">
                            <a:avLst/>
                          </a:prstGeom>
                          <a:noFill/>
                          <a:ln>
                            <a:noFill/>
                          </a:ln>
                        </pic:spPr>
                      </pic:pic>
                    </a:graphicData>
                  </a:graphic>
                </wp:inline>
              </w:drawing>
            </w:r>
          </w:p>
        </w:tc>
      </w:tr>
    </w:tbl>
    <w:p w14:paraId="48420832" w14:textId="10484712" w:rsidR="000E3B67" w:rsidRPr="00D91751" w:rsidRDefault="000E3B67">
      <w:r w:rsidRPr="00D91751">
        <w:br w:type="page"/>
      </w:r>
    </w:p>
    <w:tbl>
      <w:tblPr>
        <w:tblStyle w:val="Tablaconcuadrcula"/>
        <w:tblW w:w="8975" w:type="dxa"/>
        <w:tblInd w:w="-289" w:type="dxa"/>
        <w:tblLook w:val="04A0" w:firstRow="1" w:lastRow="0" w:firstColumn="1" w:lastColumn="0" w:noHBand="0" w:noVBand="1"/>
      </w:tblPr>
      <w:tblGrid>
        <w:gridCol w:w="288"/>
        <w:gridCol w:w="4292"/>
        <w:gridCol w:w="4103"/>
        <w:gridCol w:w="292"/>
      </w:tblGrid>
      <w:tr w:rsidR="00F32D58" w:rsidRPr="00D91751" w14:paraId="02CD641C" w14:textId="77777777" w:rsidTr="00A91AC8">
        <w:trPr>
          <w:gridAfter w:val="1"/>
          <w:wAfter w:w="292" w:type="dxa"/>
          <w:trHeight w:val="292"/>
        </w:trPr>
        <w:tc>
          <w:tcPr>
            <w:tcW w:w="8683" w:type="dxa"/>
            <w:gridSpan w:val="3"/>
            <w:tcBorders>
              <w:top w:val="nil"/>
              <w:left w:val="nil"/>
              <w:bottom w:val="nil"/>
              <w:right w:val="nil"/>
            </w:tcBorders>
          </w:tcPr>
          <w:p w14:paraId="5BCCE7B0" w14:textId="74890365" w:rsidR="00F32D58" w:rsidRPr="00D91751" w:rsidRDefault="00F32D58" w:rsidP="00F32D58">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lastRenderedPageBreak/>
              <w:t>II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COALICI</w:t>
            </w:r>
            <w:r w:rsidR="00AC1D51" w:rsidRPr="00D91751">
              <w:rPr>
                <w:rFonts w:asciiTheme="majorHAnsi" w:hAnsiTheme="majorHAnsi"/>
                <w:b/>
                <w:bCs/>
                <w:noProof/>
                <w:color w:val="B92185"/>
                <w:sz w:val="20"/>
                <w:szCs w:val="20"/>
                <w:lang w:eastAsia="es-MX"/>
              </w:rPr>
              <w:t>ÓN</w:t>
            </w:r>
          </w:p>
          <w:p w14:paraId="5EE142D2" w14:textId="77777777" w:rsidR="00F32D58" w:rsidRPr="00D91751" w:rsidRDefault="00F32D58" w:rsidP="00F32D58">
            <w:pPr>
              <w:jc w:val="right"/>
              <w:rPr>
                <w:rFonts w:asciiTheme="majorHAnsi" w:hAnsiTheme="majorHAnsi"/>
                <w:b/>
                <w:bCs/>
                <w:noProof/>
                <w:color w:val="B92185"/>
                <w:sz w:val="14"/>
                <w:szCs w:val="14"/>
                <w:lang w:eastAsia="es-MX"/>
              </w:rPr>
            </w:pPr>
          </w:p>
        </w:tc>
      </w:tr>
      <w:tr w:rsidR="00A91AC8" w:rsidRPr="00D91751" w14:paraId="04AE5E57" w14:textId="1508C202" w:rsidTr="00A91A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8" w:type="dxa"/>
          <w:trHeight w:val="1752"/>
        </w:trPr>
        <w:tc>
          <w:tcPr>
            <w:tcW w:w="4292" w:type="dxa"/>
          </w:tcPr>
          <w:p w14:paraId="2E5A9E80" w14:textId="77777777" w:rsidR="00DD2A5E" w:rsidRPr="00D91751" w:rsidRDefault="00DD2A5E" w:rsidP="00A91AC8">
            <w:pPr>
              <w:autoSpaceDE w:val="0"/>
              <w:autoSpaceDN w:val="0"/>
              <w:adjustRightInd w:val="0"/>
              <w:jc w:val="both"/>
              <w:rPr>
                <w:rFonts w:ascii="Arial" w:hAnsi="Arial" w:cs="Arial"/>
                <w:color w:val="000000"/>
              </w:rPr>
            </w:pPr>
          </w:p>
          <w:p w14:paraId="6074826B" w14:textId="77777777" w:rsidR="00DD2A5E" w:rsidRPr="00D91751" w:rsidRDefault="00DD2A5E" w:rsidP="00A91AC8">
            <w:pPr>
              <w:autoSpaceDE w:val="0"/>
              <w:autoSpaceDN w:val="0"/>
              <w:adjustRightInd w:val="0"/>
              <w:jc w:val="both"/>
              <w:rPr>
                <w:rFonts w:ascii="Arial" w:hAnsi="Arial" w:cs="Arial"/>
                <w:color w:val="000000"/>
              </w:rPr>
            </w:pPr>
          </w:p>
          <w:p w14:paraId="410A53F3" w14:textId="4F9B6BF7" w:rsidR="00A91AC8" w:rsidRPr="00D91751" w:rsidRDefault="00A91AC8" w:rsidP="00A91AC8">
            <w:pPr>
              <w:autoSpaceDE w:val="0"/>
              <w:autoSpaceDN w:val="0"/>
              <w:adjustRightInd w:val="0"/>
              <w:jc w:val="both"/>
              <w:rPr>
                <w:rFonts w:ascii="Arial" w:hAnsi="Arial" w:cs="Arial"/>
                <w:color w:val="000000"/>
              </w:rPr>
            </w:pPr>
            <w:r w:rsidRPr="00D91751">
              <w:rPr>
                <w:rFonts w:ascii="Arial" w:hAnsi="Arial" w:cs="Arial"/>
                <w:color w:val="000000"/>
              </w:rPr>
              <w:t>La Sala Superior estimó que, si en una boleta no se marcó ninguno de los recuadros que contienen los emblemas de los partidos políticos o coaliciones, pero en otra parte de la boleta se asienta el nombre de</w:t>
            </w:r>
            <w:r w:rsidR="00111A41" w:rsidRPr="00D91751">
              <w:rPr>
                <w:rFonts w:ascii="Arial" w:hAnsi="Arial" w:cs="Arial"/>
                <w:color w:val="000000"/>
              </w:rPr>
              <w:t xml:space="preserve"> la o e</w:t>
            </w:r>
            <w:r w:rsidRPr="00D91751">
              <w:rPr>
                <w:rFonts w:ascii="Arial" w:hAnsi="Arial" w:cs="Arial"/>
                <w:color w:val="000000"/>
              </w:rPr>
              <w:t>l candidato de cualquiera de los partidos contendientes o candidat</w:t>
            </w:r>
            <w:r w:rsidR="00111A41" w:rsidRPr="00D91751">
              <w:rPr>
                <w:rFonts w:ascii="Arial" w:hAnsi="Arial" w:cs="Arial"/>
                <w:color w:val="000000"/>
              </w:rPr>
              <w:t>uras</w:t>
            </w:r>
            <w:r w:rsidRPr="00D91751">
              <w:rPr>
                <w:rFonts w:ascii="Arial" w:hAnsi="Arial" w:cs="Arial"/>
                <w:color w:val="000000"/>
              </w:rPr>
              <w:t xml:space="preserve"> independientes, esto indica la intención de</w:t>
            </w:r>
            <w:r w:rsidR="00111A41" w:rsidRPr="00D91751">
              <w:rPr>
                <w:rFonts w:ascii="Arial" w:hAnsi="Arial" w:cs="Arial"/>
                <w:color w:val="000000"/>
              </w:rPr>
              <w:t xml:space="preserve"> </w:t>
            </w:r>
            <w:r w:rsidRPr="00D91751">
              <w:rPr>
                <w:rFonts w:ascii="Arial" w:hAnsi="Arial" w:cs="Arial"/>
                <w:color w:val="000000"/>
              </w:rPr>
              <w:t>l</w:t>
            </w:r>
            <w:r w:rsidR="00111A41" w:rsidRPr="00D91751">
              <w:rPr>
                <w:rFonts w:ascii="Arial" w:hAnsi="Arial" w:cs="Arial"/>
                <w:color w:val="000000"/>
              </w:rPr>
              <w:t>a</w:t>
            </w:r>
            <w:r w:rsidRPr="00D91751">
              <w:rPr>
                <w:rFonts w:ascii="Arial" w:hAnsi="Arial" w:cs="Arial"/>
                <w:color w:val="000000"/>
              </w:rPr>
              <w:t xml:space="preserve"> </w:t>
            </w:r>
            <w:r w:rsidR="00111A41" w:rsidRPr="00D91751">
              <w:rPr>
                <w:rFonts w:ascii="Arial" w:hAnsi="Arial" w:cs="Arial"/>
                <w:color w:val="000000"/>
              </w:rPr>
              <w:t xml:space="preserve">persona </w:t>
            </w:r>
            <w:r w:rsidRPr="00D91751">
              <w:rPr>
                <w:rFonts w:ascii="Arial" w:hAnsi="Arial" w:cs="Arial"/>
                <w:color w:val="000000"/>
              </w:rPr>
              <w:t>elector</w:t>
            </w:r>
            <w:r w:rsidR="00111A41" w:rsidRPr="00D91751">
              <w:rPr>
                <w:rFonts w:ascii="Arial" w:hAnsi="Arial" w:cs="Arial"/>
                <w:color w:val="000000"/>
              </w:rPr>
              <w:t>a</w:t>
            </w:r>
            <w:r w:rsidRPr="00D91751">
              <w:rPr>
                <w:rFonts w:ascii="Arial" w:hAnsi="Arial" w:cs="Arial"/>
                <w:color w:val="000000"/>
              </w:rPr>
              <w:t xml:space="preserve"> de encaminar su voto a favor candidato. Por lo que el voto debe considerarse válido.</w:t>
            </w:r>
          </w:p>
          <w:p w14:paraId="44436413" w14:textId="77777777" w:rsidR="00A91AC8" w:rsidRPr="00D91751" w:rsidRDefault="00A91AC8" w:rsidP="00A91AC8">
            <w:pPr>
              <w:autoSpaceDE w:val="0"/>
              <w:autoSpaceDN w:val="0"/>
              <w:adjustRightInd w:val="0"/>
              <w:jc w:val="both"/>
              <w:rPr>
                <w:rFonts w:ascii="Arial" w:hAnsi="Arial" w:cs="Arial"/>
                <w:color w:val="000000"/>
              </w:rPr>
            </w:pPr>
          </w:p>
          <w:p w14:paraId="34F70FEB" w14:textId="7938E2B3" w:rsidR="004F7107" w:rsidRPr="00D91751" w:rsidRDefault="00A91AC8" w:rsidP="004F7107">
            <w:pPr>
              <w:jc w:val="center"/>
              <w:rPr>
                <w:rFonts w:ascii="Arial" w:hAnsi="Arial" w:cs="Arial"/>
                <w:b/>
                <w:bCs/>
                <w:i/>
                <w:iCs/>
                <w:color w:val="B72385"/>
              </w:rPr>
            </w:pPr>
            <w:r w:rsidRPr="00D91751">
              <w:rPr>
                <w:rFonts w:ascii="Arial" w:hAnsi="Arial" w:cs="Arial"/>
                <w:b/>
                <w:bCs/>
                <w:i/>
                <w:iCs/>
                <w:color w:val="B72385"/>
              </w:rPr>
              <w:t>SUP-JRC-39/20</w:t>
            </w:r>
            <w:r w:rsidR="004F7107" w:rsidRPr="00D91751">
              <w:rPr>
                <w:rFonts w:ascii="Arial" w:hAnsi="Arial" w:cs="Arial"/>
                <w:b/>
                <w:bCs/>
                <w:i/>
                <w:iCs/>
                <w:color w:val="B72385"/>
              </w:rPr>
              <w:t>0</w:t>
            </w:r>
            <w:r w:rsidRPr="00D91751">
              <w:rPr>
                <w:rFonts w:ascii="Arial" w:hAnsi="Arial" w:cs="Arial"/>
                <w:b/>
                <w:bCs/>
                <w:i/>
                <w:iCs/>
                <w:color w:val="B72385"/>
              </w:rPr>
              <w:t>8</w:t>
            </w:r>
            <w:r w:rsidR="004F7107" w:rsidRPr="00D91751">
              <w:rPr>
                <w:rFonts w:ascii="Arial" w:hAnsi="Arial" w:cs="Arial"/>
                <w:b/>
                <w:bCs/>
                <w:i/>
                <w:iCs/>
                <w:color w:val="B72385"/>
              </w:rPr>
              <w:t xml:space="preserve"> y su acumulado </w:t>
            </w:r>
          </w:p>
          <w:p w14:paraId="052A6BA3" w14:textId="77777777" w:rsidR="004F7107" w:rsidRPr="00D91751" w:rsidRDefault="004F7107" w:rsidP="004F7107">
            <w:pPr>
              <w:jc w:val="center"/>
              <w:rPr>
                <w:rFonts w:ascii="Arial" w:hAnsi="Arial" w:cs="Arial"/>
                <w:b/>
                <w:bCs/>
                <w:i/>
                <w:iCs/>
                <w:color w:val="B72385"/>
              </w:rPr>
            </w:pPr>
            <w:r w:rsidRPr="00D91751">
              <w:rPr>
                <w:rFonts w:ascii="Arial" w:hAnsi="Arial" w:cs="Arial"/>
                <w:b/>
                <w:bCs/>
                <w:i/>
                <w:iCs/>
                <w:color w:val="B72385"/>
              </w:rPr>
              <w:t>SUP-JRC-41/2008.</w:t>
            </w:r>
          </w:p>
          <w:p w14:paraId="6DD0F75B" w14:textId="477007B5" w:rsidR="00A91AC8" w:rsidRPr="00D91751" w:rsidRDefault="00A91AC8" w:rsidP="00B34E31">
            <w:pPr>
              <w:jc w:val="center"/>
              <w:rPr>
                <w:rFonts w:ascii="Arial" w:hAnsi="Arial" w:cs="Arial"/>
                <w:b/>
                <w:bCs/>
                <w:i/>
                <w:iCs/>
              </w:rPr>
            </w:pPr>
          </w:p>
        </w:tc>
        <w:tc>
          <w:tcPr>
            <w:tcW w:w="4395" w:type="dxa"/>
            <w:gridSpan w:val="2"/>
          </w:tcPr>
          <w:p w14:paraId="0C078838" w14:textId="49D7904A" w:rsidR="00A91AC8" w:rsidRPr="00D91751" w:rsidRDefault="00A91AC8" w:rsidP="00A91AC8">
            <w:pPr>
              <w:jc w:val="center"/>
              <w:rPr>
                <w:rFonts w:ascii="Arial" w:hAnsi="Arial" w:cs="Arial"/>
                <w:b/>
                <w:bCs/>
                <w:i/>
                <w:iCs/>
              </w:rPr>
            </w:pPr>
            <w:r w:rsidRPr="00D91751">
              <w:rPr>
                <w:noProof/>
                <w:lang w:eastAsia="es-MX"/>
              </w:rPr>
              <w:drawing>
                <wp:anchor distT="0" distB="0" distL="114300" distR="114300" simplePos="0" relativeHeight="251658325" behindDoc="0" locked="0" layoutInCell="1" allowOverlap="1" wp14:anchorId="707667BE" wp14:editId="6901BD97">
                  <wp:simplePos x="0" y="0"/>
                  <wp:positionH relativeFrom="column">
                    <wp:posOffset>2246630</wp:posOffset>
                  </wp:positionH>
                  <wp:positionV relativeFrom="paragraph">
                    <wp:posOffset>2887980</wp:posOffset>
                  </wp:positionV>
                  <wp:extent cx="355600" cy="355600"/>
                  <wp:effectExtent l="0" t="0" r="6350" b="635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lang w:eastAsia="es-MX"/>
              </w:rPr>
              <w:drawing>
                <wp:inline distT="0" distB="0" distL="0" distR="0" wp14:anchorId="2590986D" wp14:editId="06A34840">
                  <wp:extent cx="1904315" cy="3236448"/>
                  <wp:effectExtent l="0" t="0" r="1270" b="254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n 257"/>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r>
      <w:tr w:rsidR="00A91AC8" w:rsidRPr="00D91751" w14:paraId="190BC711" w14:textId="28982241" w:rsidTr="00A91A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8" w:type="dxa"/>
          <w:trHeight w:val="5597"/>
        </w:trPr>
        <w:tc>
          <w:tcPr>
            <w:tcW w:w="4292" w:type="dxa"/>
          </w:tcPr>
          <w:p w14:paraId="48EAC7E2" w14:textId="77777777" w:rsidR="00A91AC8" w:rsidRPr="00D91751" w:rsidRDefault="00A91AC8" w:rsidP="00A91AC8">
            <w:pPr>
              <w:jc w:val="center"/>
              <w:rPr>
                <w:rFonts w:ascii="Arial" w:hAnsi="Arial" w:cs="Arial"/>
                <w:color w:val="000000"/>
              </w:rPr>
            </w:pPr>
          </w:p>
          <w:p w14:paraId="1EB17615" w14:textId="235765F4" w:rsidR="00A91AC8" w:rsidRPr="00D91751" w:rsidRDefault="00A91AC8" w:rsidP="00A91AC8">
            <w:pPr>
              <w:jc w:val="center"/>
              <w:rPr>
                <w:rFonts w:ascii="Arial" w:hAnsi="Arial" w:cs="Arial"/>
                <w:color w:val="000000"/>
              </w:rPr>
            </w:pPr>
            <w:r w:rsidRPr="00D91751">
              <w:rPr>
                <w:noProof/>
                <w:lang w:eastAsia="es-MX"/>
              </w:rPr>
              <w:drawing>
                <wp:anchor distT="0" distB="0" distL="114300" distR="114300" simplePos="0" relativeHeight="251658323" behindDoc="0" locked="0" layoutInCell="1" allowOverlap="1" wp14:anchorId="0341CDC2" wp14:editId="24E10ECE">
                  <wp:simplePos x="0" y="0"/>
                  <wp:positionH relativeFrom="column">
                    <wp:posOffset>2243365</wp:posOffset>
                  </wp:positionH>
                  <wp:positionV relativeFrom="paragraph">
                    <wp:posOffset>2882084</wp:posOffset>
                  </wp:positionV>
                  <wp:extent cx="355600" cy="355600"/>
                  <wp:effectExtent l="0" t="0" r="0" b="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lang w:eastAsia="es-MX"/>
              </w:rPr>
              <w:drawing>
                <wp:inline distT="0" distB="0" distL="0" distR="0" wp14:anchorId="4F6FE1D4" wp14:editId="2EB8E7D9">
                  <wp:extent cx="1904314" cy="3236447"/>
                  <wp:effectExtent l="0" t="0" r="1270" b="25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904314" cy="3236447"/>
                          </a:xfrm>
                          <a:prstGeom prst="rect">
                            <a:avLst/>
                          </a:prstGeom>
                          <a:noFill/>
                          <a:ln>
                            <a:noFill/>
                          </a:ln>
                        </pic:spPr>
                      </pic:pic>
                    </a:graphicData>
                  </a:graphic>
                </wp:inline>
              </w:drawing>
            </w:r>
          </w:p>
        </w:tc>
        <w:tc>
          <w:tcPr>
            <w:tcW w:w="4395" w:type="dxa"/>
            <w:gridSpan w:val="2"/>
          </w:tcPr>
          <w:p w14:paraId="7CE2A01E" w14:textId="77777777" w:rsidR="00A91AC8" w:rsidRPr="00D91751" w:rsidRDefault="00A91AC8" w:rsidP="00A91AC8">
            <w:pPr>
              <w:jc w:val="center"/>
              <w:rPr>
                <w:rFonts w:ascii="Arial" w:hAnsi="Arial" w:cs="Arial"/>
                <w:color w:val="000000"/>
              </w:rPr>
            </w:pPr>
          </w:p>
          <w:p w14:paraId="6F66EF80" w14:textId="31D7FD73" w:rsidR="00A91AC8" w:rsidRPr="00D91751" w:rsidRDefault="00A91AC8" w:rsidP="00A91AC8">
            <w:pPr>
              <w:jc w:val="center"/>
              <w:rPr>
                <w:rFonts w:ascii="Arial" w:hAnsi="Arial" w:cs="Arial"/>
                <w:color w:val="000000"/>
              </w:rPr>
            </w:pPr>
            <w:r w:rsidRPr="00D91751">
              <w:rPr>
                <w:noProof/>
                <w:lang w:eastAsia="es-MX"/>
              </w:rPr>
              <w:drawing>
                <wp:anchor distT="0" distB="0" distL="114300" distR="114300" simplePos="0" relativeHeight="251658324" behindDoc="0" locked="0" layoutInCell="1" allowOverlap="1" wp14:anchorId="2386314C" wp14:editId="6367EC4C">
                  <wp:simplePos x="0" y="0"/>
                  <wp:positionH relativeFrom="column">
                    <wp:posOffset>2273482</wp:posOffset>
                  </wp:positionH>
                  <wp:positionV relativeFrom="paragraph">
                    <wp:posOffset>2878274</wp:posOffset>
                  </wp:positionV>
                  <wp:extent cx="355600" cy="355600"/>
                  <wp:effectExtent l="0" t="0" r="0" b="0"/>
                  <wp:wrapNone/>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lang w:eastAsia="es-MX"/>
              </w:rPr>
              <w:drawing>
                <wp:inline distT="0" distB="0" distL="0" distR="0" wp14:anchorId="12B94521" wp14:editId="2E41D5EE">
                  <wp:extent cx="1904314" cy="3236447"/>
                  <wp:effectExtent l="0" t="0" r="1270" b="254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904314" cy="3236447"/>
                          </a:xfrm>
                          <a:prstGeom prst="rect">
                            <a:avLst/>
                          </a:prstGeom>
                          <a:noFill/>
                          <a:ln>
                            <a:noFill/>
                          </a:ln>
                        </pic:spPr>
                      </pic:pic>
                    </a:graphicData>
                  </a:graphic>
                </wp:inline>
              </w:drawing>
            </w:r>
          </w:p>
        </w:tc>
      </w:tr>
      <w:tr w:rsidR="00A91AC8" w:rsidRPr="00D91751" w14:paraId="39B7996D" w14:textId="77777777" w:rsidTr="00A91AC8">
        <w:trPr>
          <w:gridAfter w:val="1"/>
          <w:wAfter w:w="292" w:type="dxa"/>
          <w:trHeight w:val="140"/>
        </w:trPr>
        <w:tc>
          <w:tcPr>
            <w:tcW w:w="8683" w:type="dxa"/>
            <w:gridSpan w:val="3"/>
            <w:tcBorders>
              <w:top w:val="nil"/>
              <w:left w:val="nil"/>
              <w:bottom w:val="nil"/>
              <w:right w:val="nil"/>
            </w:tcBorders>
          </w:tcPr>
          <w:p w14:paraId="59237592" w14:textId="77777777" w:rsidR="00A91AC8" w:rsidRPr="00D91751" w:rsidRDefault="00A91AC8" w:rsidP="00A91AC8">
            <w:pPr>
              <w:jc w:val="right"/>
              <w:rPr>
                <w:rFonts w:asciiTheme="majorHAnsi" w:hAnsiTheme="majorHAnsi"/>
                <w:b/>
                <w:bCs/>
                <w:noProof/>
                <w:color w:val="B92185"/>
                <w:sz w:val="20"/>
                <w:szCs w:val="20"/>
                <w:lang w:eastAsia="es-MX"/>
              </w:rPr>
            </w:pPr>
            <w:bookmarkStart w:id="24" w:name="_Hlk61562744"/>
          </w:p>
          <w:p w14:paraId="1438518F" w14:textId="77777777" w:rsidR="00A91AC8" w:rsidRPr="00D91751" w:rsidRDefault="00A91AC8" w:rsidP="00A91AC8">
            <w:pPr>
              <w:jc w:val="right"/>
              <w:rPr>
                <w:rFonts w:asciiTheme="majorHAnsi" w:hAnsiTheme="majorHAnsi"/>
                <w:b/>
                <w:bCs/>
                <w:noProof/>
                <w:color w:val="B92185"/>
                <w:sz w:val="20"/>
                <w:szCs w:val="20"/>
                <w:lang w:eastAsia="es-MX"/>
              </w:rPr>
            </w:pPr>
          </w:p>
          <w:p w14:paraId="6C1FC9BD" w14:textId="77777777" w:rsidR="00A91AC8" w:rsidRPr="00D91751" w:rsidRDefault="00A91AC8" w:rsidP="00A91AC8">
            <w:pPr>
              <w:jc w:val="right"/>
              <w:rPr>
                <w:rFonts w:asciiTheme="majorHAnsi" w:hAnsiTheme="majorHAnsi"/>
                <w:b/>
                <w:bCs/>
                <w:noProof/>
                <w:color w:val="B92185"/>
                <w:sz w:val="20"/>
                <w:szCs w:val="20"/>
                <w:lang w:eastAsia="es-MX"/>
              </w:rPr>
            </w:pPr>
          </w:p>
          <w:p w14:paraId="6D607A58" w14:textId="77777777" w:rsidR="00A91AC8" w:rsidRPr="00D91751" w:rsidRDefault="00A91AC8" w:rsidP="00A91AC8">
            <w:pPr>
              <w:jc w:val="right"/>
              <w:rPr>
                <w:rFonts w:asciiTheme="majorHAnsi" w:hAnsiTheme="majorHAnsi"/>
                <w:b/>
                <w:bCs/>
                <w:noProof/>
                <w:color w:val="B92185"/>
                <w:sz w:val="20"/>
                <w:szCs w:val="20"/>
                <w:lang w:eastAsia="es-MX"/>
              </w:rPr>
            </w:pPr>
          </w:p>
          <w:p w14:paraId="763852EF" w14:textId="77777777" w:rsidR="00A91AC8" w:rsidRPr="00D91751" w:rsidRDefault="00A91AC8" w:rsidP="00A91AC8">
            <w:pPr>
              <w:jc w:val="right"/>
              <w:rPr>
                <w:rFonts w:asciiTheme="majorHAnsi" w:hAnsiTheme="majorHAnsi"/>
                <w:b/>
                <w:bCs/>
                <w:noProof/>
                <w:color w:val="B92185"/>
                <w:sz w:val="20"/>
                <w:szCs w:val="20"/>
                <w:lang w:eastAsia="es-MX"/>
              </w:rPr>
            </w:pPr>
          </w:p>
          <w:p w14:paraId="4F1C52AB" w14:textId="77777777" w:rsidR="00A91AC8" w:rsidRPr="00D91751" w:rsidRDefault="00A91AC8" w:rsidP="00A91AC8">
            <w:pPr>
              <w:jc w:val="right"/>
              <w:rPr>
                <w:rFonts w:asciiTheme="majorHAnsi" w:hAnsiTheme="majorHAnsi"/>
                <w:b/>
                <w:bCs/>
                <w:noProof/>
                <w:color w:val="B92185"/>
                <w:sz w:val="20"/>
                <w:szCs w:val="20"/>
                <w:lang w:eastAsia="es-MX"/>
              </w:rPr>
            </w:pPr>
          </w:p>
          <w:p w14:paraId="6080B634" w14:textId="77777777" w:rsidR="00A91AC8" w:rsidRPr="00D91751" w:rsidRDefault="00A91AC8" w:rsidP="00A91AC8">
            <w:pPr>
              <w:jc w:val="right"/>
              <w:rPr>
                <w:rFonts w:asciiTheme="majorHAnsi" w:hAnsiTheme="majorHAnsi"/>
                <w:b/>
                <w:bCs/>
                <w:noProof/>
                <w:color w:val="B92185"/>
                <w:sz w:val="20"/>
                <w:szCs w:val="20"/>
                <w:lang w:eastAsia="es-MX"/>
              </w:rPr>
            </w:pPr>
          </w:p>
          <w:p w14:paraId="3E96C95C" w14:textId="5C90651A" w:rsidR="00A91AC8" w:rsidRPr="00D91751" w:rsidRDefault="00A91AC8" w:rsidP="00A55825">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lastRenderedPageBreak/>
              <w:t>II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COALICI</w:t>
            </w:r>
            <w:r w:rsidR="00AC1D51" w:rsidRPr="00D91751">
              <w:rPr>
                <w:rFonts w:asciiTheme="majorHAnsi" w:hAnsiTheme="majorHAnsi"/>
                <w:b/>
                <w:bCs/>
                <w:noProof/>
                <w:color w:val="B92185"/>
                <w:sz w:val="20"/>
                <w:szCs w:val="20"/>
                <w:lang w:eastAsia="es-MX"/>
              </w:rPr>
              <w:t>ÓN</w:t>
            </w:r>
          </w:p>
        </w:tc>
      </w:tr>
    </w:tbl>
    <w:p w14:paraId="3756E31E" w14:textId="72D26CB1" w:rsidR="0061392B" w:rsidRPr="00D91751" w:rsidRDefault="00EC3B41" w:rsidP="0061392B">
      <w:pPr>
        <w:pStyle w:val="Ttulo2"/>
        <w:numPr>
          <w:ilvl w:val="0"/>
          <w:numId w:val="7"/>
        </w:numPr>
        <w:rPr>
          <w:b/>
          <w:bCs/>
          <w:color w:val="B72385"/>
        </w:rPr>
      </w:pPr>
      <w:bookmarkStart w:id="25" w:name="_Toc155691025"/>
      <w:bookmarkEnd w:id="24"/>
      <w:r w:rsidRPr="00D91751">
        <w:rPr>
          <w:b/>
          <w:bCs/>
          <w:color w:val="B72385"/>
        </w:rPr>
        <w:lastRenderedPageBreak/>
        <w:t xml:space="preserve">Coalición </w:t>
      </w:r>
      <w:r w:rsidR="009822C1" w:rsidRPr="00D91751">
        <w:rPr>
          <w:b/>
          <w:bCs/>
          <w:color w:val="B72385"/>
        </w:rPr>
        <w:t>PVEM-Q</w:t>
      </w:r>
      <w:r w:rsidR="007337A9" w:rsidRPr="00D91751">
        <w:rPr>
          <w:b/>
          <w:bCs/>
          <w:color w:val="B72385"/>
        </w:rPr>
        <w:t xml:space="preserve">uerétaro </w:t>
      </w:r>
      <w:r w:rsidR="00E4070F" w:rsidRPr="00D91751">
        <w:rPr>
          <w:b/>
          <w:bCs/>
          <w:color w:val="B72385"/>
        </w:rPr>
        <w:t>Seguro</w:t>
      </w:r>
      <w:bookmarkEnd w:id="25"/>
    </w:p>
    <w:p w14:paraId="7C12E383" w14:textId="2288F3D0" w:rsidR="00EC3B41" w:rsidRPr="00D91751" w:rsidRDefault="00EC3B41" w:rsidP="00EC3B41">
      <w:pPr>
        <w:spacing w:after="0"/>
      </w:pPr>
    </w:p>
    <w:tbl>
      <w:tblPr>
        <w:tblStyle w:val="Tablaconcuadrcul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43"/>
        <w:gridCol w:w="4343"/>
      </w:tblGrid>
      <w:tr w:rsidR="0061392B" w:rsidRPr="00D91751" w14:paraId="37688023" w14:textId="77777777" w:rsidTr="009822C1">
        <w:trPr>
          <w:trHeight w:val="5726"/>
        </w:trPr>
        <w:tc>
          <w:tcPr>
            <w:tcW w:w="4343" w:type="dxa"/>
            <w:tcBorders>
              <w:top w:val="nil"/>
              <w:left w:val="nil"/>
              <w:bottom w:val="nil"/>
              <w:right w:val="nil"/>
            </w:tcBorders>
          </w:tcPr>
          <w:p w14:paraId="75A9619E" w14:textId="3028A254" w:rsidR="0061392B" w:rsidRPr="00D91751" w:rsidRDefault="00FA2148" w:rsidP="00EC3B41">
            <w:pPr>
              <w:jc w:val="center"/>
            </w:pPr>
            <w:r w:rsidRPr="00D91751">
              <w:rPr>
                <w:noProof/>
                <w:lang w:eastAsia="es-MX"/>
              </w:rPr>
              <w:drawing>
                <wp:anchor distT="0" distB="0" distL="114300" distR="114300" simplePos="0" relativeHeight="251658281" behindDoc="0" locked="0" layoutInCell="1" allowOverlap="1" wp14:anchorId="72DADBC4" wp14:editId="24797AC7">
                  <wp:simplePos x="0" y="0"/>
                  <wp:positionH relativeFrom="column">
                    <wp:posOffset>2299063</wp:posOffset>
                  </wp:positionH>
                  <wp:positionV relativeFrom="paragraph">
                    <wp:posOffset>3042829</wp:posOffset>
                  </wp:positionV>
                  <wp:extent cx="355600" cy="355600"/>
                  <wp:effectExtent l="0" t="0" r="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C3B41" w:rsidRPr="00D91751">
              <w:rPr>
                <w:noProof/>
                <w:lang w:eastAsia="es-MX"/>
              </w:rPr>
              <w:drawing>
                <wp:inline distT="0" distB="0" distL="0" distR="0" wp14:anchorId="39CFA27B" wp14:editId="7BED93CD">
                  <wp:extent cx="1999531" cy="3398271"/>
                  <wp:effectExtent l="0" t="0" r="127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999531" cy="3398271"/>
                          </a:xfrm>
                          <a:prstGeom prst="rect">
                            <a:avLst/>
                          </a:prstGeom>
                          <a:noFill/>
                          <a:ln>
                            <a:noFill/>
                          </a:ln>
                        </pic:spPr>
                      </pic:pic>
                    </a:graphicData>
                  </a:graphic>
                </wp:inline>
              </w:drawing>
            </w:r>
          </w:p>
        </w:tc>
        <w:tc>
          <w:tcPr>
            <w:tcW w:w="4343" w:type="dxa"/>
            <w:tcBorders>
              <w:top w:val="nil"/>
              <w:left w:val="nil"/>
              <w:bottom w:val="nil"/>
              <w:right w:val="nil"/>
            </w:tcBorders>
          </w:tcPr>
          <w:p w14:paraId="7E12EF05" w14:textId="1118C75D" w:rsidR="0061392B" w:rsidRPr="00D91751" w:rsidRDefault="00FA2148" w:rsidP="00EC3B41">
            <w:pPr>
              <w:jc w:val="center"/>
            </w:pPr>
            <w:r w:rsidRPr="00D91751">
              <w:rPr>
                <w:noProof/>
                <w:lang w:eastAsia="es-MX"/>
              </w:rPr>
              <w:drawing>
                <wp:anchor distT="0" distB="0" distL="114300" distR="114300" simplePos="0" relativeHeight="251658282" behindDoc="0" locked="0" layoutInCell="1" allowOverlap="1" wp14:anchorId="4A2AB882" wp14:editId="56B2CD44">
                  <wp:simplePos x="0" y="0"/>
                  <wp:positionH relativeFrom="column">
                    <wp:posOffset>2304687</wp:posOffset>
                  </wp:positionH>
                  <wp:positionV relativeFrom="paragraph">
                    <wp:posOffset>3046821</wp:posOffset>
                  </wp:positionV>
                  <wp:extent cx="355600" cy="355600"/>
                  <wp:effectExtent l="0" t="0" r="0" b="0"/>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1392B" w:rsidRPr="00D91751">
              <w:rPr>
                <w:noProof/>
                <w:lang w:eastAsia="es-MX"/>
              </w:rPr>
              <w:drawing>
                <wp:inline distT="0" distB="0" distL="0" distR="0" wp14:anchorId="0A0F8FB9" wp14:editId="238A5E28">
                  <wp:extent cx="1999531" cy="3398271"/>
                  <wp:effectExtent l="0" t="0" r="127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999531" cy="3398271"/>
                          </a:xfrm>
                          <a:prstGeom prst="rect">
                            <a:avLst/>
                          </a:prstGeom>
                          <a:noFill/>
                          <a:ln>
                            <a:noFill/>
                          </a:ln>
                        </pic:spPr>
                      </pic:pic>
                    </a:graphicData>
                  </a:graphic>
                </wp:inline>
              </w:drawing>
            </w:r>
          </w:p>
        </w:tc>
      </w:tr>
      <w:tr w:rsidR="0061392B" w:rsidRPr="00D91751" w14:paraId="365A797E" w14:textId="77777777" w:rsidTr="009822C1">
        <w:trPr>
          <w:trHeight w:val="5087"/>
        </w:trPr>
        <w:tc>
          <w:tcPr>
            <w:tcW w:w="4343" w:type="dxa"/>
            <w:tcBorders>
              <w:top w:val="nil"/>
              <w:left w:val="nil"/>
              <w:bottom w:val="nil"/>
              <w:right w:val="nil"/>
            </w:tcBorders>
            <w:vAlign w:val="center"/>
          </w:tcPr>
          <w:p w14:paraId="3F089927" w14:textId="247C44AB" w:rsidR="0061392B" w:rsidRPr="00D91751" w:rsidRDefault="00FA2148" w:rsidP="005F2CE2">
            <w:pPr>
              <w:jc w:val="center"/>
            </w:pPr>
            <w:r w:rsidRPr="00D91751">
              <w:rPr>
                <w:noProof/>
                <w:lang w:eastAsia="es-MX"/>
              </w:rPr>
              <w:drawing>
                <wp:anchor distT="0" distB="0" distL="114300" distR="114300" simplePos="0" relativeHeight="251658283" behindDoc="0" locked="0" layoutInCell="1" allowOverlap="1" wp14:anchorId="662DE92E" wp14:editId="097488DA">
                  <wp:simplePos x="0" y="0"/>
                  <wp:positionH relativeFrom="column">
                    <wp:posOffset>2298700</wp:posOffset>
                  </wp:positionH>
                  <wp:positionV relativeFrom="paragraph">
                    <wp:posOffset>3048000</wp:posOffset>
                  </wp:positionV>
                  <wp:extent cx="355600" cy="355600"/>
                  <wp:effectExtent l="0" t="0" r="0" b="0"/>
                  <wp:wrapNone/>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1392B" w:rsidRPr="00D91751">
              <w:rPr>
                <w:noProof/>
                <w:lang w:eastAsia="es-MX"/>
              </w:rPr>
              <w:drawing>
                <wp:inline distT="0" distB="0" distL="0" distR="0" wp14:anchorId="0A35EA71" wp14:editId="6266F9CF">
                  <wp:extent cx="2000735" cy="3400318"/>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2000735" cy="3400318"/>
                          </a:xfrm>
                          <a:prstGeom prst="rect">
                            <a:avLst/>
                          </a:prstGeom>
                          <a:noFill/>
                          <a:ln>
                            <a:noFill/>
                          </a:ln>
                        </pic:spPr>
                      </pic:pic>
                    </a:graphicData>
                  </a:graphic>
                </wp:inline>
              </w:drawing>
            </w:r>
          </w:p>
        </w:tc>
        <w:tc>
          <w:tcPr>
            <w:tcW w:w="4343" w:type="dxa"/>
            <w:tcBorders>
              <w:top w:val="nil"/>
              <w:left w:val="nil"/>
              <w:bottom w:val="nil"/>
              <w:right w:val="nil"/>
            </w:tcBorders>
            <w:vAlign w:val="center"/>
          </w:tcPr>
          <w:p w14:paraId="47E85039" w14:textId="0E55977B" w:rsidR="0061392B" w:rsidRPr="00D91751" w:rsidRDefault="00FA2148" w:rsidP="005F2CE2">
            <w:pPr>
              <w:jc w:val="center"/>
            </w:pPr>
            <w:r w:rsidRPr="00D91751">
              <w:rPr>
                <w:noProof/>
                <w:lang w:eastAsia="es-MX"/>
              </w:rPr>
              <w:drawing>
                <wp:anchor distT="0" distB="0" distL="114300" distR="114300" simplePos="0" relativeHeight="251658284" behindDoc="0" locked="0" layoutInCell="1" allowOverlap="1" wp14:anchorId="4128EADB" wp14:editId="31579ED1">
                  <wp:simplePos x="0" y="0"/>
                  <wp:positionH relativeFrom="column">
                    <wp:posOffset>2305050</wp:posOffset>
                  </wp:positionH>
                  <wp:positionV relativeFrom="paragraph">
                    <wp:posOffset>3043555</wp:posOffset>
                  </wp:positionV>
                  <wp:extent cx="355600" cy="355600"/>
                  <wp:effectExtent l="0" t="0" r="0" b="0"/>
                  <wp:wrapNone/>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1392B" w:rsidRPr="00D91751">
              <w:rPr>
                <w:noProof/>
                <w:lang w:eastAsia="es-MX"/>
              </w:rPr>
              <w:drawing>
                <wp:inline distT="0" distB="0" distL="0" distR="0" wp14:anchorId="455D85D1" wp14:editId="1BCB541F">
                  <wp:extent cx="2000735" cy="3400318"/>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2000735" cy="3400318"/>
                          </a:xfrm>
                          <a:prstGeom prst="rect">
                            <a:avLst/>
                          </a:prstGeom>
                          <a:noFill/>
                          <a:ln>
                            <a:noFill/>
                          </a:ln>
                        </pic:spPr>
                      </pic:pic>
                    </a:graphicData>
                  </a:graphic>
                </wp:inline>
              </w:drawing>
            </w:r>
          </w:p>
        </w:tc>
      </w:tr>
    </w:tbl>
    <w:p w14:paraId="62E6042E" w14:textId="7DBFFA0E" w:rsidR="009822C1" w:rsidRPr="00D91751" w:rsidRDefault="009822C1">
      <w:r w:rsidRPr="00D91751">
        <w:br w:type="page"/>
      </w:r>
    </w:p>
    <w:tbl>
      <w:tblPr>
        <w:tblStyle w:val="Tablaconcuadrcula"/>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
        <w:gridCol w:w="4343"/>
        <w:gridCol w:w="4054"/>
        <w:gridCol w:w="289"/>
      </w:tblGrid>
      <w:tr w:rsidR="009822C1" w:rsidRPr="00D91751" w14:paraId="52FD9F70" w14:textId="77777777" w:rsidTr="001827A0">
        <w:trPr>
          <w:gridAfter w:val="1"/>
          <w:wAfter w:w="289" w:type="dxa"/>
          <w:trHeight w:val="140"/>
        </w:trPr>
        <w:tc>
          <w:tcPr>
            <w:tcW w:w="8686" w:type="dxa"/>
            <w:gridSpan w:val="3"/>
          </w:tcPr>
          <w:p w14:paraId="4525B781" w14:textId="0492E27D" w:rsidR="009822C1" w:rsidRPr="00D91751" w:rsidRDefault="009822C1" w:rsidP="00A55825">
            <w:pPr>
              <w:jc w:val="right"/>
              <w:rPr>
                <w:rFonts w:asciiTheme="majorHAnsi" w:hAnsiTheme="majorHAnsi"/>
                <w:b/>
                <w:bCs/>
                <w:noProof/>
                <w:color w:val="B92185"/>
                <w:sz w:val="20"/>
                <w:szCs w:val="20"/>
                <w:lang w:eastAsia="es-MX"/>
              </w:rPr>
            </w:pPr>
            <w:bookmarkStart w:id="26" w:name="_Hlk61562976"/>
            <w:r w:rsidRPr="00D91751">
              <w:rPr>
                <w:rFonts w:asciiTheme="majorHAnsi" w:hAnsiTheme="majorHAnsi"/>
                <w:b/>
                <w:bCs/>
                <w:noProof/>
                <w:color w:val="B92185"/>
                <w:sz w:val="20"/>
                <w:szCs w:val="20"/>
                <w:lang w:eastAsia="es-MX"/>
              </w:rPr>
              <w:lastRenderedPageBreak/>
              <w:t>II. VOTOS VÁLIDOS PARA COALICI</w:t>
            </w:r>
            <w:r w:rsidR="00AC1D51" w:rsidRPr="00D91751">
              <w:rPr>
                <w:rFonts w:asciiTheme="majorHAnsi" w:hAnsiTheme="majorHAnsi"/>
                <w:b/>
                <w:bCs/>
                <w:noProof/>
                <w:color w:val="B92185"/>
                <w:sz w:val="20"/>
                <w:szCs w:val="20"/>
                <w:lang w:eastAsia="es-MX"/>
              </w:rPr>
              <w:t>ÓN</w:t>
            </w:r>
          </w:p>
        </w:tc>
      </w:tr>
      <w:bookmarkEnd w:id="26"/>
      <w:tr w:rsidR="00EC3B41" w:rsidRPr="00D91751" w14:paraId="25917C07" w14:textId="77777777" w:rsidTr="001827A0">
        <w:trPr>
          <w:gridBefore w:val="1"/>
          <w:wBefore w:w="289" w:type="dxa"/>
          <w:trHeight w:val="5484"/>
        </w:trPr>
        <w:tc>
          <w:tcPr>
            <w:tcW w:w="4343" w:type="dxa"/>
          </w:tcPr>
          <w:p w14:paraId="1CE405AA" w14:textId="77777777" w:rsidR="009822C1" w:rsidRPr="00D91751" w:rsidRDefault="009822C1" w:rsidP="0083625B">
            <w:pPr>
              <w:jc w:val="center"/>
            </w:pPr>
          </w:p>
          <w:p w14:paraId="146F7C57" w14:textId="2EAD1508" w:rsidR="00EC3B41" w:rsidRPr="00D91751" w:rsidRDefault="00FA2148" w:rsidP="0083625B">
            <w:pPr>
              <w:jc w:val="center"/>
            </w:pPr>
            <w:r w:rsidRPr="00D91751">
              <w:rPr>
                <w:noProof/>
                <w:lang w:eastAsia="es-MX"/>
              </w:rPr>
              <w:drawing>
                <wp:anchor distT="0" distB="0" distL="114300" distR="114300" simplePos="0" relativeHeight="251658285" behindDoc="0" locked="0" layoutInCell="1" allowOverlap="1" wp14:anchorId="0413EAB2" wp14:editId="2FB0EBED">
                  <wp:simplePos x="0" y="0"/>
                  <wp:positionH relativeFrom="column">
                    <wp:posOffset>2284730</wp:posOffset>
                  </wp:positionH>
                  <wp:positionV relativeFrom="paragraph">
                    <wp:posOffset>2865120</wp:posOffset>
                  </wp:positionV>
                  <wp:extent cx="355600" cy="355600"/>
                  <wp:effectExtent l="0" t="0" r="6350" b="6350"/>
                  <wp:wrapNone/>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C3B41" w:rsidRPr="00D91751">
              <w:rPr>
                <w:noProof/>
                <w:lang w:eastAsia="es-MX"/>
              </w:rPr>
              <w:drawing>
                <wp:inline distT="0" distB="0" distL="0" distR="0" wp14:anchorId="0EBDDAE4" wp14:editId="2CF78B8A">
                  <wp:extent cx="1904626" cy="3236976"/>
                  <wp:effectExtent l="0" t="0" r="635" b="1905"/>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n 215"/>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904626" cy="3236976"/>
                          </a:xfrm>
                          <a:prstGeom prst="rect">
                            <a:avLst/>
                          </a:prstGeom>
                          <a:noFill/>
                          <a:ln>
                            <a:noFill/>
                          </a:ln>
                        </pic:spPr>
                      </pic:pic>
                    </a:graphicData>
                  </a:graphic>
                </wp:inline>
              </w:drawing>
            </w:r>
          </w:p>
        </w:tc>
        <w:tc>
          <w:tcPr>
            <w:tcW w:w="4343" w:type="dxa"/>
            <w:gridSpan w:val="2"/>
          </w:tcPr>
          <w:p w14:paraId="55200519" w14:textId="77777777" w:rsidR="009822C1" w:rsidRPr="00D91751" w:rsidRDefault="009822C1" w:rsidP="0083625B">
            <w:pPr>
              <w:jc w:val="center"/>
            </w:pPr>
          </w:p>
          <w:p w14:paraId="1401D693" w14:textId="793762EA" w:rsidR="00EC3B41" w:rsidRPr="00D91751" w:rsidRDefault="00FA2148" w:rsidP="001827A0">
            <w:pPr>
              <w:jc w:val="center"/>
            </w:pPr>
            <w:r w:rsidRPr="00D91751">
              <w:rPr>
                <w:noProof/>
                <w:lang w:eastAsia="es-MX"/>
              </w:rPr>
              <w:drawing>
                <wp:anchor distT="0" distB="0" distL="114300" distR="114300" simplePos="0" relativeHeight="251658286" behindDoc="0" locked="0" layoutInCell="1" allowOverlap="1" wp14:anchorId="64967BED" wp14:editId="5B0D6C10">
                  <wp:simplePos x="0" y="0"/>
                  <wp:positionH relativeFrom="column">
                    <wp:posOffset>2286000</wp:posOffset>
                  </wp:positionH>
                  <wp:positionV relativeFrom="paragraph">
                    <wp:posOffset>2874645</wp:posOffset>
                  </wp:positionV>
                  <wp:extent cx="355600" cy="355600"/>
                  <wp:effectExtent l="0" t="0" r="6350" b="6350"/>
                  <wp:wrapNone/>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C3B41" w:rsidRPr="00D91751">
              <w:rPr>
                <w:noProof/>
                <w:lang w:eastAsia="es-MX"/>
              </w:rPr>
              <w:drawing>
                <wp:inline distT="0" distB="0" distL="0" distR="0" wp14:anchorId="538E0C93" wp14:editId="55774135">
                  <wp:extent cx="1904626" cy="3236976"/>
                  <wp:effectExtent l="0" t="0" r="635" b="190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n 216"/>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904626" cy="3236976"/>
                          </a:xfrm>
                          <a:prstGeom prst="rect">
                            <a:avLst/>
                          </a:prstGeom>
                          <a:noFill/>
                          <a:ln>
                            <a:noFill/>
                          </a:ln>
                        </pic:spPr>
                      </pic:pic>
                    </a:graphicData>
                  </a:graphic>
                </wp:inline>
              </w:drawing>
            </w:r>
          </w:p>
        </w:tc>
      </w:tr>
    </w:tbl>
    <w:p w14:paraId="67971DB1" w14:textId="7D1826B0" w:rsidR="00EC3B41" w:rsidRPr="00D91751" w:rsidRDefault="00EC3B41" w:rsidP="00EC3B41">
      <w:pPr>
        <w:pStyle w:val="Ttulo2"/>
        <w:numPr>
          <w:ilvl w:val="0"/>
          <w:numId w:val="7"/>
        </w:numPr>
        <w:rPr>
          <w:b/>
          <w:bCs/>
          <w:color w:val="B72385"/>
        </w:rPr>
      </w:pPr>
      <w:bookmarkStart w:id="27" w:name="_Toc155691026"/>
      <w:r w:rsidRPr="00D91751">
        <w:rPr>
          <w:b/>
          <w:bCs/>
          <w:color w:val="B72385"/>
        </w:rPr>
        <w:t>Ruptura de Boleta</w:t>
      </w:r>
      <w:bookmarkEnd w:id="27"/>
    </w:p>
    <w:p w14:paraId="2772A3E9" w14:textId="77777777" w:rsidR="00EC3B41" w:rsidRPr="00D91751" w:rsidRDefault="00EC3B41" w:rsidP="00EC3B41">
      <w:pPr>
        <w:spacing w:after="0"/>
        <w:rPr>
          <w:sz w:val="2"/>
          <w:szCs w:val="2"/>
        </w:rPr>
      </w:pPr>
    </w:p>
    <w:tbl>
      <w:tblPr>
        <w:tblStyle w:val="Tablaconcuadrcula"/>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438"/>
      </w:tblGrid>
      <w:tr w:rsidR="00EC3B41" w:rsidRPr="00D91751" w14:paraId="2ABC5709" w14:textId="77777777" w:rsidTr="001827A0">
        <w:trPr>
          <w:trHeight w:val="5046"/>
        </w:trPr>
        <w:tc>
          <w:tcPr>
            <w:tcW w:w="4537" w:type="dxa"/>
          </w:tcPr>
          <w:p w14:paraId="057A38F7" w14:textId="15ABC96F" w:rsidR="00EC3B41" w:rsidRPr="00D91751" w:rsidRDefault="00FA2148" w:rsidP="00EC3B41">
            <w:pPr>
              <w:jc w:val="center"/>
            </w:pPr>
            <w:r w:rsidRPr="00D91751">
              <w:rPr>
                <w:noProof/>
                <w:lang w:eastAsia="es-MX"/>
              </w:rPr>
              <w:drawing>
                <wp:anchor distT="0" distB="0" distL="114300" distR="114300" simplePos="0" relativeHeight="251658287" behindDoc="0" locked="0" layoutInCell="1" allowOverlap="1" wp14:anchorId="7CE4104A" wp14:editId="57398A30">
                  <wp:simplePos x="0" y="0"/>
                  <wp:positionH relativeFrom="column">
                    <wp:posOffset>2322830</wp:posOffset>
                  </wp:positionH>
                  <wp:positionV relativeFrom="paragraph">
                    <wp:posOffset>2747010</wp:posOffset>
                  </wp:positionV>
                  <wp:extent cx="355600" cy="355600"/>
                  <wp:effectExtent l="0" t="0" r="6350" b="6350"/>
                  <wp:wrapNone/>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15951A28" wp14:editId="06AA883F">
                  <wp:extent cx="1829301" cy="310896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829301" cy="3108960"/>
                          </a:xfrm>
                          <a:prstGeom prst="rect">
                            <a:avLst/>
                          </a:prstGeom>
                          <a:noFill/>
                          <a:ln>
                            <a:noFill/>
                          </a:ln>
                        </pic:spPr>
                      </pic:pic>
                    </a:graphicData>
                  </a:graphic>
                </wp:inline>
              </w:drawing>
            </w:r>
          </w:p>
        </w:tc>
        <w:tc>
          <w:tcPr>
            <w:tcW w:w="4438" w:type="dxa"/>
          </w:tcPr>
          <w:p w14:paraId="55318776" w14:textId="35D3DF09" w:rsidR="00E73B18" w:rsidRPr="00D91751" w:rsidRDefault="00FA2148" w:rsidP="00E73B18">
            <w:pPr>
              <w:jc w:val="center"/>
              <w:rPr>
                <w:sz w:val="12"/>
                <w:szCs w:val="12"/>
              </w:rPr>
            </w:pPr>
            <w:r w:rsidRPr="00D91751">
              <w:rPr>
                <w:noProof/>
                <w:lang w:eastAsia="es-MX"/>
              </w:rPr>
              <w:drawing>
                <wp:anchor distT="0" distB="0" distL="114300" distR="114300" simplePos="0" relativeHeight="251658288" behindDoc="0" locked="0" layoutInCell="1" allowOverlap="1" wp14:anchorId="6F175F76" wp14:editId="48191E41">
                  <wp:simplePos x="0" y="0"/>
                  <wp:positionH relativeFrom="column">
                    <wp:posOffset>2256155</wp:posOffset>
                  </wp:positionH>
                  <wp:positionV relativeFrom="paragraph">
                    <wp:posOffset>2743200</wp:posOffset>
                  </wp:positionV>
                  <wp:extent cx="355600" cy="355600"/>
                  <wp:effectExtent l="0" t="0" r="6350" b="6350"/>
                  <wp:wrapNone/>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59086248" wp14:editId="736A179F">
                  <wp:extent cx="1829301" cy="310896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1829301" cy="3108960"/>
                          </a:xfrm>
                          <a:prstGeom prst="rect">
                            <a:avLst/>
                          </a:prstGeom>
                          <a:noFill/>
                          <a:ln>
                            <a:noFill/>
                          </a:ln>
                        </pic:spPr>
                      </pic:pic>
                    </a:graphicData>
                  </a:graphic>
                </wp:inline>
              </w:drawing>
            </w:r>
          </w:p>
          <w:p w14:paraId="3CE7FC06" w14:textId="2F651DB5" w:rsidR="00E73B18" w:rsidRPr="00D91751" w:rsidRDefault="00E73B18" w:rsidP="00E73B18">
            <w:pPr>
              <w:jc w:val="center"/>
              <w:rPr>
                <w:sz w:val="12"/>
                <w:szCs w:val="12"/>
              </w:rPr>
            </w:pPr>
          </w:p>
        </w:tc>
      </w:tr>
      <w:tr w:rsidR="00EC3B41" w:rsidRPr="00D91751" w14:paraId="10200D07" w14:textId="77777777" w:rsidTr="001827A0">
        <w:trPr>
          <w:trHeight w:val="1425"/>
        </w:trPr>
        <w:tc>
          <w:tcPr>
            <w:tcW w:w="8975" w:type="dxa"/>
            <w:gridSpan w:val="2"/>
            <w:vAlign w:val="center"/>
          </w:tcPr>
          <w:p w14:paraId="22B4D48F" w14:textId="0FEDB47F" w:rsidR="00EC3B41" w:rsidRPr="00D91751" w:rsidRDefault="00EC3B41" w:rsidP="00EC3B41">
            <w:pPr>
              <w:jc w:val="both"/>
              <w:rPr>
                <w:rFonts w:ascii="Arial" w:hAnsi="Arial" w:cs="Arial"/>
              </w:rPr>
            </w:pPr>
            <w:r w:rsidRPr="00D91751">
              <w:rPr>
                <w:rFonts w:ascii="Arial" w:hAnsi="Arial" w:cs="Arial"/>
              </w:rPr>
              <w:t xml:space="preserve">Sí la boleta presenta una rotura o mutilación, de mayor o menor magnitud, pero se logran apreciar completos los recuadros de todos los partidos políticos para garantizar que </w:t>
            </w:r>
            <w:r w:rsidR="00111A41" w:rsidRPr="00D91751">
              <w:rPr>
                <w:rFonts w:ascii="Arial" w:hAnsi="Arial" w:cs="Arial"/>
              </w:rPr>
              <w:t>la persona e</w:t>
            </w:r>
            <w:r w:rsidRPr="00D91751">
              <w:rPr>
                <w:rFonts w:ascii="Arial" w:hAnsi="Arial" w:cs="Arial"/>
              </w:rPr>
              <w:t>lector</w:t>
            </w:r>
            <w:r w:rsidR="00111A41" w:rsidRPr="00D91751">
              <w:rPr>
                <w:rFonts w:ascii="Arial" w:hAnsi="Arial" w:cs="Arial"/>
              </w:rPr>
              <w:t>a</w:t>
            </w:r>
            <w:r w:rsidRPr="00D91751">
              <w:rPr>
                <w:rFonts w:ascii="Arial" w:hAnsi="Arial" w:cs="Arial"/>
              </w:rPr>
              <w:t xml:space="preserve"> no marcó otra opción, y la marca puesta en la misma es lo suficientemente clara, el voto se considera válido.</w:t>
            </w:r>
          </w:p>
          <w:p w14:paraId="0E4B4174" w14:textId="77777777" w:rsidR="00EC3B41" w:rsidRPr="00D91751" w:rsidRDefault="00EC3B41" w:rsidP="00EC3B41">
            <w:pPr>
              <w:jc w:val="both"/>
              <w:rPr>
                <w:rFonts w:ascii="Arial" w:hAnsi="Arial" w:cs="Arial"/>
              </w:rPr>
            </w:pPr>
          </w:p>
          <w:p w14:paraId="102FAD82" w14:textId="1B29CB16" w:rsidR="00EC3B41" w:rsidRPr="00D91751" w:rsidRDefault="00EC3B41" w:rsidP="007337A9">
            <w:pPr>
              <w:spacing w:line="360" w:lineRule="auto"/>
              <w:jc w:val="center"/>
              <w:rPr>
                <w:i/>
                <w:iCs/>
                <w:noProof/>
              </w:rPr>
            </w:pPr>
            <w:r w:rsidRPr="00D91751">
              <w:rPr>
                <w:rFonts w:ascii="Arial" w:hAnsi="Arial" w:cs="Arial"/>
                <w:b/>
                <w:bCs/>
                <w:i/>
                <w:iCs/>
                <w:color w:val="B72385"/>
              </w:rPr>
              <w:t>SUP-JIN-5/2006</w:t>
            </w:r>
            <w:r w:rsidR="007337A9" w:rsidRPr="00D91751">
              <w:rPr>
                <w:rFonts w:ascii="Arial" w:hAnsi="Arial" w:cs="Arial"/>
                <w:b/>
                <w:bCs/>
                <w:i/>
                <w:iCs/>
                <w:color w:val="B72385"/>
              </w:rPr>
              <w:t>,</w:t>
            </w:r>
            <w:r w:rsidRPr="00D91751">
              <w:rPr>
                <w:rFonts w:ascii="Arial" w:hAnsi="Arial" w:cs="Arial"/>
                <w:b/>
                <w:bCs/>
                <w:i/>
                <w:iCs/>
                <w:color w:val="B72385"/>
              </w:rPr>
              <w:t xml:space="preserve"> SUP-JIN-6/2006</w:t>
            </w:r>
            <w:r w:rsidR="009822C1" w:rsidRPr="00D91751">
              <w:rPr>
                <w:rFonts w:ascii="Arial" w:hAnsi="Arial" w:cs="Arial"/>
                <w:b/>
                <w:bCs/>
                <w:i/>
                <w:iCs/>
                <w:color w:val="B72385"/>
              </w:rPr>
              <w:t xml:space="preserve"> </w:t>
            </w:r>
            <w:r w:rsidRPr="00D91751">
              <w:rPr>
                <w:rFonts w:ascii="Arial" w:hAnsi="Arial" w:cs="Arial"/>
                <w:b/>
                <w:bCs/>
                <w:i/>
                <w:iCs/>
                <w:color w:val="B72385"/>
              </w:rPr>
              <w:t xml:space="preserve">ACUMULADOS </w:t>
            </w:r>
            <w:r w:rsidR="009822C1" w:rsidRPr="00D91751">
              <w:rPr>
                <w:rFonts w:ascii="Arial" w:hAnsi="Arial" w:cs="Arial"/>
                <w:b/>
                <w:bCs/>
                <w:i/>
                <w:iCs/>
                <w:color w:val="B72385"/>
              </w:rPr>
              <w:t>y</w:t>
            </w:r>
            <w:r w:rsidRPr="00D91751">
              <w:rPr>
                <w:rFonts w:ascii="Arial" w:hAnsi="Arial" w:cs="Arial"/>
                <w:b/>
                <w:bCs/>
                <w:i/>
                <w:iCs/>
                <w:color w:val="B72385"/>
              </w:rPr>
              <w:t xml:space="preserve"> SUP-JIN-14/2006.</w:t>
            </w:r>
          </w:p>
        </w:tc>
      </w:tr>
    </w:tbl>
    <w:p w14:paraId="04024517" w14:textId="77777777" w:rsidR="00F45836" w:rsidRPr="00D91751" w:rsidRDefault="00F45836" w:rsidP="00F45836">
      <w:pPr>
        <w:pStyle w:val="Ttulo1"/>
        <w:numPr>
          <w:ilvl w:val="0"/>
          <w:numId w:val="5"/>
        </w:numPr>
        <w:rPr>
          <w:b/>
          <w:bCs/>
          <w:color w:val="B72385"/>
        </w:rPr>
      </w:pPr>
      <w:bookmarkStart w:id="28" w:name="_Toc155357962"/>
      <w:bookmarkStart w:id="29" w:name="_Toc155691027"/>
      <w:r w:rsidRPr="00D91751">
        <w:rPr>
          <w:b/>
          <w:bCs/>
          <w:color w:val="B72385"/>
        </w:rPr>
        <w:lastRenderedPageBreak/>
        <w:t>VOTOS VÁLIDOS PARA CANDIDATURA COMÚN</w:t>
      </w:r>
      <w:bookmarkEnd w:id="28"/>
      <w:bookmarkEnd w:id="29"/>
    </w:p>
    <w:p w14:paraId="66214165" w14:textId="77777777" w:rsidR="00F45836" w:rsidRPr="00D91751" w:rsidRDefault="00F45836" w:rsidP="00F45836">
      <w:pPr>
        <w:pStyle w:val="Ttulo2"/>
        <w:numPr>
          <w:ilvl w:val="0"/>
          <w:numId w:val="22"/>
        </w:numPr>
        <w:rPr>
          <w:b/>
          <w:bCs/>
          <w:color w:val="B72385"/>
        </w:rPr>
      </w:pPr>
      <w:bookmarkStart w:id="30" w:name="_Toc155357963"/>
      <w:bookmarkStart w:id="31" w:name="_Toc155691028"/>
      <w:r w:rsidRPr="00D91751">
        <w:rPr>
          <w:b/>
          <w:bCs/>
          <w:color w:val="B72385"/>
        </w:rPr>
        <w:t>Candidatura Común (PAN y PRD)</w:t>
      </w:r>
      <w:bookmarkEnd w:id="30"/>
      <w:bookmarkEnd w:id="31"/>
    </w:p>
    <w:tbl>
      <w:tblPr>
        <w:tblStyle w:val="Tablaconcuadrcul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43"/>
        <w:gridCol w:w="4343"/>
      </w:tblGrid>
      <w:tr w:rsidR="00F45836" w:rsidRPr="00D91751" w14:paraId="5A172DB2" w14:textId="77777777" w:rsidTr="000C7D04">
        <w:trPr>
          <w:trHeight w:val="284"/>
        </w:trPr>
        <w:tc>
          <w:tcPr>
            <w:tcW w:w="8686" w:type="dxa"/>
            <w:gridSpan w:val="2"/>
            <w:tcBorders>
              <w:top w:val="nil"/>
              <w:left w:val="nil"/>
              <w:bottom w:val="nil"/>
              <w:right w:val="nil"/>
            </w:tcBorders>
            <w:vAlign w:val="center"/>
          </w:tcPr>
          <w:p w14:paraId="24D6A8D1" w14:textId="77777777" w:rsidR="00F45836" w:rsidRPr="00D91751" w:rsidRDefault="00F45836" w:rsidP="000C7D04">
            <w:pPr>
              <w:autoSpaceDE w:val="0"/>
              <w:autoSpaceDN w:val="0"/>
              <w:adjustRightInd w:val="0"/>
              <w:ind w:left="360"/>
              <w:jc w:val="both"/>
              <w:rPr>
                <w:rFonts w:ascii="Arial" w:hAnsi="Arial" w:cs="Arial"/>
              </w:rPr>
            </w:pPr>
            <w:r w:rsidRPr="00D91751">
              <w:rPr>
                <w:rFonts w:ascii="Arial" w:hAnsi="Arial" w:cs="Arial"/>
              </w:rPr>
              <w:t>Para considerar como voto válido para alguna candidatura común, la marca debe estar en uno o más en los que se contienen emblemas de los partidos políticos que apoyan a la candidatura común, los cuales serán considerados válidos para el candidato o la candidata postulada, así como para cada uno de los partidos políticos</w:t>
            </w:r>
          </w:p>
        </w:tc>
      </w:tr>
      <w:tr w:rsidR="00F45836" w:rsidRPr="00D91751" w14:paraId="59B7A609" w14:textId="77777777" w:rsidTr="000F6573">
        <w:trPr>
          <w:trHeight w:val="5242"/>
        </w:trPr>
        <w:tc>
          <w:tcPr>
            <w:tcW w:w="4343" w:type="dxa"/>
            <w:tcBorders>
              <w:top w:val="nil"/>
              <w:left w:val="nil"/>
              <w:bottom w:val="nil"/>
              <w:right w:val="nil"/>
            </w:tcBorders>
            <w:shd w:val="clear" w:color="auto" w:fill="auto"/>
          </w:tcPr>
          <w:p w14:paraId="4640E25A" w14:textId="77777777" w:rsidR="00F45836" w:rsidRPr="00D91751" w:rsidRDefault="00F45836" w:rsidP="000C7D04">
            <w:pPr>
              <w:jc w:val="center"/>
              <w:rPr>
                <w:noProof/>
              </w:rPr>
            </w:pPr>
          </w:p>
          <w:p w14:paraId="4238649F" w14:textId="77777777" w:rsidR="00F45836" w:rsidRPr="00D91751" w:rsidRDefault="00F45836" w:rsidP="000C7D04">
            <w:pPr>
              <w:jc w:val="center"/>
              <w:rPr>
                <w:noProof/>
              </w:rPr>
            </w:pPr>
            <w:r w:rsidRPr="00D91751">
              <w:rPr>
                <w:noProof/>
                <w:lang w:eastAsia="es-MX"/>
              </w:rPr>
              <w:drawing>
                <wp:anchor distT="0" distB="0" distL="114300" distR="114300" simplePos="0" relativeHeight="251658345" behindDoc="0" locked="0" layoutInCell="1" allowOverlap="1" wp14:anchorId="5DB858E1" wp14:editId="5F8E5BF1">
                  <wp:simplePos x="0" y="0"/>
                  <wp:positionH relativeFrom="column">
                    <wp:posOffset>2248898</wp:posOffset>
                  </wp:positionH>
                  <wp:positionV relativeFrom="paragraph">
                    <wp:posOffset>2880995</wp:posOffset>
                  </wp:positionV>
                  <wp:extent cx="355600" cy="355600"/>
                  <wp:effectExtent l="0" t="0" r="6350" b="6350"/>
                  <wp:wrapNone/>
                  <wp:docPr id="1316603220" name="Imagen 1316603220" descr="Imagen que contiene reloj, tabl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03220" name="Imagen 1316603220" descr="Imagen que contiene reloj, tabla, dibujo&#10;&#10;Descripción generada automá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lang w:eastAsia="es-MX"/>
              </w:rPr>
              <w:drawing>
                <wp:inline distT="0" distB="0" distL="0" distR="0" wp14:anchorId="3ECF5BD4" wp14:editId="3402B7BF">
                  <wp:extent cx="1904314" cy="3236448"/>
                  <wp:effectExtent l="0" t="0" r="1270" b="2540"/>
                  <wp:docPr id="840972154" name="Imagen 8409721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72154" name="Imagen 840972154" descr="Interfaz de usuario gráfica, Aplicación&#10;&#10;Descripción generada automáticamente"/>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904314" cy="3236448"/>
                          </a:xfrm>
                          <a:prstGeom prst="rect">
                            <a:avLst/>
                          </a:prstGeom>
                          <a:noFill/>
                          <a:ln>
                            <a:noFill/>
                          </a:ln>
                        </pic:spPr>
                      </pic:pic>
                    </a:graphicData>
                  </a:graphic>
                </wp:inline>
              </w:drawing>
            </w:r>
          </w:p>
        </w:tc>
        <w:tc>
          <w:tcPr>
            <w:tcW w:w="4343" w:type="dxa"/>
            <w:tcBorders>
              <w:top w:val="nil"/>
              <w:left w:val="nil"/>
              <w:bottom w:val="nil"/>
              <w:right w:val="nil"/>
            </w:tcBorders>
          </w:tcPr>
          <w:p w14:paraId="0878FE02" w14:textId="77777777" w:rsidR="00F45836" w:rsidRPr="00D91751" w:rsidRDefault="00F45836" w:rsidP="000C7D04">
            <w:pPr>
              <w:jc w:val="center"/>
              <w:rPr>
                <w:noProof/>
              </w:rPr>
            </w:pPr>
          </w:p>
          <w:p w14:paraId="24B548D4" w14:textId="77777777" w:rsidR="00F45836" w:rsidRPr="00D91751" w:rsidRDefault="00F45836" w:rsidP="000C7D04">
            <w:pPr>
              <w:jc w:val="center"/>
              <w:rPr>
                <w:noProof/>
              </w:rPr>
            </w:pPr>
            <w:r w:rsidRPr="00D91751">
              <w:rPr>
                <w:noProof/>
                <w:lang w:eastAsia="es-MX"/>
              </w:rPr>
              <w:drawing>
                <wp:anchor distT="0" distB="0" distL="114300" distR="114300" simplePos="0" relativeHeight="251658346" behindDoc="0" locked="0" layoutInCell="1" allowOverlap="1" wp14:anchorId="674FEB28" wp14:editId="34A60158">
                  <wp:simplePos x="0" y="0"/>
                  <wp:positionH relativeFrom="column">
                    <wp:posOffset>2253615</wp:posOffset>
                  </wp:positionH>
                  <wp:positionV relativeFrom="paragraph">
                    <wp:posOffset>2876278</wp:posOffset>
                  </wp:positionV>
                  <wp:extent cx="355600" cy="355600"/>
                  <wp:effectExtent l="0" t="0" r="6350" b="6350"/>
                  <wp:wrapNone/>
                  <wp:docPr id="574996307" name="Imagen 574996307"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96307" name="Imagen 574996307" descr="Icono&#10;&#10;Descripción generada automá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lang w:eastAsia="es-MX"/>
              </w:rPr>
              <w:drawing>
                <wp:inline distT="0" distB="0" distL="0" distR="0" wp14:anchorId="34E813A5" wp14:editId="46466833">
                  <wp:extent cx="1904314" cy="3236448"/>
                  <wp:effectExtent l="0" t="0" r="1270" b="2540"/>
                  <wp:docPr id="488730301" name="Imagen 48873030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30301" name="Imagen 488730301" descr="Interfaz de usuario gráfica, Aplicación&#10;&#10;Descripción generada automáticamente"/>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904314" cy="3236448"/>
                          </a:xfrm>
                          <a:prstGeom prst="rect">
                            <a:avLst/>
                          </a:prstGeom>
                          <a:noFill/>
                          <a:ln>
                            <a:noFill/>
                          </a:ln>
                        </pic:spPr>
                      </pic:pic>
                    </a:graphicData>
                  </a:graphic>
                </wp:inline>
              </w:drawing>
            </w:r>
          </w:p>
        </w:tc>
      </w:tr>
      <w:tr w:rsidR="00F45836" w:rsidRPr="00D91751" w14:paraId="4A1228D1" w14:textId="77777777" w:rsidTr="000F6573">
        <w:trPr>
          <w:trHeight w:val="5229"/>
        </w:trPr>
        <w:tc>
          <w:tcPr>
            <w:tcW w:w="4343" w:type="dxa"/>
            <w:tcBorders>
              <w:top w:val="nil"/>
              <w:left w:val="nil"/>
              <w:bottom w:val="nil"/>
              <w:right w:val="nil"/>
            </w:tcBorders>
            <w:vAlign w:val="center"/>
          </w:tcPr>
          <w:p w14:paraId="756989DF" w14:textId="77777777" w:rsidR="00F45836" w:rsidRPr="00D91751" w:rsidRDefault="00F45836" w:rsidP="000C7D04">
            <w:pPr>
              <w:jc w:val="center"/>
            </w:pPr>
          </w:p>
          <w:p w14:paraId="6CDB31B6" w14:textId="77777777" w:rsidR="00F45836" w:rsidRPr="00D91751" w:rsidRDefault="00F45836" w:rsidP="000C7D04">
            <w:pPr>
              <w:jc w:val="center"/>
            </w:pPr>
            <w:r w:rsidRPr="00D91751">
              <w:rPr>
                <w:noProof/>
                <w:lang w:eastAsia="es-MX"/>
              </w:rPr>
              <w:drawing>
                <wp:anchor distT="0" distB="0" distL="114300" distR="114300" simplePos="0" relativeHeight="251658347" behindDoc="0" locked="0" layoutInCell="1" allowOverlap="1" wp14:anchorId="16183C67" wp14:editId="502849DA">
                  <wp:simplePos x="0" y="0"/>
                  <wp:positionH relativeFrom="column">
                    <wp:posOffset>2256155</wp:posOffset>
                  </wp:positionH>
                  <wp:positionV relativeFrom="paragraph">
                    <wp:posOffset>2878455</wp:posOffset>
                  </wp:positionV>
                  <wp:extent cx="355600" cy="355600"/>
                  <wp:effectExtent l="0" t="0" r="0" b="0"/>
                  <wp:wrapNone/>
                  <wp:docPr id="1060047455" name="Imagen 1060047455"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47455" name="Imagen 1060047455" descr="Icono&#10;&#10;Descripción generada automá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lang w:eastAsia="es-MX"/>
              </w:rPr>
              <w:drawing>
                <wp:inline distT="0" distB="0" distL="0" distR="0" wp14:anchorId="26642F39" wp14:editId="6C746077">
                  <wp:extent cx="1904314" cy="3236448"/>
                  <wp:effectExtent l="0" t="0" r="1270" b="2540"/>
                  <wp:docPr id="798575217" name="Imagen 798575217"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575217" name="Imagen 798575217" descr="Interfaz de usuario gráfica, Aplicación, Sitio web&#10;&#10;Descripción generada automáticamente"/>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904314" cy="3236448"/>
                          </a:xfrm>
                          <a:prstGeom prst="rect">
                            <a:avLst/>
                          </a:prstGeom>
                          <a:noFill/>
                          <a:ln>
                            <a:noFill/>
                          </a:ln>
                        </pic:spPr>
                      </pic:pic>
                    </a:graphicData>
                  </a:graphic>
                </wp:inline>
              </w:drawing>
            </w:r>
          </w:p>
        </w:tc>
        <w:tc>
          <w:tcPr>
            <w:tcW w:w="4343" w:type="dxa"/>
            <w:tcBorders>
              <w:top w:val="nil"/>
              <w:left w:val="nil"/>
              <w:bottom w:val="nil"/>
              <w:right w:val="nil"/>
            </w:tcBorders>
            <w:vAlign w:val="center"/>
          </w:tcPr>
          <w:p w14:paraId="300EFD24" w14:textId="77777777" w:rsidR="00F45836" w:rsidRPr="00D91751" w:rsidRDefault="00F45836" w:rsidP="000C7D04"/>
        </w:tc>
      </w:tr>
    </w:tbl>
    <w:p w14:paraId="35B4B27E" w14:textId="77777777" w:rsidR="00F45836" w:rsidRPr="00D91751" w:rsidRDefault="00F45836" w:rsidP="00233A0B">
      <w:pPr>
        <w:pStyle w:val="Ttulo2"/>
        <w:numPr>
          <w:ilvl w:val="0"/>
          <w:numId w:val="22"/>
        </w:numPr>
        <w:rPr>
          <w:b/>
          <w:bCs/>
          <w:color w:val="B72385"/>
        </w:rPr>
      </w:pPr>
      <w:r w:rsidRPr="00D91751">
        <w:rPr>
          <w:b/>
          <w:bCs/>
          <w:color w:val="B72385"/>
        </w:rPr>
        <w:br w:type="page"/>
      </w:r>
      <w:r w:rsidRPr="00D91751">
        <w:lastRenderedPageBreak/>
        <w:t xml:space="preserve"> </w:t>
      </w:r>
      <w:bookmarkStart w:id="32" w:name="_Toc155357964"/>
      <w:bookmarkStart w:id="33" w:name="_Toc155691029"/>
      <w:r w:rsidRPr="00D91751">
        <w:rPr>
          <w:b/>
          <w:bCs/>
          <w:color w:val="B72385"/>
        </w:rPr>
        <w:t>Voto nominativo para candidatura común</w:t>
      </w:r>
      <w:bookmarkEnd w:id="32"/>
      <w:bookmarkEnd w:id="33"/>
    </w:p>
    <w:tbl>
      <w:tblPr>
        <w:tblStyle w:val="Tablaconcuadrcula"/>
        <w:tblW w:w="0" w:type="auto"/>
        <w:tblInd w:w="-5" w:type="dxa"/>
        <w:tblLook w:val="04A0" w:firstRow="1" w:lastRow="0" w:firstColumn="1" w:lastColumn="0" w:noHBand="0" w:noVBand="1"/>
      </w:tblPr>
      <w:tblGrid>
        <w:gridCol w:w="4343"/>
        <w:gridCol w:w="4343"/>
      </w:tblGrid>
      <w:tr w:rsidR="00F45836" w:rsidRPr="00D91751" w14:paraId="09FC5DA0" w14:textId="77777777" w:rsidTr="00233A0B">
        <w:trPr>
          <w:trHeight w:val="284"/>
        </w:trPr>
        <w:tc>
          <w:tcPr>
            <w:tcW w:w="8686" w:type="dxa"/>
            <w:gridSpan w:val="2"/>
            <w:tcBorders>
              <w:top w:val="nil"/>
              <w:left w:val="nil"/>
              <w:bottom w:val="nil"/>
              <w:right w:val="nil"/>
            </w:tcBorders>
            <w:shd w:val="clear" w:color="auto" w:fill="auto"/>
            <w:vAlign w:val="center"/>
          </w:tcPr>
          <w:p w14:paraId="70305A12" w14:textId="77777777" w:rsidR="00F45836" w:rsidRPr="00D91751" w:rsidRDefault="00F45836" w:rsidP="00233A0B">
            <w:pPr>
              <w:autoSpaceDE w:val="0"/>
              <w:autoSpaceDN w:val="0"/>
              <w:adjustRightInd w:val="0"/>
              <w:ind w:left="360"/>
              <w:jc w:val="both"/>
              <w:rPr>
                <w:rFonts w:ascii="Arial" w:hAnsi="Arial" w:cs="Arial"/>
              </w:rPr>
            </w:pPr>
          </w:p>
        </w:tc>
      </w:tr>
      <w:tr w:rsidR="00F45836" w:rsidRPr="00D91751" w14:paraId="04ECD83D" w14:textId="77777777" w:rsidTr="00233A0B">
        <w:trPr>
          <w:trHeight w:val="5242"/>
        </w:trPr>
        <w:tc>
          <w:tcPr>
            <w:tcW w:w="4343" w:type="dxa"/>
            <w:tcBorders>
              <w:top w:val="nil"/>
              <w:left w:val="nil"/>
              <w:bottom w:val="nil"/>
              <w:right w:val="nil"/>
            </w:tcBorders>
            <w:shd w:val="clear" w:color="auto" w:fill="auto"/>
          </w:tcPr>
          <w:p w14:paraId="31A08AFC" w14:textId="77777777" w:rsidR="00F45836" w:rsidRPr="00D91751" w:rsidRDefault="00F45836" w:rsidP="00233A0B">
            <w:pPr>
              <w:jc w:val="center"/>
              <w:rPr>
                <w:noProof/>
              </w:rPr>
            </w:pPr>
          </w:p>
          <w:p w14:paraId="358729D1" w14:textId="77777777" w:rsidR="000F6573" w:rsidRPr="00D91751" w:rsidRDefault="000F6573" w:rsidP="00233A0B">
            <w:pPr>
              <w:jc w:val="center"/>
              <w:rPr>
                <w:noProof/>
              </w:rPr>
            </w:pPr>
          </w:p>
          <w:p w14:paraId="6E3B950C" w14:textId="77777777" w:rsidR="000F6573" w:rsidRPr="00D91751" w:rsidRDefault="000F6573" w:rsidP="00233A0B">
            <w:pPr>
              <w:jc w:val="center"/>
              <w:rPr>
                <w:noProof/>
              </w:rPr>
            </w:pPr>
          </w:p>
          <w:p w14:paraId="7700A070" w14:textId="77777777" w:rsidR="00F45836" w:rsidRPr="00D91751" w:rsidRDefault="00F45836" w:rsidP="00233A0B">
            <w:pPr>
              <w:jc w:val="both"/>
              <w:rPr>
                <w:rFonts w:ascii="Arial" w:hAnsi="Arial" w:cs="Arial"/>
                <w:color w:val="000000"/>
              </w:rPr>
            </w:pPr>
            <w:r w:rsidRPr="00D91751">
              <w:rPr>
                <w:rFonts w:ascii="Arial" w:hAnsi="Arial" w:cs="Arial"/>
                <w:color w:val="000000"/>
              </w:rPr>
              <w:t xml:space="preserve">La Sala Superior estimó que, “si en una boleta no se marcó ninguno de los recuadros que contienen los emblemas de los partidos políticos, coaliciones o candidatura común, pero en otra parte de la boleta se asienta el nombre del candidato de cualquiera de los partidos contendientes o candidatos independientes, esto indica la intención del elector de encaminar su voto a favor candidato. Por lo que el voto debe considerarse válido.” </w:t>
            </w:r>
          </w:p>
          <w:p w14:paraId="6E17E00C" w14:textId="77777777" w:rsidR="00F45836" w:rsidRPr="00D91751" w:rsidRDefault="00F45836" w:rsidP="00233A0B"/>
          <w:p w14:paraId="24FB13D6" w14:textId="77777777" w:rsidR="00F45836" w:rsidRPr="00D91751" w:rsidRDefault="00F45836" w:rsidP="00233A0B">
            <w:pPr>
              <w:jc w:val="center"/>
              <w:rPr>
                <w:rFonts w:ascii="Arial" w:hAnsi="Arial" w:cs="Arial"/>
                <w:b/>
                <w:bCs/>
                <w:i/>
                <w:iCs/>
                <w:color w:val="B72385"/>
              </w:rPr>
            </w:pPr>
            <w:r w:rsidRPr="00D91751">
              <w:rPr>
                <w:rFonts w:ascii="Arial" w:hAnsi="Arial" w:cs="Arial"/>
                <w:b/>
                <w:bCs/>
                <w:i/>
                <w:iCs/>
                <w:color w:val="B72385"/>
              </w:rPr>
              <w:t>SUP-JRC-39/2018</w:t>
            </w:r>
          </w:p>
          <w:p w14:paraId="2117EED1" w14:textId="77777777" w:rsidR="000F6573" w:rsidRPr="00D91751" w:rsidRDefault="000F6573" w:rsidP="00233A0B">
            <w:pPr>
              <w:jc w:val="center"/>
              <w:rPr>
                <w:noProof/>
              </w:rPr>
            </w:pPr>
          </w:p>
          <w:p w14:paraId="1B4C8EB7" w14:textId="77777777" w:rsidR="00F45836" w:rsidRPr="00D91751" w:rsidRDefault="00F45836" w:rsidP="00233A0B">
            <w:pPr>
              <w:jc w:val="center"/>
              <w:rPr>
                <w:noProof/>
              </w:rPr>
            </w:pPr>
          </w:p>
          <w:p w14:paraId="630BB1FC" w14:textId="77777777" w:rsidR="00F45836" w:rsidRPr="00D91751" w:rsidRDefault="00F45836" w:rsidP="00233A0B">
            <w:pPr>
              <w:jc w:val="center"/>
              <w:rPr>
                <w:noProof/>
              </w:rPr>
            </w:pPr>
          </w:p>
          <w:p w14:paraId="52B7F087" w14:textId="77777777" w:rsidR="00F45836" w:rsidRPr="00D91751" w:rsidRDefault="00F45836" w:rsidP="00233A0B">
            <w:pPr>
              <w:jc w:val="center"/>
              <w:rPr>
                <w:noProof/>
              </w:rPr>
            </w:pPr>
          </w:p>
        </w:tc>
        <w:tc>
          <w:tcPr>
            <w:tcW w:w="4343" w:type="dxa"/>
            <w:tcBorders>
              <w:top w:val="nil"/>
              <w:left w:val="nil"/>
              <w:bottom w:val="nil"/>
              <w:right w:val="nil"/>
            </w:tcBorders>
            <w:shd w:val="clear" w:color="auto" w:fill="auto"/>
          </w:tcPr>
          <w:p w14:paraId="75935F07" w14:textId="77777777" w:rsidR="00F45836" w:rsidRPr="00D91751" w:rsidRDefault="00F45836" w:rsidP="00233A0B">
            <w:pPr>
              <w:jc w:val="center"/>
              <w:rPr>
                <w:noProof/>
              </w:rPr>
            </w:pPr>
          </w:p>
          <w:p w14:paraId="31B196A4" w14:textId="77777777" w:rsidR="00F45836" w:rsidRPr="00D91751" w:rsidRDefault="00F45836" w:rsidP="00233A0B">
            <w:pPr>
              <w:jc w:val="center"/>
              <w:rPr>
                <w:noProof/>
              </w:rPr>
            </w:pPr>
            <w:r w:rsidRPr="00D91751">
              <w:rPr>
                <w:noProof/>
                <w:lang w:eastAsia="es-MX"/>
              </w:rPr>
              <w:drawing>
                <wp:anchor distT="0" distB="0" distL="114300" distR="114300" simplePos="0" relativeHeight="251658348" behindDoc="0" locked="0" layoutInCell="1" allowOverlap="1" wp14:anchorId="47A5AF5D" wp14:editId="4D2644C0">
                  <wp:simplePos x="0" y="0"/>
                  <wp:positionH relativeFrom="column">
                    <wp:posOffset>2262505</wp:posOffset>
                  </wp:positionH>
                  <wp:positionV relativeFrom="paragraph">
                    <wp:posOffset>2880995</wp:posOffset>
                  </wp:positionV>
                  <wp:extent cx="355600" cy="355600"/>
                  <wp:effectExtent l="0" t="0" r="6350" b="6350"/>
                  <wp:wrapNone/>
                  <wp:docPr id="1748740483" name="Imagen 1748740483" descr="Imagen que contiene reloj, tabl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603220" name="Imagen 1316603220" descr="Imagen que contiene reloj, tabla, dibujo&#10;&#10;Descripción generada automá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lang w:eastAsia="es-MX"/>
              </w:rPr>
              <w:drawing>
                <wp:inline distT="0" distB="0" distL="0" distR="0" wp14:anchorId="127232A0" wp14:editId="420CF220">
                  <wp:extent cx="1904314" cy="3236447"/>
                  <wp:effectExtent l="0" t="0" r="1270" b="2540"/>
                  <wp:docPr id="871641264" name="Imagen 871641264"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641264" name="Imagen 871641264" descr="Logotipo, nombre de la empresa&#10;&#10;Descripción generada automáticamente"/>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1904314" cy="3236447"/>
                          </a:xfrm>
                          <a:prstGeom prst="rect">
                            <a:avLst/>
                          </a:prstGeom>
                          <a:noFill/>
                          <a:ln>
                            <a:noFill/>
                          </a:ln>
                        </pic:spPr>
                      </pic:pic>
                    </a:graphicData>
                  </a:graphic>
                </wp:inline>
              </w:drawing>
            </w:r>
          </w:p>
        </w:tc>
      </w:tr>
      <w:tr w:rsidR="00F45836" w:rsidRPr="00D91751" w14:paraId="616CC6C5" w14:textId="77777777" w:rsidTr="00233A0B">
        <w:trPr>
          <w:trHeight w:val="5229"/>
        </w:trPr>
        <w:tc>
          <w:tcPr>
            <w:tcW w:w="4343" w:type="dxa"/>
            <w:tcBorders>
              <w:top w:val="nil"/>
              <w:left w:val="nil"/>
              <w:bottom w:val="nil"/>
              <w:right w:val="nil"/>
            </w:tcBorders>
            <w:shd w:val="clear" w:color="auto" w:fill="auto"/>
            <w:vAlign w:val="center"/>
          </w:tcPr>
          <w:p w14:paraId="0D305AA7" w14:textId="77777777" w:rsidR="00F45836" w:rsidRPr="00D91751" w:rsidRDefault="00F45836" w:rsidP="00233A0B">
            <w:pPr>
              <w:jc w:val="both"/>
              <w:rPr>
                <w:rFonts w:ascii="Arial" w:hAnsi="Arial" w:cs="Arial"/>
                <w:color w:val="000000"/>
              </w:rPr>
            </w:pPr>
          </w:p>
          <w:p w14:paraId="13127EE1" w14:textId="77777777" w:rsidR="00F45836" w:rsidRPr="00D91751" w:rsidRDefault="00F45836" w:rsidP="00233A0B">
            <w:pPr>
              <w:jc w:val="both"/>
              <w:rPr>
                <w:rFonts w:ascii="Arial" w:hAnsi="Arial" w:cs="Arial"/>
                <w:color w:val="000000"/>
              </w:rPr>
            </w:pPr>
          </w:p>
          <w:p w14:paraId="479A38C8" w14:textId="3A604F3D" w:rsidR="00F45836" w:rsidRPr="00D91751" w:rsidRDefault="00F45836" w:rsidP="00233A0B">
            <w:pPr>
              <w:jc w:val="both"/>
              <w:rPr>
                <w:rFonts w:ascii="Arial" w:hAnsi="Arial" w:cs="Arial"/>
                <w:color w:val="000000"/>
              </w:rPr>
            </w:pPr>
            <w:r w:rsidRPr="00D91751">
              <w:rPr>
                <w:rFonts w:ascii="Arial" w:hAnsi="Arial" w:cs="Arial"/>
                <w:color w:val="000000"/>
              </w:rPr>
              <w:t>“La validez de los votos que expresan su preferencia a través de las siglas, abreviaturas, sobrenombres, apodos o motes de los candidatos, que son del conocimiento y uso público, no sólo permiten advertir con cierta razonabilidad la voluntad o intención del elector, sino que… contribuyen a aclarar que su entendimiento será como muestras de apoyo y, por tanto, como un voto a favor de los candidatos y su partido” Cuando la o el elector escriba el apodo, sobrenombre o las siglas de un candidato/a de candidatura común siendo clara la intención de</w:t>
            </w:r>
            <w:r w:rsidR="00A90491" w:rsidRPr="00D91751">
              <w:rPr>
                <w:rFonts w:ascii="Arial" w:hAnsi="Arial" w:cs="Arial"/>
                <w:color w:val="000000"/>
              </w:rPr>
              <w:t xml:space="preserve"> </w:t>
            </w:r>
            <w:r w:rsidRPr="00D91751">
              <w:rPr>
                <w:rFonts w:ascii="Arial" w:hAnsi="Arial" w:cs="Arial"/>
                <w:color w:val="000000"/>
              </w:rPr>
              <w:t>l</w:t>
            </w:r>
            <w:r w:rsidR="00A90491" w:rsidRPr="00D91751">
              <w:rPr>
                <w:rFonts w:ascii="Arial" w:hAnsi="Arial" w:cs="Arial"/>
                <w:color w:val="000000"/>
              </w:rPr>
              <w:t>a</w:t>
            </w:r>
            <w:r w:rsidRPr="00D91751">
              <w:rPr>
                <w:rFonts w:ascii="Arial" w:hAnsi="Arial" w:cs="Arial"/>
                <w:color w:val="000000"/>
              </w:rPr>
              <w:t xml:space="preserve"> </w:t>
            </w:r>
            <w:r w:rsidR="00A90491" w:rsidRPr="00D91751">
              <w:rPr>
                <w:rFonts w:ascii="Arial" w:hAnsi="Arial" w:cs="Arial"/>
                <w:color w:val="000000"/>
              </w:rPr>
              <w:t xml:space="preserve">persona </w:t>
            </w:r>
            <w:r w:rsidRPr="00D91751">
              <w:rPr>
                <w:rFonts w:ascii="Arial" w:hAnsi="Arial" w:cs="Arial"/>
                <w:color w:val="000000"/>
              </w:rPr>
              <w:t>elector</w:t>
            </w:r>
            <w:r w:rsidR="00A90491" w:rsidRPr="00D91751">
              <w:rPr>
                <w:rFonts w:ascii="Arial" w:hAnsi="Arial" w:cs="Arial"/>
                <w:color w:val="000000"/>
              </w:rPr>
              <w:t>a</w:t>
            </w:r>
            <w:r w:rsidRPr="00D91751">
              <w:rPr>
                <w:rFonts w:ascii="Arial" w:hAnsi="Arial" w:cs="Arial"/>
                <w:color w:val="000000"/>
              </w:rPr>
              <w:t xml:space="preserve"> y cuando no exista duda de la opción política que apoya, el voto será VÁLIDO. </w:t>
            </w:r>
          </w:p>
          <w:p w14:paraId="02812F98" w14:textId="77777777" w:rsidR="00F45836" w:rsidRPr="00D91751" w:rsidRDefault="00F45836" w:rsidP="00233A0B">
            <w:pPr>
              <w:jc w:val="center"/>
            </w:pPr>
          </w:p>
          <w:p w14:paraId="310B9304" w14:textId="77777777" w:rsidR="00F45836" w:rsidRPr="00D91751" w:rsidRDefault="00F45836" w:rsidP="0084559F">
            <w:pPr>
              <w:jc w:val="both"/>
              <w:rPr>
                <w:rFonts w:ascii="Arial" w:hAnsi="Arial" w:cs="Arial"/>
                <w:b/>
                <w:bCs/>
                <w:i/>
                <w:iCs/>
                <w:color w:val="B72385"/>
              </w:rPr>
            </w:pPr>
            <w:r w:rsidRPr="00D91751">
              <w:t xml:space="preserve">Acuerdo </w:t>
            </w:r>
            <w:r w:rsidRPr="00D91751">
              <w:rPr>
                <w:rFonts w:ascii="Arial" w:hAnsi="Arial" w:cs="Arial"/>
                <w:b/>
                <w:bCs/>
                <w:i/>
                <w:iCs/>
                <w:color w:val="B72385"/>
              </w:rPr>
              <w:t>INE/CG517/2018</w:t>
            </w:r>
            <w:r w:rsidRPr="00D91751">
              <w:t xml:space="preserve">, en acatamiento a la sentencia </w:t>
            </w:r>
            <w:r w:rsidRPr="00D91751">
              <w:rPr>
                <w:rFonts w:ascii="Arial" w:hAnsi="Arial" w:cs="Arial"/>
                <w:b/>
                <w:bCs/>
                <w:i/>
                <w:iCs/>
                <w:color w:val="B72385"/>
              </w:rPr>
              <w:t>SUP-RAP-160/2018</w:t>
            </w:r>
            <w:r w:rsidRPr="00D91751">
              <w:t xml:space="preserve"> y acumulados por el que se modifica el Acuerdo </w:t>
            </w:r>
            <w:r w:rsidRPr="00D91751">
              <w:rPr>
                <w:rFonts w:ascii="Arial" w:hAnsi="Arial" w:cs="Arial"/>
                <w:b/>
                <w:bCs/>
                <w:i/>
                <w:iCs/>
                <w:color w:val="B72385"/>
              </w:rPr>
              <w:t>INE/CG515/2018</w:t>
            </w:r>
          </w:p>
          <w:p w14:paraId="2413CE28" w14:textId="77777777" w:rsidR="00F45836" w:rsidRPr="00D91751" w:rsidRDefault="00F45836" w:rsidP="00233A0B">
            <w:pPr>
              <w:jc w:val="center"/>
            </w:pPr>
          </w:p>
        </w:tc>
        <w:tc>
          <w:tcPr>
            <w:tcW w:w="4343" w:type="dxa"/>
            <w:tcBorders>
              <w:top w:val="nil"/>
              <w:left w:val="nil"/>
              <w:bottom w:val="nil"/>
              <w:right w:val="nil"/>
            </w:tcBorders>
            <w:shd w:val="clear" w:color="auto" w:fill="auto"/>
            <w:vAlign w:val="center"/>
          </w:tcPr>
          <w:p w14:paraId="26D8ACE0" w14:textId="77777777" w:rsidR="00F45836" w:rsidRPr="00D91751" w:rsidRDefault="00F45836" w:rsidP="00233A0B">
            <w:r w:rsidRPr="00D91751">
              <w:rPr>
                <w:noProof/>
                <w:lang w:eastAsia="es-MX"/>
              </w:rPr>
              <w:drawing>
                <wp:anchor distT="0" distB="0" distL="114300" distR="114300" simplePos="0" relativeHeight="251658350" behindDoc="1" locked="0" layoutInCell="1" allowOverlap="1" wp14:anchorId="05B192D7" wp14:editId="085AF416">
                  <wp:simplePos x="0" y="0"/>
                  <wp:positionH relativeFrom="column">
                    <wp:posOffset>354965</wp:posOffset>
                  </wp:positionH>
                  <wp:positionV relativeFrom="paragraph">
                    <wp:posOffset>22860</wp:posOffset>
                  </wp:positionV>
                  <wp:extent cx="1903730" cy="3235325"/>
                  <wp:effectExtent l="0" t="0" r="1270" b="3175"/>
                  <wp:wrapNone/>
                  <wp:docPr id="1472292654" name="Imagen 1472292654" descr="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92654" name="Imagen 1472292654" descr="Aplicación&#10;&#10;Descripción generada automáticamente con confianza media"/>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903730" cy="3235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1751">
              <w:rPr>
                <w:noProof/>
                <w:lang w:eastAsia="es-MX"/>
              </w:rPr>
              <w:drawing>
                <wp:anchor distT="0" distB="0" distL="114300" distR="114300" simplePos="0" relativeHeight="251658349" behindDoc="0" locked="0" layoutInCell="1" allowOverlap="1" wp14:anchorId="2452A964" wp14:editId="02F6B263">
                  <wp:simplePos x="0" y="0"/>
                  <wp:positionH relativeFrom="column">
                    <wp:posOffset>2255520</wp:posOffset>
                  </wp:positionH>
                  <wp:positionV relativeFrom="paragraph">
                    <wp:posOffset>2929255</wp:posOffset>
                  </wp:positionV>
                  <wp:extent cx="355600" cy="355600"/>
                  <wp:effectExtent l="0" t="0" r="6350" b="6350"/>
                  <wp:wrapNone/>
                  <wp:docPr id="583665087" name="Imagen 583665087"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96307" name="Imagen 574996307" descr="Icono&#10;&#10;Descripción generada automá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p>
        </w:tc>
      </w:tr>
    </w:tbl>
    <w:p w14:paraId="467D07C5" w14:textId="7163C585" w:rsidR="00AC4EF8" w:rsidRPr="00D91751" w:rsidRDefault="00AC4EF8" w:rsidP="00AC4EF8">
      <w:pPr>
        <w:pStyle w:val="Ttulo1"/>
        <w:numPr>
          <w:ilvl w:val="0"/>
          <w:numId w:val="5"/>
        </w:numPr>
        <w:rPr>
          <w:b/>
          <w:bCs/>
          <w:color w:val="B72385"/>
        </w:rPr>
      </w:pPr>
      <w:bookmarkStart w:id="34" w:name="_Toc155691030"/>
      <w:r w:rsidRPr="00D91751">
        <w:rPr>
          <w:b/>
          <w:bCs/>
          <w:color w:val="B72385"/>
        </w:rPr>
        <w:lastRenderedPageBreak/>
        <w:t>VOTOS VÁLIDOS PARA CANDIDAT</w:t>
      </w:r>
      <w:r w:rsidR="009822C1" w:rsidRPr="00D91751">
        <w:rPr>
          <w:b/>
          <w:bCs/>
          <w:color w:val="B72385"/>
        </w:rPr>
        <w:t>URA</w:t>
      </w:r>
      <w:r w:rsidRPr="00D91751">
        <w:rPr>
          <w:b/>
          <w:bCs/>
          <w:color w:val="B72385"/>
        </w:rPr>
        <w:t xml:space="preserve"> INDEPENDIENTE</w:t>
      </w:r>
      <w:bookmarkEnd w:id="34"/>
    </w:p>
    <w:p w14:paraId="77EAB781" w14:textId="7403EF97" w:rsidR="007B5BFB" w:rsidRPr="00D91751" w:rsidRDefault="00A55825" w:rsidP="007B5BFB">
      <w:pPr>
        <w:pStyle w:val="Ttulo2"/>
        <w:numPr>
          <w:ilvl w:val="0"/>
          <w:numId w:val="10"/>
        </w:numPr>
        <w:rPr>
          <w:b/>
          <w:bCs/>
          <w:color w:val="B72385"/>
        </w:rPr>
      </w:pPr>
      <w:bookmarkStart w:id="35" w:name="_Toc155691031"/>
      <w:r w:rsidRPr="00D91751">
        <w:rPr>
          <w:b/>
          <w:bCs/>
          <w:color w:val="B72385"/>
        </w:rPr>
        <w:t>Marca en un recuadro de c</w:t>
      </w:r>
      <w:r w:rsidR="007B5BFB" w:rsidRPr="00D91751">
        <w:rPr>
          <w:b/>
          <w:bCs/>
          <w:color w:val="B72385"/>
        </w:rPr>
        <w:t>andidat</w:t>
      </w:r>
      <w:r w:rsidR="009822C1" w:rsidRPr="00D91751">
        <w:rPr>
          <w:b/>
          <w:bCs/>
          <w:color w:val="B72385"/>
        </w:rPr>
        <w:t>ura</w:t>
      </w:r>
      <w:r w:rsidR="007B5BFB" w:rsidRPr="00D91751">
        <w:rPr>
          <w:b/>
          <w:bCs/>
          <w:color w:val="B72385"/>
        </w:rPr>
        <w:t xml:space="preserve"> </w:t>
      </w:r>
      <w:r w:rsidRPr="00D91751">
        <w:rPr>
          <w:b/>
          <w:bCs/>
          <w:color w:val="B72385"/>
        </w:rPr>
        <w:t>i</w:t>
      </w:r>
      <w:r w:rsidR="007B5BFB" w:rsidRPr="00D91751">
        <w:rPr>
          <w:b/>
          <w:bCs/>
          <w:color w:val="B72385"/>
        </w:rPr>
        <w:t>ndependiente</w:t>
      </w:r>
      <w:bookmarkEnd w:id="35"/>
    </w:p>
    <w:tbl>
      <w:tblPr>
        <w:tblStyle w:val="Tablaconcuadrcul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43"/>
        <w:gridCol w:w="4343"/>
      </w:tblGrid>
      <w:tr w:rsidR="00E73B18" w:rsidRPr="00D91751" w14:paraId="47B7CF9F" w14:textId="77777777" w:rsidTr="009822C1">
        <w:trPr>
          <w:trHeight w:val="284"/>
        </w:trPr>
        <w:tc>
          <w:tcPr>
            <w:tcW w:w="8686" w:type="dxa"/>
            <w:gridSpan w:val="2"/>
            <w:tcBorders>
              <w:top w:val="nil"/>
              <w:left w:val="nil"/>
              <w:bottom w:val="nil"/>
              <w:right w:val="nil"/>
            </w:tcBorders>
            <w:vAlign w:val="center"/>
          </w:tcPr>
          <w:p w14:paraId="7305FC95" w14:textId="2DF72B2B" w:rsidR="00E73B18" w:rsidRPr="00D91751" w:rsidRDefault="00E73B18" w:rsidP="009822C1">
            <w:pPr>
              <w:autoSpaceDE w:val="0"/>
              <w:autoSpaceDN w:val="0"/>
              <w:adjustRightInd w:val="0"/>
              <w:ind w:left="360"/>
              <w:jc w:val="both"/>
              <w:rPr>
                <w:rFonts w:ascii="Arial" w:hAnsi="Arial" w:cs="Arial"/>
              </w:rPr>
            </w:pPr>
            <w:r w:rsidRPr="00D91751">
              <w:rPr>
                <w:rFonts w:ascii="Arial" w:hAnsi="Arial" w:cs="Arial"/>
              </w:rPr>
              <w:t xml:space="preserve">Para considerar como voto válido para alguna candidatura independiente, la marca debe estar en un solo recuadro o bien el nombre </w:t>
            </w:r>
            <w:r w:rsidR="009822C1" w:rsidRPr="00D91751">
              <w:rPr>
                <w:rFonts w:ascii="Arial" w:hAnsi="Arial" w:cs="Arial"/>
              </w:rPr>
              <w:t>de la candidatura</w:t>
            </w:r>
            <w:r w:rsidRPr="00D91751">
              <w:rPr>
                <w:rFonts w:ascii="Arial" w:hAnsi="Arial" w:cs="Arial"/>
              </w:rPr>
              <w:t xml:space="preserve"> siempre y cuando la intención de</w:t>
            </w:r>
            <w:r w:rsidR="00A90491" w:rsidRPr="00D91751">
              <w:rPr>
                <w:rFonts w:ascii="Arial" w:hAnsi="Arial" w:cs="Arial"/>
              </w:rPr>
              <w:t xml:space="preserve"> la o el </w:t>
            </w:r>
            <w:r w:rsidRPr="00D91751">
              <w:rPr>
                <w:rFonts w:ascii="Arial" w:hAnsi="Arial" w:cs="Arial"/>
              </w:rPr>
              <w:t>elector sea clara.</w:t>
            </w:r>
          </w:p>
        </w:tc>
      </w:tr>
      <w:tr w:rsidR="00E73B18" w:rsidRPr="00D91751" w14:paraId="2F5E2B1B" w14:textId="77777777" w:rsidTr="009822C1">
        <w:trPr>
          <w:trHeight w:val="5242"/>
        </w:trPr>
        <w:tc>
          <w:tcPr>
            <w:tcW w:w="4343" w:type="dxa"/>
            <w:tcBorders>
              <w:top w:val="nil"/>
              <w:left w:val="nil"/>
              <w:bottom w:val="nil"/>
              <w:right w:val="nil"/>
            </w:tcBorders>
          </w:tcPr>
          <w:p w14:paraId="1F57F441" w14:textId="77777777" w:rsidR="0010098F" w:rsidRPr="00D91751" w:rsidRDefault="0010098F" w:rsidP="00E73B18">
            <w:pPr>
              <w:jc w:val="center"/>
              <w:rPr>
                <w:noProof/>
              </w:rPr>
            </w:pPr>
          </w:p>
          <w:p w14:paraId="36F685F3" w14:textId="44F2529C" w:rsidR="00E73B18" w:rsidRPr="00D91751" w:rsidRDefault="00DA1B44" w:rsidP="00E73B18">
            <w:pPr>
              <w:jc w:val="center"/>
              <w:rPr>
                <w:noProof/>
              </w:rPr>
            </w:pPr>
            <w:r w:rsidRPr="00D91751">
              <w:rPr>
                <w:noProof/>
                <w:lang w:eastAsia="es-MX"/>
              </w:rPr>
              <w:drawing>
                <wp:anchor distT="0" distB="0" distL="114300" distR="114300" simplePos="0" relativeHeight="251658289" behindDoc="0" locked="0" layoutInCell="1" allowOverlap="1" wp14:anchorId="1C8FCF14" wp14:editId="699B396B">
                  <wp:simplePos x="0" y="0"/>
                  <wp:positionH relativeFrom="column">
                    <wp:posOffset>2248898</wp:posOffset>
                  </wp:positionH>
                  <wp:positionV relativeFrom="paragraph">
                    <wp:posOffset>2880995</wp:posOffset>
                  </wp:positionV>
                  <wp:extent cx="355600" cy="355600"/>
                  <wp:effectExtent l="0" t="0" r="6350" b="6350"/>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28E0F9E8" wp14:editId="23A8E512">
                  <wp:extent cx="1904315" cy="3236448"/>
                  <wp:effectExtent l="0" t="0" r="1270" b="254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c>
          <w:tcPr>
            <w:tcW w:w="4343" w:type="dxa"/>
            <w:tcBorders>
              <w:top w:val="nil"/>
              <w:left w:val="nil"/>
              <w:bottom w:val="nil"/>
              <w:right w:val="nil"/>
            </w:tcBorders>
          </w:tcPr>
          <w:p w14:paraId="60520C74" w14:textId="77777777" w:rsidR="0010098F" w:rsidRPr="00D91751" w:rsidRDefault="0010098F" w:rsidP="00E73B18">
            <w:pPr>
              <w:jc w:val="center"/>
              <w:rPr>
                <w:noProof/>
              </w:rPr>
            </w:pPr>
          </w:p>
          <w:p w14:paraId="2A7D98DD" w14:textId="0C422354" w:rsidR="00E73B18" w:rsidRPr="00D91751" w:rsidRDefault="00DA1B44" w:rsidP="00E73B18">
            <w:pPr>
              <w:jc w:val="center"/>
              <w:rPr>
                <w:noProof/>
              </w:rPr>
            </w:pPr>
            <w:r w:rsidRPr="00D91751">
              <w:rPr>
                <w:noProof/>
                <w:lang w:eastAsia="es-MX"/>
              </w:rPr>
              <w:drawing>
                <wp:anchor distT="0" distB="0" distL="114300" distR="114300" simplePos="0" relativeHeight="251658290" behindDoc="0" locked="0" layoutInCell="1" allowOverlap="1" wp14:anchorId="5AD81D4F" wp14:editId="47BAF023">
                  <wp:simplePos x="0" y="0"/>
                  <wp:positionH relativeFrom="column">
                    <wp:posOffset>2253615</wp:posOffset>
                  </wp:positionH>
                  <wp:positionV relativeFrom="paragraph">
                    <wp:posOffset>2876278</wp:posOffset>
                  </wp:positionV>
                  <wp:extent cx="355600" cy="355600"/>
                  <wp:effectExtent l="0" t="0" r="6350" b="635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1042CD81" wp14:editId="55B1DE45">
                  <wp:extent cx="1904315" cy="3236448"/>
                  <wp:effectExtent l="0" t="0" r="1270" b="25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r>
      <w:tr w:rsidR="00695C41" w:rsidRPr="00D91751" w14:paraId="669C2831" w14:textId="77777777" w:rsidTr="009822C1">
        <w:trPr>
          <w:trHeight w:val="5229"/>
        </w:trPr>
        <w:tc>
          <w:tcPr>
            <w:tcW w:w="4343" w:type="dxa"/>
            <w:tcBorders>
              <w:top w:val="nil"/>
              <w:left w:val="nil"/>
              <w:bottom w:val="nil"/>
              <w:right w:val="nil"/>
            </w:tcBorders>
            <w:vAlign w:val="center"/>
          </w:tcPr>
          <w:p w14:paraId="1C8A2394" w14:textId="77777777" w:rsidR="0010098F" w:rsidRPr="00D91751" w:rsidRDefault="0010098F" w:rsidP="005F2CE2">
            <w:pPr>
              <w:jc w:val="center"/>
            </w:pPr>
          </w:p>
          <w:p w14:paraId="71A4EB63" w14:textId="46B4AE29" w:rsidR="00695C41" w:rsidRPr="00D91751" w:rsidRDefault="00DA1B44" w:rsidP="005F2CE2">
            <w:pPr>
              <w:jc w:val="center"/>
            </w:pPr>
            <w:r w:rsidRPr="00D91751">
              <w:rPr>
                <w:noProof/>
                <w:lang w:eastAsia="es-MX"/>
              </w:rPr>
              <w:drawing>
                <wp:anchor distT="0" distB="0" distL="114300" distR="114300" simplePos="0" relativeHeight="251658291" behindDoc="0" locked="0" layoutInCell="1" allowOverlap="1" wp14:anchorId="190D3762" wp14:editId="026A6BEC">
                  <wp:simplePos x="0" y="0"/>
                  <wp:positionH relativeFrom="column">
                    <wp:posOffset>2256155</wp:posOffset>
                  </wp:positionH>
                  <wp:positionV relativeFrom="paragraph">
                    <wp:posOffset>2878455</wp:posOffset>
                  </wp:positionV>
                  <wp:extent cx="355600" cy="355600"/>
                  <wp:effectExtent l="0" t="0" r="0" b="0"/>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95C41" w:rsidRPr="00D91751">
              <w:rPr>
                <w:noProof/>
                <w:lang w:eastAsia="es-MX"/>
              </w:rPr>
              <w:drawing>
                <wp:inline distT="0" distB="0" distL="0" distR="0" wp14:anchorId="4E63EAC7" wp14:editId="1240A976">
                  <wp:extent cx="1904315" cy="3236448"/>
                  <wp:effectExtent l="0" t="0" r="1270" b="254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c>
          <w:tcPr>
            <w:tcW w:w="4343" w:type="dxa"/>
            <w:tcBorders>
              <w:top w:val="nil"/>
              <w:left w:val="nil"/>
              <w:bottom w:val="nil"/>
              <w:right w:val="nil"/>
            </w:tcBorders>
            <w:vAlign w:val="center"/>
          </w:tcPr>
          <w:p w14:paraId="268E0786" w14:textId="77777777" w:rsidR="0010098F" w:rsidRPr="00D91751" w:rsidRDefault="0010098F" w:rsidP="005F2CE2">
            <w:pPr>
              <w:jc w:val="center"/>
            </w:pPr>
          </w:p>
          <w:p w14:paraId="5EE732FE" w14:textId="7A839F95" w:rsidR="00695C41" w:rsidRPr="00D91751" w:rsidRDefault="00DA1B44" w:rsidP="005F2CE2">
            <w:pPr>
              <w:jc w:val="center"/>
            </w:pPr>
            <w:r w:rsidRPr="00D91751">
              <w:rPr>
                <w:noProof/>
                <w:lang w:eastAsia="es-MX"/>
              </w:rPr>
              <w:drawing>
                <wp:anchor distT="0" distB="0" distL="114300" distR="114300" simplePos="0" relativeHeight="251658292" behindDoc="0" locked="0" layoutInCell="1" allowOverlap="1" wp14:anchorId="0ABF9C8B" wp14:editId="68EDB5F5">
                  <wp:simplePos x="0" y="0"/>
                  <wp:positionH relativeFrom="column">
                    <wp:posOffset>2262505</wp:posOffset>
                  </wp:positionH>
                  <wp:positionV relativeFrom="paragraph">
                    <wp:posOffset>2878455</wp:posOffset>
                  </wp:positionV>
                  <wp:extent cx="355600" cy="355600"/>
                  <wp:effectExtent l="0" t="0" r="0"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95C41" w:rsidRPr="00D91751">
              <w:rPr>
                <w:noProof/>
                <w:lang w:eastAsia="es-MX"/>
              </w:rPr>
              <w:drawing>
                <wp:inline distT="0" distB="0" distL="0" distR="0" wp14:anchorId="36E18DEB" wp14:editId="03ACAB9F">
                  <wp:extent cx="1904315" cy="3236448"/>
                  <wp:effectExtent l="0" t="0" r="1270" b="254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n 128"/>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904315" cy="3236448"/>
                          </a:xfrm>
                          <a:prstGeom prst="rect">
                            <a:avLst/>
                          </a:prstGeom>
                          <a:noFill/>
                          <a:ln>
                            <a:noFill/>
                          </a:ln>
                        </pic:spPr>
                      </pic:pic>
                    </a:graphicData>
                  </a:graphic>
                </wp:inline>
              </w:drawing>
            </w:r>
          </w:p>
        </w:tc>
      </w:tr>
    </w:tbl>
    <w:p w14:paraId="31057D8E" w14:textId="652046E9" w:rsidR="009822C1" w:rsidRPr="00D91751" w:rsidRDefault="009822C1">
      <w:r w:rsidRPr="00D91751">
        <w:br w:type="page"/>
      </w:r>
    </w:p>
    <w:tbl>
      <w:tblPr>
        <w:tblStyle w:val="Tablaconcuadrcula"/>
        <w:tblW w:w="0" w:type="auto"/>
        <w:tblInd w:w="-289" w:type="dxa"/>
        <w:tblLook w:val="04A0" w:firstRow="1" w:lastRow="0" w:firstColumn="1" w:lastColumn="0" w:noHBand="0" w:noVBand="1"/>
      </w:tblPr>
      <w:tblGrid>
        <w:gridCol w:w="289"/>
        <w:gridCol w:w="4343"/>
        <w:gridCol w:w="4054"/>
        <w:gridCol w:w="289"/>
      </w:tblGrid>
      <w:tr w:rsidR="009822C1" w:rsidRPr="00D91751" w14:paraId="4C675A98" w14:textId="77777777" w:rsidTr="009822C1">
        <w:trPr>
          <w:gridAfter w:val="1"/>
          <w:wAfter w:w="289" w:type="dxa"/>
          <w:trHeight w:val="140"/>
        </w:trPr>
        <w:tc>
          <w:tcPr>
            <w:tcW w:w="8686" w:type="dxa"/>
            <w:gridSpan w:val="3"/>
            <w:tcBorders>
              <w:top w:val="nil"/>
              <w:left w:val="nil"/>
              <w:bottom w:val="nil"/>
              <w:right w:val="nil"/>
            </w:tcBorders>
          </w:tcPr>
          <w:p w14:paraId="4D5EE440" w14:textId="79FD9045" w:rsidR="009822C1" w:rsidRPr="00D91751" w:rsidRDefault="009822C1" w:rsidP="009822C1">
            <w:pPr>
              <w:jc w:val="right"/>
              <w:rPr>
                <w:rFonts w:asciiTheme="majorHAnsi" w:hAnsiTheme="majorHAnsi"/>
                <w:b/>
                <w:bCs/>
                <w:noProof/>
                <w:color w:val="B92185"/>
                <w:sz w:val="20"/>
                <w:szCs w:val="20"/>
                <w:lang w:eastAsia="es-MX"/>
              </w:rPr>
            </w:pPr>
            <w:bookmarkStart w:id="36" w:name="_Hlk61563258"/>
            <w:r w:rsidRPr="00D91751">
              <w:rPr>
                <w:rFonts w:asciiTheme="majorHAnsi" w:hAnsiTheme="majorHAnsi"/>
                <w:b/>
                <w:bCs/>
                <w:noProof/>
                <w:color w:val="B92185"/>
                <w:sz w:val="20"/>
                <w:szCs w:val="20"/>
                <w:lang w:eastAsia="es-MX"/>
              </w:rPr>
              <w:lastRenderedPageBreak/>
              <w:t>III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 xml:space="preserve">VOTOS VÁLIDOS </w:t>
            </w:r>
            <w:r w:rsidR="00824283" w:rsidRPr="00D91751">
              <w:rPr>
                <w:rFonts w:asciiTheme="majorHAnsi" w:hAnsiTheme="majorHAnsi"/>
                <w:b/>
                <w:bCs/>
                <w:noProof/>
                <w:color w:val="B92185"/>
                <w:sz w:val="20"/>
                <w:szCs w:val="20"/>
                <w:lang w:eastAsia="es-MX"/>
              </w:rPr>
              <w:t xml:space="preserve">PARA </w:t>
            </w:r>
            <w:r w:rsidRPr="00D91751">
              <w:rPr>
                <w:rFonts w:asciiTheme="majorHAnsi" w:hAnsiTheme="majorHAnsi"/>
                <w:b/>
                <w:bCs/>
                <w:noProof/>
                <w:color w:val="B92185"/>
                <w:sz w:val="20"/>
                <w:szCs w:val="20"/>
                <w:lang w:eastAsia="es-MX"/>
              </w:rPr>
              <w:t>CANDIDATURA</w:t>
            </w:r>
            <w:r w:rsidR="00824283"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INDEPENDIENTE</w:t>
            </w:r>
          </w:p>
        </w:tc>
      </w:tr>
      <w:bookmarkEnd w:id="36"/>
      <w:tr w:rsidR="009822C1" w:rsidRPr="00D91751" w14:paraId="3030C72F" w14:textId="77777777" w:rsidTr="009822C1">
        <w:trPr>
          <w:gridAfter w:val="1"/>
          <w:wAfter w:w="289" w:type="dxa"/>
          <w:trHeight w:val="140"/>
        </w:trPr>
        <w:tc>
          <w:tcPr>
            <w:tcW w:w="8686" w:type="dxa"/>
            <w:gridSpan w:val="3"/>
            <w:tcBorders>
              <w:top w:val="nil"/>
              <w:left w:val="nil"/>
              <w:bottom w:val="nil"/>
              <w:right w:val="nil"/>
            </w:tcBorders>
          </w:tcPr>
          <w:p w14:paraId="56AFC54C" w14:textId="77777777" w:rsidR="009822C1" w:rsidRPr="00D91751" w:rsidRDefault="009822C1" w:rsidP="009822C1">
            <w:pPr>
              <w:jc w:val="right"/>
              <w:rPr>
                <w:rFonts w:asciiTheme="majorHAnsi" w:hAnsiTheme="majorHAnsi"/>
                <w:b/>
                <w:bCs/>
                <w:noProof/>
                <w:color w:val="B92185"/>
                <w:sz w:val="20"/>
                <w:szCs w:val="20"/>
                <w:lang w:eastAsia="es-MX"/>
              </w:rPr>
            </w:pPr>
          </w:p>
        </w:tc>
      </w:tr>
      <w:tr w:rsidR="00695C41" w:rsidRPr="00D91751" w14:paraId="1CB8B696" w14:textId="77777777" w:rsidTr="009822C1">
        <w:tblPrEx>
          <w:tblBorders>
            <w:top w:val="none" w:sz="0" w:space="0" w:color="auto"/>
            <w:left w:val="none" w:sz="0" w:space="0" w:color="auto"/>
            <w:bottom w:val="none" w:sz="0" w:space="0" w:color="auto"/>
            <w:right w:val="none" w:sz="0" w:space="0" w:color="auto"/>
          </w:tblBorders>
        </w:tblPrEx>
        <w:trPr>
          <w:gridBefore w:val="1"/>
          <w:wBefore w:w="289" w:type="dxa"/>
          <w:trHeight w:val="5796"/>
        </w:trPr>
        <w:tc>
          <w:tcPr>
            <w:tcW w:w="4343" w:type="dxa"/>
            <w:tcBorders>
              <w:top w:val="nil"/>
              <w:left w:val="nil"/>
              <w:bottom w:val="nil"/>
              <w:right w:val="nil"/>
            </w:tcBorders>
            <w:vAlign w:val="center"/>
          </w:tcPr>
          <w:p w14:paraId="756591AE" w14:textId="2297E424" w:rsidR="00695C41" w:rsidRPr="00D91751" w:rsidRDefault="00DA1B44" w:rsidP="005F2CE2">
            <w:pPr>
              <w:jc w:val="center"/>
            </w:pPr>
            <w:r w:rsidRPr="00D91751">
              <w:rPr>
                <w:noProof/>
                <w:lang w:eastAsia="es-MX"/>
              </w:rPr>
              <w:drawing>
                <wp:anchor distT="0" distB="0" distL="114300" distR="114300" simplePos="0" relativeHeight="251658293" behindDoc="0" locked="0" layoutInCell="1" allowOverlap="1" wp14:anchorId="04FFC16A" wp14:editId="794BB863">
                  <wp:simplePos x="0" y="0"/>
                  <wp:positionH relativeFrom="column">
                    <wp:posOffset>2319655</wp:posOffset>
                  </wp:positionH>
                  <wp:positionV relativeFrom="paragraph">
                    <wp:posOffset>3122930</wp:posOffset>
                  </wp:positionV>
                  <wp:extent cx="355600" cy="355600"/>
                  <wp:effectExtent l="0" t="0" r="0" b="0"/>
                  <wp:wrapNone/>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95C41" w:rsidRPr="00D91751">
              <w:rPr>
                <w:noProof/>
                <w:lang w:eastAsia="es-MX"/>
              </w:rPr>
              <w:drawing>
                <wp:inline distT="0" distB="0" distL="0" distR="0" wp14:anchorId="1004F210" wp14:editId="5EDA9C57">
                  <wp:extent cx="2052428" cy="3488172"/>
                  <wp:effectExtent l="0" t="0" r="508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129"/>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gridSpan w:val="2"/>
            <w:tcBorders>
              <w:top w:val="nil"/>
              <w:left w:val="nil"/>
              <w:bottom w:val="nil"/>
              <w:right w:val="nil"/>
            </w:tcBorders>
            <w:vAlign w:val="center"/>
          </w:tcPr>
          <w:p w14:paraId="5492BF10" w14:textId="202FDDF6" w:rsidR="00695C41" w:rsidRPr="00D91751" w:rsidRDefault="00DA1B44" w:rsidP="005F2CE2">
            <w:pPr>
              <w:jc w:val="center"/>
            </w:pPr>
            <w:r w:rsidRPr="00D91751">
              <w:rPr>
                <w:noProof/>
                <w:lang w:eastAsia="es-MX"/>
              </w:rPr>
              <w:drawing>
                <wp:anchor distT="0" distB="0" distL="114300" distR="114300" simplePos="0" relativeHeight="251658294" behindDoc="0" locked="0" layoutInCell="1" allowOverlap="1" wp14:anchorId="640B8A88" wp14:editId="0B1D2CC8">
                  <wp:simplePos x="0" y="0"/>
                  <wp:positionH relativeFrom="column">
                    <wp:posOffset>2326005</wp:posOffset>
                  </wp:positionH>
                  <wp:positionV relativeFrom="paragraph">
                    <wp:posOffset>3131820</wp:posOffset>
                  </wp:positionV>
                  <wp:extent cx="355600" cy="355600"/>
                  <wp:effectExtent l="0" t="0" r="0" b="0"/>
                  <wp:wrapNone/>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95C41" w:rsidRPr="00D91751">
              <w:rPr>
                <w:noProof/>
                <w:lang w:eastAsia="es-MX"/>
              </w:rPr>
              <w:drawing>
                <wp:inline distT="0" distB="0" distL="0" distR="0" wp14:anchorId="79A75395" wp14:editId="729F2851">
                  <wp:extent cx="2052428" cy="3488172"/>
                  <wp:effectExtent l="0" t="0" r="508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n 130"/>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r w:rsidR="00695C41" w:rsidRPr="00D91751" w14:paraId="75CB36DF" w14:textId="77777777" w:rsidTr="009822C1">
        <w:tblPrEx>
          <w:tblBorders>
            <w:top w:val="none" w:sz="0" w:space="0" w:color="auto"/>
            <w:left w:val="none" w:sz="0" w:space="0" w:color="auto"/>
            <w:bottom w:val="none" w:sz="0" w:space="0" w:color="auto"/>
            <w:right w:val="none" w:sz="0" w:space="0" w:color="auto"/>
          </w:tblBorders>
        </w:tblPrEx>
        <w:trPr>
          <w:gridBefore w:val="1"/>
          <w:wBefore w:w="289" w:type="dxa"/>
          <w:trHeight w:val="6293"/>
        </w:trPr>
        <w:tc>
          <w:tcPr>
            <w:tcW w:w="4343" w:type="dxa"/>
            <w:tcBorders>
              <w:top w:val="nil"/>
              <w:left w:val="nil"/>
              <w:bottom w:val="nil"/>
              <w:right w:val="nil"/>
            </w:tcBorders>
            <w:vAlign w:val="center"/>
          </w:tcPr>
          <w:p w14:paraId="75414FF0" w14:textId="2BA6CE83" w:rsidR="00695C41" w:rsidRPr="00D91751" w:rsidRDefault="00DA1B44" w:rsidP="005F2CE2">
            <w:pPr>
              <w:jc w:val="center"/>
            </w:pPr>
            <w:r w:rsidRPr="00D91751">
              <w:rPr>
                <w:noProof/>
                <w:lang w:eastAsia="es-MX"/>
              </w:rPr>
              <w:drawing>
                <wp:anchor distT="0" distB="0" distL="114300" distR="114300" simplePos="0" relativeHeight="251658295" behindDoc="0" locked="0" layoutInCell="1" allowOverlap="1" wp14:anchorId="37735073" wp14:editId="53916003">
                  <wp:simplePos x="0" y="0"/>
                  <wp:positionH relativeFrom="column">
                    <wp:posOffset>2332990</wp:posOffset>
                  </wp:positionH>
                  <wp:positionV relativeFrom="paragraph">
                    <wp:posOffset>3126740</wp:posOffset>
                  </wp:positionV>
                  <wp:extent cx="355600" cy="355600"/>
                  <wp:effectExtent l="0" t="0" r="0" b="0"/>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95C41" w:rsidRPr="00D91751">
              <w:rPr>
                <w:noProof/>
                <w:lang w:eastAsia="es-MX"/>
              </w:rPr>
              <w:drawing>
                <wp:inline distT="0" distB="0" distL="0" distR="0" wp14:anchorId="2BFAA110" wp14:editId="6B4FE207">
                  <wp:extent cx="2052428" cy="3488172"/>
                  <wp:effectExtent l="0" t="0" r="508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131"/>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gridSpan w:val="2"/>
            <w:tcBorders>
              <w:top w:val="nil"/>
              <w:left w:val="nil"/>
              <w:bottom w:val="nil"/>
              <w:right w:val="nil"/>
            </w:tcBorders>
            <w:vAlign w:val="center"/>
          </w:tcPr>
          <w:p w14:paraId="65A493E9" w14:textId="09D13992" w:rsidR="00695C41" w:rsidRPr="00D91751" w:rsidRDefault="00DA1B44" w:rsidP="005F2CE2">
            <w:pPr>
              <w:jc w:val="center"/>
            </w:pPr>
            <w:r w:rsidRPr="00D91751">
              <w:rPr>
                <w:noProof/>
                <w:lang w:eastAsia="es-MX"/>
              </w:rPr>
              <w:drawing>
                <wp:anchor distT="0" distB="0" distL="114300" distR="114300" simplePos="0" relativeHeight="251658296" behindDoc="0" locked="0" layoutInCell="1" allowOverlap="1" wp14:anchorId="035D976B" wp14:editId="61DC17FE">
                  <wp:simplePos x="0" y="0"/>
                  <wp:positionH relativeFrom="column">
                    <wp:posOffset>2331720</wp:posOffset>
                  </wp:positionH>
                  <wp:positionV relativeFrom="paragraph">
                    <wp:posOffset>3134995</wp:posOffset>
                  </wp:positionV>
                  <wp:extent cx="355600" cy="355600"/>
                  <wp:effectExtent l="0" t="0" r="6350" b="6350"/>
                  <wp:wrapNone/>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95C41" w:rsidRPr="00D91751">
              <w:rPr>
                <w:noProof/>
                <w:lang w:eastAsia="es-MX"/>
              </w:rPr>
              <w:drawing>
                <wp:inline distT="0" distB="0" distL="0" distR="0" wp14:anchorId="60679E97" wp14:editId="1F967D41">
                  <wp:extent cx="2052428" cy="3488172"/>
                  <wp:effectExtent l="0" t="0" r="508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n 132"/>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bl>
    <w:p w14:paraId="1B22C3A3" w14:textId="38BC7460" w:rsidR="00AC4EF8" w:rsidRPr="00D91751" w:rsidRDefault="00AC4EF8" w:rsidP="0061392B"/>
    <w:tbl>
      <w:tblPr>
        <w:tblStyle w:val="Tablaconcuadrcula"/>
        <w:tblW w:w="0" w:type="auto"/>
        <w:tblInd w:w="-289" w:type="dxa"/>
        <w:tblLook w:val="04A0" w:firstRow="1" w:lastRow="0" w:firstColumn="1" w:lastColumn="0" w:noHBand="0" w:noVBand="1"/>
      </w:tblPr>
      <w:tblGrid>
        <w:gridCol w:w="289"/>
        <w:gridCol w:w="4343"/>
        <w:gridCol w:w="4054"/>
        <w:gridCol w:w="289"/>
      </w:tblGrid>
      <w:tr w:rsidR="0049682A" w:rsidRPr="00D91751" w14:paraId="091C4362" w14:textId="77777777" w:rsidTr="0049682A">
        <w:trPr>
          <w:gridAfter w:val="1"/>
          <w:wAfter w:w="289" w:type="dxa"/>
          <w:trHeight w:val="140"/>
        </w:trPr>
        <w:tc>
          <w:tcPr>
            <w:tcW w:w="8686" w:type="dxa"/>
            <w:gridSpan w:val="3"/>
            <w:tcBorders>
              <w:top w:val="nil"/>
              <w:left w:val="nil"/>
              <w:bottom w:val="nil"/>
              <w:right w:val="nil"/>
            </w:tcBorders>
          </w:tcPr>
          <w:p w14:paraId="13B10512" w14:textId="381FB5FC" w:rsidR="0049682A" w:rsidRPr="00D91751" w:rsidRDefault="00824283" w:rsidP="007337A9">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lastRenderedPageBreak/>
              <w:t>III</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VÁLIDOS PARA CANDIDATURA INDEPENDIENTE</w:t>
            </w:r>
          </w:p>
        </w:tc>
      </w:tr>
      <w:tr w:rsidR="003A3146" w:rsidRPr="00D91751" w14:paraId="30D69808" w14:textId="77777777" w:rsidTr="004968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9" w:type="dxa"/>
          <w:trHeight w:val="5806"/>
        </w:trPr>
        <w:tc>
          <w:tcPr>
            <w:tcW w:w="4343" w:type="dxa"/>
            <w:vAlign w:val="center"/>
          </w:tcPr>
          <w:p w14:paraId="275E02CB" w14:textId="3313CB52" w:rsidR="003A3146" w:rsidRPr="00D91751" w:rsidRDefault="00DA1B44" w:rsidP="00C701E2">
            <w:pPr>
              <w:jc w:val="center"/>
            </w:pPr>
            <w:r w:rsidRPr="00D91751">
              <w:rPr>
                <w:noProof/>
                <w:lang w:eastAsia="es-MX"/>
              </w:rPr>
              <w:drawing>
                <wp:anchor distT="0" distB="0" distL="114300" distR="114300" simplePos="0" relativeHeight="251658297" behindDoc="0" locked="0" layoutInCell="1" allowOverlap="1" wp14:anchorId="4201FD74" wp14:editId="3AF19B35">
                  <wp:simplePos x="0" y="0"/>
                  <wp:positionH relativeFrom="column">
                    <wp:posOffset>2332990</wp:posOffset>
                  </wp:positionH>
                  <wp:positionV relativeFrom="paragraph">
                    <wp:posOffset>3120390</wp:posOffset>
                  </wp:positionV>
                  <wp:extent cx="355600" cy="355600"/>
                  <wp:effectExtent l="0" t="0" r="0" b="0"/>
                  <wp:wrapNone/>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3A3146" w:rsidRPr="00D91751">
              <w:rPr>
                <w:noProof/>
                <w:lang w:eastAsia="es-MX"/>
              </w:rPr>
              <w:drawing>
                <wp:inline distT="0" distB="0" distL="0" distR="0" wp14:anchorId="130D2471" wp14:editId="5C4D6131">
                  <wp:extent cx="2052428" cy="3488172"/>
                  <wp:effectExtent l="0" t="0" r="508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n 191"/>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gridSpan w:val="2"/>
            <w:vAlign w:val="center"/>
          </w:tcPr>
          <w:p w14:paraId="5C9DE7E8" w14:textId="4BB0A3D7" w:rsidR="003A3146" w:rsidRPr="00D91751" w:rsidRDefault="00DA1B44" w:rsidP="00C701E2">
            <w:pPr>
              <w:jc w:val="center"/>
            </w:pPr>
            <w:r w:rsidRPr="00D91751">
              <w:rPr>
                <w:noProof/>
                <w:lang w:eastAsia="es-MX"/>
              </w:rPr>
              <w:drawing>
                <wp:anchor distT="0" distB="0" distL="114300" distR="114300" simplePos="0" relativeHeight="251658298" behindDoc="0" locked="0" layoutInCell="1" allowOverlap="1" wp14:anchorId="4916EBA7" wp14:editId="6B947FA4">
                  <wp:simplePos x="0" y="0"/>
                  <wp:positionH relativeFrom="column">
                    <wp:posOffset>2331720</wp:posOffset>
                  </wp:positionH>
                  <wp:positionV relativeFrom="paragraph">
                    <wp:posOffset>3122295</wp:posOffset>
                  </wp:positionV>
                  <wp:extent cx="355600" cy="355600"/>
                  <wp:effectExtent l="0" t="0" r="0" b="0"/>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3A3146" w:rsidRPr="00D91751">
              <w:rPr>
                <w:noProof/>
                <w:lang w:eastAsia="es-MX"/>
              </w:rPr>
              <w:drawing>
                <wp:inline distT="0" distB="0" distL="0" distR="0" wp14:anchorId="5E71BAC0" wp14:editId="0D8256EC">
                  <wp:extent cx="2052428" cy="3488172"/>
                  <wp:effectExtent l="0" t="0" r="508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r w:rsidR="003A3146" w:rsidRPr="00D91751" w14:paraId="6E5D798E" w14:textId="77777777" w:rsidTr="004968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9" w:type="dxa"/>
          <w:trHeight w:val="6293"/>
        </w:trPr>
        <w:tc>
          <w:tcPr>
            <w:tcW w:w="4343" w:type="dxa"/>
            <w:vAlign w:val="center"/>
          </w:tcPr>
          <w:p w14:paraId="33934233" w14:textId="0B70BF2C" w:rsidR="003A3146" w:rsidRPr="00D91751" w:rsidRDefault="00DA1B44" w:rsidP="00C701E2">
            <w:pPr>
              <w:jc w:val="center"/>
            </w:pPr>
            <w:r w:rsidRPr="00D91751">
              <w:rPr>
                <w:noProof/>
                <w:lang w:eastAsia="es-MX"/>
              </w:rPr>
              <w:drawing>
                <wp:anchor distT="0" distB="0" distL="114300" distR="114300" simplePos="0" relativeHeight="251658299" behindDoc="0" locked="0" layoutInCell="1" allowOverlap="1" wp14:anchorId="475A76A6" wp14:editId="1C93C25F">
                  <wp:simplePos x="0" y="0"/>
                  <wp:positionH relativeFrom="column">
                    <wp:posOffset>2332990</wp:posOffset>
                  </wp:positionH>
                  <wp:positionV relativeFrom="paragraph">
                    <wp:posOffset>3133090</wp:posOffset>
                  </wp:positionV>
                  <wp:extent cx="355600" cy="355600"/>
                  <wp:effectExtent l="0" t="0" r="0" b="0"/>
                  <wp:wrapNone/>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3A3146" w:rsidRPr="00D91751">
              <w:rPr>
                <w:noProof/>
                <w:lang w:eastAsia="es-MX"/>
              </w:rPr>
              <w:drawing>
                <wp:inline distT="0" distB="0" distL="0" distR="0" wp14:anchorId="0C452AD7" wp14:editId="522C6DEF">
                  <wp:extent cx="2052428" cy="3488172"/>
                  <wp:effectExtent l="0" t="0" r="508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n 193"/>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gridSpan w:val="2"/>
            <w:vAlign w:val="center"/>
          </w:tcPr>
          <w:p w14:paraId="335F6975" w14:textId="7C7C0ACC" w:rsidR="003A3146" w:rsidRPr="00D91751" w:rsidRDefault="00DA1B44" w:rsidP="00C701E2">
            <w:pPr>
              <w:jc w:val="center"/>
            </w:pPr>
            <w:r w:rsidRPr="00D91751">
              <w:rPr>
                <w:noProof/>
                <w:lang w:eastAsia="es-MX"/>
              </w:rPr>
              <w:drawing>
                <wp:anchor distT="0" distB="0" distL="114300" distR="114300" simplePos="0" relativeHeight="251658300" behindDoc="0" locked="0" layoutInCell="1" allowOverlap="1" wp14:anchorId="7507BF72" wp14:editId="3BB4A7BD">
                  <wp:simplePos x="0" y="0"/>
                  <wp:positionH relativeFrom="column">
                    <wp:posOffset>2331720</wp:posOffset>
                  </wp:positionH>
                  <wp:positionV relativeFrom="paragraph">
                    <wp:posOffset>3125470</wp:posOffset>
                  </wp:positionV>
                  <wp:extent cx="355600" cy="355600"/>
                  <wp:effectExtent l="0" t="0" r="0" b="0"/>
                  <wp:wrapNone/>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3A3146" w:rsidRPr="00D91751">
              <w:rPr>
                <w:noProof/>
                <w:lang w:eastAsia="es-MX"/>
              </w:rPr>
              <w:drawing>
                <wp:inline distT="0" distB="0" distL="0" distR="0" wp14:anchorId="2C814BFE" wp14:editId="3B1FE8A2">
                  <wp:extent cx="2052428" cy="3488172"/>
                  <wp:effectExtent l="0" t="0" r="508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n 194"/>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bl>
    <w:p w14:paraId="43A18F19" w14:textId="77777777" w:rsidR="00E73B18" w:rsidRPr="00D91751" w:rsidRDefault="00AC4EF8">
      <w:r w:rsidRPr="00D91751">
        <w:br w:type="page"/>
      </w:r>
    </w:p>
    <w:tbl>
      <w:tblPr>
        <w:tblStyle w:val="Tablaconcuadrcula"/>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
        <w:gridCol w:w="4335"/>
        <w:gridCol w:w="8"/>
        <w:gridCol w:w="4054"/>
        <w:gridCol w:w="289"/>
      </w:tblGrid>
      <w:tr w:rsidR="00A03F4B" w:rsidRPr="00D91751" w14:paraId="0A958625" w14:textId="77777777" w:rsidTr="007B2F97">
        <w:trPr>
          <w:gridAfter w:val="1"/>
          <w:wAfter w:w="289" w:type="dxa"/>
          <w:trHeight w:val="140"/>
        </w:trPr>
        <w:tc>
          <w:tcPr>
            <w:tcW w:w="8686" w:type="dxa"/>
            <w:gridSpan w:val="4"/>
          </w:tcPr>
          <w:p w14:paraId="55326D3C" w14:textId="77777777" w:rsidR="00A03F4B" w:rsidRPr="00D91751" w:rsidRDefault="00A03F4B" w:rsidP="00A356E0">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lastRenderedPageBreak/>
              <w:t>III. VOTOS VÁLIDOS PARA CANDIDATURA INDEPENDIENTE</w:t>
            </w:r>
          </w:p>
        </w:tc>
      </w:tr>
      <w:tr w:rsidR="00A03F4B" w:rsidRPr="00D91751" w14:paraId="6B327179" w14:textId="77777777" w:rsidTr="007B2F97">
        <w:trPr>
          <w:gridBefore w:val="1"/>
          <w:wBefore w:w="289" w:type="dxa"/>
          <w:trHeight w:val="1549"/>
        </w:trPr>
        <w:tc>
          <w:tcPr>
            <w:tcW w:w="4343" w:type="dxa"/>
            <w:gridSpan w:val="2"/>
          </w:tcPr>
          <w:p w14:paraId="2547E9C6" w14:textId="77777777" w:rsidR="00A03F4B" w:rsidRPr="00D91751" w:rsidRDefault="00A03F4B" w:rsidP="00A356E0">
            <w:pPr>
              <w:jc w:val="both"/>
              <w:rPr>
                <w:rFonts w:ascii="Arial" w:hAnsi="Arial" w:cs="Arial"/>
              </w:rPr>
            </w:pPr>
          </w:p>
          <w:p w14:paraId="52E00A79" w14:textId="04B7CD1B" w:rsidR="00A03F4B" w:rsidRPr="00D91751" w:rsidRDefault="00A03F4B" w:rsidP="00A356E0">
            <w:pPr>
              <w:jc w:val="both"/>
              <w:rPr>
                <w:rFonts w:ascii="Arial" w:hAnsi="Arial" w:cs="Arial"/>
              </w:rPr>
            </w:pPr>
            <w:r w:rsidRPr="00D91751">
              <w:rPr>
                <w:rFonts w:ascii="Arial" w:hAnsi="Arial" w:cs="Arial"/>
              </w:rPr>
              <w:t>La Sala Superior estimó que, si en una boleta no se marcó ninguno de los recuadros que contienen los emblemas de los partidos políticos o coaliciones, pero en otra parte de la boleta se asienta el nombre de</w:t>
            </w:r>
            <w:r w:rsidR="00A90491" w:rsidRPr="00D91751">
              <w:rPr>
                <w:rFonts w:ascii="Arial" w:hAnsi="Arial" w:cs="Arial"/>
              </w:rPr>
              <w:t xml:space="preserve"> </w:t>
            </w:r>
            <w:r w:rsidRPr="00D91751">
              <w:rPr>
                <w:rFonts w:ascii="Arial" w:hAnsi="Arial" w:cs="Arial"/>
              </w:rPr>
              <w:t>l</w:t>
            </w:r>
            <w:r w:rsidR="00A90491" w:rsidRPr="00D91751">
              <w:rPr>
                <w:rFonts w:ascii="Arial" w:hAnsi="Arial" w:cs="Arial"/>
              </w:rPr>
              <w:t>a o el</w:t>
            </w:r>
            <w:r w:rsidRPr="00D91751">
              <w:rPr>
                <w:rFonts w:ascii="Arial" w:hAnsi="Arial" w:cs="Arial"/>
              </w:rPr>
              <w:t xml:space="preserve"> candidato de cualquiera de los partidos contendientes o candidat</w:t>
            </w:r>
            <w:r w:rsidR="00A90491" w:rsidRPr="00D91751">
              <w:rPr>
                <w:rFonts w:ascii="Arial" w:hAnsi="Arial" w:cs="Arial"/>
              </w:rPr>
              <w:t>uras</w:t>
            </w:r>
            <w:r w:rsidRPr="00D91751">
              <w:rPr>
                <w:rFonts w:ascii="Arial" w:hAnsi="Arial" w:cs="Arial"/>
              </w:rPr>
              <w:t xml:space="preserve"> independientes, esto indica la intención de</w:t>
            </w:r>
            <w:r w:rsidR="00A90491" w:rsidRPr="00D91751">
              <w:rPr>
                <w:rFonts w:ascii="Arial" w:hAnsi="Arial" w:cs="Arial"/>
              </w:rPr>
              <w:t xml:space="preserve"> </w:t>
            </w:r>
            <w:r w:rsidRPr="00D91751">
              <w:rPr>
                <w:rFonts w:ascii="Arial" w:hAnsi="Arial" w:cs="Arial"/>
              </w:rPr>
              <w:t>l</w:t>
            </w:r>
            <w:r w:rsidR="00A90491" w:rsidRPr="00D91751">
              <w:rPr>
                <w:rFonts w:ascii="Arial" w:hAnsi="Arial" w:cs="Arial"/>
              </w:rPr>
              <w:t>a persona</w:t>
            </w:r>
            <w:r w:rsidRPr="00D91751">
              <w:rPr>
                <w:rFonts w:ascii="Arial" w:hAnsi="Arial" w:cs="Arial"/>
              </w:rPr>
              <w:t xml:space="preserve"> elector</w:t>
            </w:r>
            <w:r w:rsidR="00A90491" w:rsidRPr="00D91751">
              <w:rPr>
                <w:rFonts w:ascii="Arial" w:hAnsi="Arial" w:cs="Arial"/>
              </w:rPr>
              <w:t>a</w:t>
            </w:r>
            <w:r w:rsidRPr="00D91751">
              <w:rPr>
                <w:rFonts w:ascii="Arial" w:hAnsi="Arial" w:cs="Arial"/>
              </w:rPr>
              <w:t xml:space="preserve"> de encaminar su voto a favor candidato. Por lo que el voto debe considerarse válido.</w:t>
            </w:r>
          </w:p>
          <w:p w14:paraId="77FEB0F9" w14:textId="77777777" w:rsidR="00A03F4B" w:rsidRPr="00D91751" w:rsidRDefault="00A03F4B" w:rsidP="00A356E0">
            <w:pPr>
              <w:jc w:val="both"/>
              <w:rPr>
                <w:rFonts w:ascii="Arial" w:hAnsi="Arial" w:cs="Arial"/>
                <w:sz w:val="10"/>
                <w:szCs w:val="10"/>
              </w:rPr>
            </w:pPr>
          </w:p>
          <w:p w14:paraId="00D84BAE" w14:textId="77777777" w:rsidR="00A03F4B" w:rsidRPr="00D91751" w:rsidRDefault="00A03F4B" w:rsidP="00A356E0">
            <w:pPr>
              <w:jc w:val="center"/>
              <w:rPr>
                <w:rFonts w:ascii="Arial" w:hAnsi="Arial" w:cs="Arial"/>
              </w:rPr>
            </w:pPr>
            <w:r w:rsidRPr="00D91751">
              <w:rPr>
                <w:rFonts w:ascii="Arial" w:hAnsi="Arial" w:cs="Arial"/>
                <w:b/>
                <w:bCs/>
                <w:i/>
                <w:iCs/>
                <w:color w:val="B72385"/>
              </w:rPr>
              <w:t>SUP-JRC-39/2008</w:t>
            </w:r>
            <w:r w:rsidRPr="00D91751">
              <w:t xml:space="preserve"> </w:t>
            </w:r>
            <w:r w:rsidRPr="00D91751">
              <w:rPr>
                <w:rFonts w:ascii="Arial" w:hAnsi="Arial" w:cs="Arial"/>
                <w:b/>
                <w:bCs/>
                <w:i/>
                <w:iCs/>
                <w:color w:val="B72385"/>
              </w:rPr>
              <w:t>y SUP-JRC-41/2008</w:t>
            </w:r>
          </w:p>
          <w:p w14:paraId="04DBF236" w14:textId="77777777" w:rsidR="00A03F4B" w:rsidRPr="00D91751" w:rsidRDefault="00A03F4B" w:rsidP="00A356E0">
            <w:pPr>
              <w:jc w:val="center"/>
              <w:rPr>
                <w:b/>
                <w:bCs/>
                <w:i/>
                <w:iCs/>
              </w:rPr>
            </w:pPr>
          </w:p>
        </w:tc>
        <w:tc>
          <w:tcPr>
            <w:tcW w:w="4343" w:type="dxa"/>
            <w:gridSpan w:val="2"/>
          </w:tcPr>
          <w:p w14:paraId="04E7A43D" w14:textId="77777777" w:rsidR="00A03F4B" w:rsidRPr="00D91751" w:rsidRDefault="00A03F4B" w:rsidP="00A356E0">
            <w:pPr>
              <w:rPr>
                <w:b/>
                <w:bCs/>
                <w:i/>
                <w:iCs/>
              </w:rPr>
            </w:pPr>
          </w:p>
          <w:p w14:paraId="459473FC" w14:textId="77777777" w:rsidR="00A03F4B" w:rsidRPr="00D91751" w:rsidRDefault="00A03F4B" w:rsidP="00A356E0">
            <w:pPr>
              <w:jc w:val="center"/>
              <w:rPr>
                <w:b/>
                <w:bCs/>
                <w:i/>
                <w:iCs/>
              </w:rPr>
            </w:pPr>
            <w:r w:rsidRPr="00D91751">
              <w:rPr>
                <w:noProof/>
                <w:lang w:eastAsia="es-MX"/>
              </w:rPr>
              <w:drawing>
                <wp:anchor distT="0" distB="0" distL="114300" distR="114300" simplePos="0" relativeHeight="251658341" behindDoc="0" locked="0" layoutInCell="1" allowOverlap="1" wp14:anchorId="15C6A6B3" wp14:editId="6325C99E">
                  <wp:simplePos x="0" y="0"/>
                  <wp:positionH relativeFrom="column">
                    <wp:posOffset>2258060</wp:posOffset>
                  </wp:positionH>
                  <wp:positionV relativeFrom="paragraph">
                    <wp:posOffset>2881267</wp:posOffset>
                  </wp:positionV>
                  <wp:extent cx="355600" cy="355600"/>
                  <wp:effectExtent l="0" t="0" r="6350" b="6350"/>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lang w:eastAsia="es-MX"/>
              </w:rPr>
              <w:drawing>
                <wp:inline distT="0" distB="0" distL="0" distR="0" wp14:anchorId="7139B24B" wp14:editId="4D79D1B8">
                  <wp:extent cx="1904316" cy="3236450"/>
                  <wp:effectExtent l="0" t="0" r="1270" b="254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n 230"/>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1904316" cy="3236450"/>
                          </a:xfrm>
                          <a:prstGeom prst="rect">
                            <a:avLst/>
                          </a:prstGeom>
                          <a:noFill/>
                          <a:ln>
                            <a:noFill/>
                          </a:ln>
                        </pic:spPr>
                      </pic:pic>
                    </a:graphicData>
                  </a:graphic>
                </wp:inline>
              </w:drawing>
            </w:r>
          </w:p>
        </w:tc>
      </w:tr>
      <w:tr w:rsidR="007B2F97" w:rsidRPr="00D91751" w14:paraId="4EBC7B09" w14:textId="77777777" w:rsidTr="007B2F97">
        <w:trPr>
          <w:gridBefore w:val="1"/>
          <w:wBefore w:w="289" w:type="dxa"/>
          <w:trHeight w:val="732"/>
        </w:trPr>
        <w:tc>
          <w:tcPr>
            <w:tcW w:w="4343" w:type="dxa"/>
            <w:gridSpan w:val="2"/>
          </w:tcPr>
          <w:p w14:paraId="16CF0B17" w14:textId="77777777" w:rsidR="007B2F97" w:rsidRPr="00D91751" w:rsidRDefault="007B2F97" w:rsidP="00A356E0">
            <w:pPr>
              <w:jc w:val="both"/>
              <w:rPr>
                <w:rFonts w:ascii="Arial" w:hAnsi="Arial" w:cs="Arial"/>
              </w:rPr>
            </w:pPr>
          </w:p>
        </w:tc>
        <w:tc>
          <w:tcPr>
            <w:tcW w:w="4343" w:type="dxa"/>
            <w:gridSpan w:val="2"/>
          </w:tcPr>
          <w:p w14:paraId="1FE92851" w14:textId="77777777" w:rsidR="007B2F97" w:rsidRPr="00D91751" w:rsidRDefault="007B2F97" w:rsidP="00A356E0">
            <w:pPr>
              <w:rPr>
                <w:b/>
                <w:bCs/>
                <w:i/>
                <w:iCs/>
              </w:rPr>
            </w:pPr>
          </w:p>
        </w:tc>
      </w:tr>
      <w:tr w:rsidR="00A03F4B" w:rsidRPr="00D91751" w14:paraId="7F024965" w14:textId="77777777" w:rsidTr="007B2F97">
        <w:trPr>
          <w:gridBefore w:val="1"/>
          <w:wBefore w:w="289" w:type="dxa"/>
          <w:trHeight w:val="5124"/>
        </w:trPr>
        <w:tc>
          <w:tcPr>
            <w:tcW w:w="4335" w:type="dxa"/>
            <w:vAlign w:val="center"/>
          </w:tcPr>
          <w:p w14:paraId="6ED1D3CE" w14:textId="77777777" w:rsidR="00A03F4B" w:rsidRPr="00D91751" w:rsidRDefault="00A03F4B" w:rsidP="00A356E0">
            <w:pPr>
              <w:jc w:val="center"/>
              <w:rPr>
                <w:rFonts w:ascii="Arial" w:hAnsi="Arial" w:cs="Arial"/>
              </w:rPr>
            </w:pPr>
            <w:r w:rsidRPr="00D91751">
              <w:rPr>
                <w:noProof/>
              </w:rPr>
              <w:drawing>
                <wp:inline distT="0" distB="0" distL="0" distR="0" wp14:anchorId="556F6991" wp14:editId="2E31C4D5">
                  <wp:extent cx="1904704" cy="3236976"/>
                  <wp:effectExtent l="0" t="0" r="635" b="1905"/>
                  <wp:docPr id="634559316" name="Imagen 63455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04704" cy="3236976"/>
                          </a:xfrm>
                          <a:prstGeom prst="rect">
                            <a:avLst/>
                          </a:prstGeom>
                          <a:noFill/>
                          <a:ln>
                            <a:noFill/>
                          </a:ln>
                        </pic:spPr>
                      </pic:pic>
                    </a:graphicData>
                  </a:graphic>
                </wp:inline>
              </w:drawing>
            </w:r>
            <w:r w:rsidRPr="00D91751">
              <w:rPr>
                <w:noProof/>
                <w:lang w:eastAsia="es-MX"/>
              </w:rPr>
              <w:drawing>
                <wp:anchor distT="0" distB="0" distL="114300" distR="114300" simplePos="0" relativeHeight="251658342" behindDoc="0" locked="0" layoutInCell="1" allowOverlap="1" wp14:anchorId="4658DB19" wp14:editId="2BBF40CD">
                  <wp:simplePos x="0" y="0"/>
                  <wp:positionH relativeFrom="column">
                    <wp:posOffset>2249805</wp:posOffset>
                  </wp:positionH>
                  <wp:positionV relativeFrom="paragraph">
                    <wp:posOffset>2880360</wp:posOffset>
                  </wp:positionV>
                  <wp:extent cx="355600" cy="355600"/>
                  <wp:effectExtent l="0" t="0" r="6350" b="6350"/>
                  <wp:wrapNone/>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p>
        </w:tc>
        <w:tc>
          <w:tcPr>
            <w:tcW w:w="4351" w:type="dxa"/>
            <w:gridSpan w:val="3"/>
          </w:tcPr>
          <w:p w14:paraId="3AC25D10" w14:textId="77777777" w:rsidR="007B2F97" w:rsidRPr="00D91751" w:rsidRDefault="007B2F97" w:rsidP="007B2F97">
            <w:pPr>
              <w:jc w:val="both"/>
              <w:rPr>
                <w:noProof/>
                <w:lang w:eastAsia="es-MX"/>
              </w:rPr>
            </w:pPr>
          </w:p>
          <w:p w14:paraId="55C86DE7" w14:textId="77777777" w:rsidR="00A37109" w:rsidRPr="00D91751" w:rsidRDefault="00A37109" w:rsidP="007B2F97">
            <w:pPr>
              <w:jc w:val="both"/>
              <w:rPr>
                <w:noProof/>
                <w:lang w:eastAsia="es-MX"/>
              </w:rPr>
            </w:pPr>
          </w:p>
          <w:p w14:paraId="2C6759F8" w14:textId="77777777" w:rsidR="00A37109" w:rsidRPr="00D91751" w:rsidRDefault="00A37109" w:rsidP="007B2F97">
            <w:pPr>
              <w:jc w:val="both"/>
              <w:rPr>
                <w:noProof/>
                <w:lang w:eastAsia="es-MX"/>
              </w:rPr>
            </w:pPr>
          </w:p>
          <w:p w14:paraId="78A20643" w14:textId="77777777" w:rsidR="00A37109" w:rsidRPr="00D91751" w:rsidRDefault="00A37109" w:rsidP="007B2F97">
            <w:pPr>
              <w:jc w:val="both"/>
              <w:rPr>
                <w:noProof/>
                <w:lang w:eastAsia="es-MX"/>
              </w:rPr>
            </w:pPr>
          </w:p>
          <w:p w14:paraId="2C452DF8" w14:textId="77777777" w:rsidR="00A37109" w:rsidRPr="00D91751" w:rsidRDefault="00A37109" w:rsidP="007B2F97">
            <w:pPr>
              <w:jc w:val="both"/>
              <w:rPr>
                <w:noProof/>
                <w:lang w:eastAsia="es-MX"/>
              </w:rPr>
            </w:pPr>
          </w:p>
          <w:p w14:paraId="02B76DEA" w14:textId="27196C66" w:rsidR="00A03F4B" w:rsidRPr="00D91751" w:rsidRDefault="007B2F97" w:rsidP="007B2F97">
            <w:pPr>
              <w:jc w:val="both"/>
              <w:rPr>
                <w:rFonts w:ascii="Arial" w:hAnsi="Arial" w:cs="Arial"/>
              </w:rPr>
            </w:pPr>
            <w:r w:rsidRPr="00D91751">
              <w:rPr>
                <w:rFonts w:ascii="Arial" w:hAnsi="Arial" w:cs="Arial"/>
              </w:rPr>
              <w:t>Cuando</w:t>
            </w:r>
            <w:r w:rsidR="00A90491" w:rsidRPr="00D91751">
              <w:rPr>
                <w:rFonts w:ascii="Arial" w:hAnsi="Arial" w:cs="Arial"/>
              </w:rPr>
              <w:t xml:space="preserve"> la persona e</w:t>
            </w:r>
            <w:r w:rsidRPr="00D91751">
              <w:rPr>
                <w:rFonts w:ascii="Arial" w:hAnsi="Arial" w:cs="Arial"/>
              </w:rPr>
              <w:t>lector</w:t>
            </w:r>
            <w:r w:rsidR="00A90491" w:rsidRPr="00D91751">
              <w:rPr>
                <w:rFonts w:ascii="Arial" w:hAnsi="Arial" w:cs="Arial"/>
              </w:rPr>
              <w:t>a</w:t>
            </w:r>
            <w:r w:rsidRPr="00D91751">
              <w:rPr>
                <w:rFonts w:ascii="Arial" w:hAnsi="Arial" w:cs="Arial"/>
              </w:rPr>
              <w:t xml:space="preserve"> </w:t>
            </w:r>
            <w:r w:rsidR="00A03F4B" w:rsidRPr="00D91751">
              <w:rPr>
                <w:rFonts w:ascii="Arial" w:hAnsi="Arial" w:cs="Arial"/>
              </w:rPr>
              <w:t xml:space="preserve">escriba el apodo, sobrenombre o las siglas del </w:t>
            </w:r>
            <w:r w:rsidRPr="00D91751">
              <w:rPr>
                <w:rFonts w:ascii="Arial" w:hAnsi="Arial" w:cs="Arial"/>
              </w:rPr>
              <w:t>candidato Indepen</w:t>
            </w:r>
            <w:r w:rsidR="00F11314" w:rsidRPr="00D91751">
              <w:rPr>
                <w:rFonts w:ascii="Arial" w:hAnsi="Arial" w:cs="Arial"/>
              </w:rPr>
              <w:t>dien</w:t>
            </w:r>
            <w:r w:rsidRPr="00D91751">
              <w:rPr>
                <w:rFonts w:ascii="Arial" w:hAnsi="Arial" w:cs="Arial"/>
              </w:rPr>
              <w:t>te</w:t>
            </w:r>
            <w:r w:rsidR="00A03F4B" w:rsidRPr="00D91751">
              <w:rPr>
                <w:rFonts w:ascii="Arial" w:hAnsi="Arial" w:cs="Arial"/>
              </w:rPr>
              <w:t xml:space="preserve">, el voto evidentemente contará para </w:t>
            </w:r>
            <w:r w:rsidRPr="00D91751">
              <w:rPr>
                <w:rFonts w:ascii="Arial" w:hAnsi="Arial" w:cs="Arial"/>
              </w:rPr>
              <w:t>dicha candidatura.</w:t>
            </w:r>
          </w:p>
          <w:p w14:paraId="52006906" w14:textId="3F13BCF2" w:rsidR="00A03F4B" w:rsidRPr="00D91751" w:rsidRDefault="00A03F4B" w:rsidP="007B2F97">
            <w:pPr>
              <w:jc w:val="both"/>
              <w:rPr>
                <w:noProof/>
                <w:lang w:eastAsia="es-MX"/>
              </w:rPr>
            </w:pPr>
          </w:p>
          <w:p w14:paraId="74C9DBCD" w14:textId="7DD4A01A" w:rsidR="00A03F4B" w:rsidRPr="00D91751" w:rsidRDefault="00A03F4B" w:rsidP="007B2F97">
            <w:pPr>
              <w:jc w:val="center"/>
              <w:rPr>
                <w:rFonts w:ascii="Arial" w:hAnsi="Arial" w:cs="Arial"/>
              </w:rPr>
            </w:pPr>
            <w:r w:rsidRPr="00D91751">
              <w:rPr>
                <w:rFonts w:ascii="Arial" w:hAnsi="Arial" w:cs="Arial"/>
                <w:b/>
                <w:bCs/>
                <w:i/>
                <w:iCs/>
                <w:color w:val="B72385"/>
              </w:rPr>
              <w:t>SUP-RAP-160/2018</w:t>
            </w:r>
          </w:p>
        </w:tc>
      </w:tr>
    </w:tbl>
    <w:p w14:paraId="5DD61CCE" w14:textId="39278F00" w:rsidR="00695C41" w:rsidRPr="00D91751" w:rsidRDefault="00695C41" w:rsidP="00AC4EF8">
      <w:pPr>
        <w:pStyle w:val="Ttulo1"/>
        <w:numPr>
          <w:ilvl w:val="0"/>
          <w:numId w:val="5"/>
        </w:numPr>
        <w:rPr>
          <w:b/>
          <w:bCs/>
          <w:color w:val="B72385"/>
        </w:rPr>
      </w:pPr>
      <w:bookmarkStart w:id="37" w:name="_Toc155691032"/>
      <w:r w:rsidRPr="00D91751">
        <w:rPr>
          <w:b/>
          <w:bCs/>
          <w:color w:val="B72385"/>
        </w:rPr>
        <w:lastRenderedPageBreak/>
        <w:t>VOTOS NULOS</w:t>
      </w:r>
      <w:bookmarkEnd w:id="37"/>
    </w:p>
    <w:p w14:paraId="16D11C92" w14:textId="49327482" w:rsidR="00695C41" w:rsidRPr="00D91751" w:rsidRDefault="00695C41" w:rsidP="00695C41">
      <w:pPr>
        <w:pStyle w:val="Ttulo2"/>
        <w:numPr>
          <w:ilvl w:val="0"/>
          <w:numId w:val="13"/>
        </w:numPr>
        <w:rPr>
          <w:b/>
          <w:bCs/>
          <w:color w:val="B72385"/>
        </w:rPr>
      </w:pPr>
      <w:bookmarkStart w:id="38" w:name="_Toc155691033"/>
      <w:r w:rsidRPr="00D91751">
        <w:rPr>
          <w:b/>
          <w:bCs/>
          <w:color w:val="B72385"/>
        </w:rPr>
        <w:t xml:space="preserve">Marcas en </w:t>
      </w:r>
      <w:r w:rsidR="00F85E62" w:rsidRPr="00D91751">
        <w:rPr>
          <w:b/>
          <w:bCs/>
          <w:color w:val="B72385"/>
        </w:rPr>
        <w:t>toda la Boleta.</w:t>
      </w:r>
      <w:bookmarkEnd w:id="38"/>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695C41" w:rsidRPr="00D91751" w14:paraId="715776DD" w14:textId="77777777" w:rsidTr="007D5889">
        <w:trPr>
          <w:trHeight w:val="4999"/>
        </w:trPr>
        <w:tc>
          <w:tcPr>
            <w:tcW w:w="4343" w:type="dxa"/>
          </w:tcPr>
          <w:p w14:paraId="287F8C8E" w14:textId="4F3C6433" w:rsidR="00695C41" w:rsidRPr="00D91751" w:rsidRDefault="00DA1B44" w:rsidP="00567A43">
            <w:pPr>
              <w:jc w:val="center"/>
            </w:pPr>
            <w:r w:rsidRPr="00D91751">
              <w:rPr>
                <w:noProof/>
                <w:lang w:eastAsia="es-MX"/>
              </w:rPr>
              <w:drawing>
                <wp:anchor distT="0" distB="0" distL="114300" distR="114300" simplePos="0" relativeHeight="251658301" behindDoc="0" locked="0" layoutInCell="1" allowOverlap="1" wp14:anchorId="0382A205" wp14:editId="47AF50E5">
                  <wp:simplePos x="0" y="0"/>
                  <wp:positionH relativeFrom="column">
                    <wp:posOffset>2256428</wp:posOffset>
                  </wp:positionH>
                  <wp:positionV relativeFrom="paragraph">
                    <wp:posOffset>2884170</wp:posOffset>
                  </wp:positionV>
                  <wp:extent cx="355600" cy="355600"/>
                  <wp:effectExtent l="0" t="0" r="0" b="0"/>
                  <wp:wrapNone/>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567A43" w:rsidRPr="00D91751">
              <w:rPr>
                <w:noProof/>
                <w:lang w:eastAsia="es-MX"/>
              </w:rPr>
              <w:drawing>
                <wp:inline distT="0" distB="0" distL="0" distR="0" wp14:anchorId="4F582B13" wp14:editId="2696855F">
                  <wp:extent cx="1904316" cy="3236450"/>
                  <wp:effectExtent l="0" t="0" r="1270" b="254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n 147"/>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904316" cy="3236450"/>
                          </a:xfrm>
                          <a:prstGeom prst="rect">
                            <a:avLst/>
                          </a:prstGeom>
                          <a:noFill/>
                          <a:ln>
                            <a:noFill/>
                          </a:ln>
                        </pic:spPr>
                      </pic:pic>
                    </a:graphicData>
                  </a:graphic>
                </wp:inline>
              </w:drawing>
            </w:r>
          </w:p>
        </w:tc>
        <w:tc>
          <w:tcPr>
            <w:tcW w:w="4343" w:type="dxa"/>
          </w:tcPr>
          <w:p w14:paraId="403FF99B" w14:textId="1A5E4EE4" w:rsidR="00695C41" w:rsidRPr="00D91751" w:rsidRDefault="00DA1B44" w:rsidP="00567A43">
            <w:pPr>
              <w:jc w:val="center"/>
            </w:pPr>
            <w:r w:rsidRPr="00D91751">
              <w:rPr>
                <w:noProof/>
                <w:lang w:eastAsia="es-MX"/>
              </w:rPr>
              <w:drawing>
                <wp:anchor distT="0" distB="0" distL="114300" distR="114300" simplePos="0" relativeHeight="251658302" behindDoc="0" locked="0" layoutInCell="1" allowOverlap="1" wp14:anchorId="741F439B" wp14:editId="320A1408">
                  <wp:simplePos x="0" y="0"/>
                  <wp:positionH relativeFrom="column">
                    <wp:posOffset>2261689</wp:posOffset>
                  </wp:positionH>
                  <wp:positionV relativeFrom="paragraph">
                    <wp:posOffset>2884170</wp:posOffset>
                  </wp:positionV>
                  <wp:extent cx="355600" cy="355600"/>
                  <wp:effectExtent l="0" t="0" r="0" b="0"/>
                  <wp:wrapNone/>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567A43" w:rsidRPr="00D91751">
              <w:rPr>
                <w:noProof/>
                <w:lang w:eastAsia="es-MX"/>
              </w:rPr>
              <w:drawing>
                <wp:inline distT="0" distB="0" distL="0" distR="0" wp14:anchorId="3EFFC46D" wp14:editId="6E7556F9">
                  <wp:extent cx="1904316" cy="3236450"/>
                  <wp:effectExtent l="0" t="0" r="1270" b="254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904316" cy="3236450"/>
                          </a:xfrm>
                          <a:prstGeom prst="rect">
                            <a:avLst/>
                          </a:prstGeom>
                          <a:noFill/>
                          <a:ln>
                            <a:noFill/>
                          </a:ln>
                        </pic:spPr>
                      </pic:pic>
                    </a:graphicData>
                  </a:graphic>
                </wp:inline>
              </w:drawing>
            </w:r>
          </w:p>
        </w:tc>
      </w:tr>
      <w:tr w:rsidR="00567A43" w:rsidRPr="00D91751" w14:paraId="70FD6EBD" w14:textId="77777777" w:rsidTr="007D5889">
        <w:trPr>
          <w:trHeight w:val="5371"/>
        </w:trPr>
        <w:tc>
          <w:tcPr>
            <w:tcW w:w="4343" w:type="dxa"/>
            <w:vAlign w:val="center"/>
          </w:tcPr>
          <w:p w14:paraId="6A7B0513" w14:textId="7D0EF158" w:rsidR="00567A43" w:rsidRPr="00D91751" w:rsidRDefault="00DA1B44" w:rsidP="005F2CE2">
            <w:pPr>
              <w:jc w:val="center"/>
              <w:rPr>
                <w:noProof/>
              </w:rPr>
            </w:pPr>
            <w:r w:rsidRPr="00D91751">
              <w:rPr>
                <w:noProof/>
                <w:lang w:eastAsia="es-MX"/>
              </w:rPr>
              <w:drawing>
                <wp:anchor distT="0" distB="0" distL="114300" distR="114300" simplePos="0" relativeHeight="251658303" behindDoc="0" locked="0" layoutInCell="1" allowOverlap="1" wp14:anchorId="52963F16" wp14:editId="62D57583">
                  <wp:simplePos x="0" y="0"/>
                  <wp:positionH relativeFrom="column">
                    <wp:posOffset>2256155</wp:posOffset>
                  </wp:positionH>
                  <wp:positionV relativeFrom="paragraph">
                    <wp:posOffset>2878455</wp:posOffset>
                  </wp:positionV>
                  <wp:extent cx="355600" cy="355600"/>
                  <wp:effectExtent l="0" t="0" r="0" b="0"/>
                  <wp:wrapNone/>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567A43" w:rsidRPr="00D91751">
              <w:rPr>
                <w:noProof/>
                <w:lang w:eastAsia="es-MX"/>
              </w:rPr>
              <w:drawing>
                <wp:inline distT="0" distB="0" distL="0" distR="0" wp14:anchorId="2DF4DE4D" wp14:editId="4C54DB7E">
                  <wp:extent cx="1904316" cy="3236450"/>
                  <wp:effectExtent l="0" t="0" r="1270" b="254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n 151"/>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1904316" cy="3236450"/>
                          </a:xfrm>
                          <a:prstGeom prst="rect">
                            <a:avLst/>
                          </a:prstGeom>
                          <a:noFill/>
                          <a:ln>
                            <a:noFill/>
                          </a:ln>
                        </pic:spPr>
                      </pic:pic>
                    </a:graphicData>
                  </a:graphic>
                </wp:inline>
              </w:drawing>
            </w:r>
          </w:p>
        </w:tc>
        <w:tc>
          <w:tcPr>
            <w:tcW w:w="4343" w:type="dxa"/>
            <w:vAlign w:val="center"/>
          </w:tcPr>
          <w:p w14:paraId="0C7EA144" w14:textId="66AE112C" w:rsidR="00567A43" w:rsidRPr="00D91751" w:rsidRDefault="00DA1B44" w:rsidP="005F2CE2">
            <w:pPr>
              <w:jc w:val="center"/>
              <w:rPr>
                <w:noProof/>
              </w:rPr>
            </w:pPr>
            <w:r w:rsidRPr="00D91751">
              <w:rPr>
                <w:noProof/>
                <w:lang w:eastAsia="es-MX"/>
              </w:rPr>
              <w:drawing>
                <wp:anchor distT="0" distB="0" distL="114300" distR="114300" simplePos="0" relativeHeight="251658304" behindDoc="0" locked="0" layoutInCell="1" allowOverlap="1" wp14:anchorId="66EEDAF0" wp14:editId="3503836B">
                  <wp:simplePos x="0" y="0"/>
                  <wp:positionH relativeFrom="column">
                    <wp:posOffset>2259330</wp:posOffset>
                  </wp:positionH>
                  <wp:positionV relativeFrom="paragraph">
                    <wp:posOffset>2878455</wp:posOffset>
                  </wp:positionV>
                  <wp:extent cx="355600" cy="355600"/>
                  <wp:effectExtent l="0" t="0" r="0" b="0"/>
                  <wp:wrapNone/>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567A43" w:rsidRPr="00D91751">
              <w:rPr>
                <w:noProof/>
                <w:lang w:eastAsia="es-MX"/>
              </w:rPr>
              <w:drawing>
                <wp:inline distT="0" distB="0" distL="0" distR="0" wp14:anchorId="685C9C47" wp14:editId="0F019F9C">
                  <wp:extent cx="1904316" cy="3236450"/>
                  <wp:effectExtent l="0" t="0" r="1270" b="254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n 159"/>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904316" cy="3236450"/>
                          </a:xfrm>
                          <a:prstGeom prst="rect">
                            <a:avLst/>
                          </a:prstGeom>
                          <a:noFill/>
                          <a:ln>
                            <a:noFill/>
                          </a:ln>
                        </pic:spPr>
                      </pic:pic>
                    </a:graphicData>
                  </a:graphic>
                </wp:inline>
              </w:drawing>
            </w:r>
          </w:p>
        </w:tc>
      </w:tr>
      <w:tr w:rsidR="0049682A" w:rsidRPr="00D91751" w14:paraId="5732E3AA" w14:textId="77777777" w:rsidTr="007D5889">
        <w:trPr>
          <w:trHeight w:val="849"/>
        </w:trPr>
        <w:tc>
          <w:tcPr>
            <w:tcW w:w="8686" w:type="dxa"/>
            <w:gridSpan w:val="2"/>
            <w:vAlign w:val="center"/>
          </w:tcPr>
          <w:p w14:paraId="321A9915" w14:textId="77777777" w:rsidR="00EB1C8D" w:rsidRPr="00D91751" w:rsidRDefault="00EB1C8D" w:rsidP="007D5889">
            <w:pPr>
              <w:jc w:val="both"/>
              <w:rPr>
                <w:rFonts w:ascii="Arial" w:hAnsi="Arial" w:cs="Arial"/>
                <w:noProof/>
                <w:lang w:eastAsia="es-MX"/>
              </w:rPr>
            </w:pPr>
          </w:p>
          <w:p w14:paraId="7122DC52" w14:textId="5359ABA4" w:rsidR="0049682A" w:rsidRPr="00D91751" w:rsidRDefault="0049682A" w:rsidP="007D5889">
            <w:pPr>
              <w:jc w:val="both"/>
              <w:rPr>
                <w:rFonts w:ascii="Arial" w:hAnsi="Arial" w:cs="Arial"/>
                <w:noProof/>
                <w:lang w:eastAsia="es-MX"/>
              </w:rPr>
            </w:pPr>
            <w:r w:rsidRPr="00D91751">
              <w:rPr>
                <w:rFonts w:ascii="Arial" w:hAnsi="Arial" w:cs="Arial"/>
                <w:noProof/>
                <w:lang w:eastAsia="es-MX"/>
              </w:rPr>
              <w:t>La Sala Superior estimó que son votos nulos, en virtud de que marcaron toda la boleta</w:t>
            </w:r>
            <w:r w:rsidR="007D5889" w:rsidRPr="00D91751">
              <w:rPr>
                <w:rFonts w:ascii="Arial" w:hAnsi="Arial" w:cs="Arial"/>
                <w:noProof/>
                <w:lang w:eastAsia="es-MX"/>
              </w:rPr>
              <w:t>.</w:t>
            </w:r>
          </w:p>
          <w:p w14:paraId="192482A6" w14:textId="77777777" w:rsidR="007D5889" w:rsidRPr="00D91751" w:rsidRDefault="007D5889" w:rsidP="005F2CE2">
            <w:pPr>
              <w:jc w:val="center"/>
              <w:rPr>
                <w:rFonts w:ascii="Arial" w:hAnsi="Arial" w:cs="Arial"/>
                <w:noProof/>
                <w:lang w:eastAsia="es-MX"/>
              </w:rPr>
            </w:pPr>
          </w:p>
          <w:p w14:paraId="7DDF3FF9" w14:textId="2DD70BC9" w:rsidR="007D5889" w:rsidRPr="00D91751" w:rsidRDefault="007D5889" w:rsidP="007D5889">
            <w:pPr>
              <w:jc w:val="center"/>
              <w:rPr>
                <w:rFonts w:ascii="Arial" w:hAnsi="Arial" w:cs="Arial"/>
                <w:b/>
                <w:bCs/>
                <w:i/>
                <w:iCs/>
                <w:color w:val="B72385"/>
              </w:rPr>
            </w:pPr>
            <w:r w:rsidRPr="00D91751">
              <w:rPr>
                <w:rFonts w:ascii="Arial" w:hAnsi="Arial" w:cs="Arial"/>
                <w:b/>
                <w:bCs/>
                <w:i/>
                <w:iCs/>
                <w:color w:val="B72385"/>
              </w:rPr>
              <w:t>SUP-JIN-61/2012</w:t>
            </w:r>
          </w:p>
          <w:p w14:paraId="21E13174" w14:textId="09E6AA60" w:rsidR="007D5889" w:rsidRPr="00D91751" w:rsidRDefault="007D5889" w:rsidP="005F2CE2">
            <w:pPr>
              <w:jc w:val="center"/>
              <w:rPr>
                <w:noProof/>
                <w:lang w:eastAsia="es-MX"/>
              </w:rPr>
            </w:pPr>
          </w:p>
        </w:tc>
      </w:tr>
    </w:tbl>
    <w:p w14:paraId="0EC9C279" w14:textId="6798A3EA" w:rsidR="00695C41" w:rsidRPr="00D91751" w:rsidRDefault="00695C41" w:rsidP="00695C41"/>
    <w:tbl>
      <w:tblPr>
        <w:tblStyle w:val="Tablaconcuadrcula"/>
        <w:tblW w:w="0" w:type="auto"/>
        <w:tblInd w:w="-289" w:type="dxa"/>
        <w:tblLook w:val="04A0" w:firstRow="1" w:lastRow="0" w:firstColumn="1" w:lastColumn="0" w:noHBand="0" w:noVBand="1"/>
      </w:tblPr>
      <w:tblGrid>
        <w:gridCol w:w="8686"/>
      </w:tblGrid>
      <w:tr w:rsidR="007B2F97" w:rsidRPr="00D91751" w14:paraId="6023FA5D" w14:textId="77777777" w:rsidTr="00C92017">
        <w:trPr>
          <w:trHeight w:val="140"/>
        </w:trPr>
        <w:tc>
          <w:tcPr>
            <w:tcW w:w="8686" w:type="dxa"/>
            <w:tcBorders>
              <w:top w:val="nil"/>
              <w:left w:val="nil"/>
              <w:bottom w:val="nil"/>
              <w:right w:val="nil"/>
            </w:tcBorders>
          </w:tcPr>
          <w:p w14:paraId="42235295" w14:textId="77777777" w:rsidR="007B2F97" w:rsidRPr="00D91751" w:rsidRDefault="007B2F97" w:rsidP="00C92017">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lastRenderedPageBreak/>
              <w:t>IV. VOTOS NULOS</w:t>
            </w:r>
          </w:p>
        </w:tc>
      </w:tr>
    </w:tbl>
    <w:p w14:paraId="5F48B2A0" w14:textId="70409BA4" w:rsidR="007B2F97" w:rsidRPr="00D91751" w:rsidRDefault="007B2F97" w:rsidP="007B2F97">
      <w:pPr>
        <w:pStyle w:val="Ttulo2"/>
        <w:rPr>
          <w:b/>
          <w:bCs/>
          <w:color w:val="B72385"/>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7B2F97" w:rsidRPr="00D91751" w14:paraId="259173FB" w14:textId="77777777" w:rsidTr="00EF1FD1">
        <w:trPr>
          <w:trHeight w:val="5953"/>
        </w:trPr>
        <w:tc>
          <w:tcPr>
            <w:tcW w:w="4343" w:type="dxa"/>
          </w:tcPr>
          <w:p w14:paraId="56E763ED" w14:textId="2AD206B8" w:rsidR="007B2F97" w:rsidRPr="00D91751" w:rsidRDefault="00EF1FD1" w:rsidP="00EF1FD1">
            <w:pPr>
              <w:jc w:val="center"/>
            </w:pPr>
            <w:r w:rsidRPr="00D91751">
              <w:rPr>
                <w:noProof/>
              </w:rPr>
              <w:drawing>
                <wp:anchor distT="0" distB="0" distL="114300" distR="114300" simplePos="0" relativeHeight="251658343" behindDoc="0" locked="0" layoutInCell="1" allowOverlap="1" wp14:anchorId="2A09A956" wp14:editId="750DFF2E">
                  <wp:simplePos x="0" y="0"/>
                  <wp:positionH relativeFrom="column">
                    <wp:posOffset>2247900</wp:posOffset>
                  </wp:positionH>
                  <wp:positionV relativeFrom="paragraph">
                    <wp:posOffset>2856230</wp:posOffset>
                  </wp:positionV>
                  <wp:extent cx="355600" cy="355600"/>
                  <wp:effectExtent l="0" t="0" r="0" b="0"/>
                  <wp:wrapNone/>
                  <wp:docPr id="634559321" name="Imagen 63455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7B2F97" w:rsidRPr="00D91751">
              <w:rPr>
                <w:noProof/>
              </w:rPr>
              <w:drawing>
                <wp:inline distT="0" distB="0" distL="0" distR="0" wp14:anchorId="18795429" wp14:editId="1BD0D6A2">
                  <wp:extent cx="1904704" cy="3236976"/>
                  <wp:effectExtent l="0" t="0" r="635" b="1905"/>
                  <wp:docPr id="634559319" name="Imagen 63455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04704" cy="3236976"/>
                          </a:xfrm>
                          <a:prstGeom prst="rect">
                            <a:avLst/>
                          </a:prstGeom>
                          <a:noFill/>
                          <a:ln>
                            <a:noFill/>
                          </a:ln>
                        </pic:spPr>
                      </pic:pic>
                    </a:graphicData>
                  </a:graphic>
                </wp:inline>
              </w:drawing>
            </w:r>
          </w:p>
        </w:tc>
        <w:tc>
          <w:tcPr>
            <w:tcW w:w="4343" w:type="dxa"/>
          </w:tcPr>
          <w:p w14:paraId="2AD42B61" w14:textId="66878810" w:rsidR="00EF1FD1" w:rsidRPr="00D91751" w:rsidRDefault="00EF1FD1" w:rsidP="00EF1FD1">
            <w:pPr>
              <w:pStyle w:val="Textocomentario"/>
              <w:jc w:val="both"/>
              <w:rPr>
                <w:rFonts w:ascii="Arial" w:eastAsiaTheme="minorHAnsi" w:hAnsi="Arial" w:cs="Arial"/>
                <w:noProof/>
                <w:sz w:val="22"/>
                <w:szCs w:val="22"/>
              </w:rPr>
            </w:pPr>
            <w:r w:rsidRPr="00D91751">
              <w:rPr>
                <w:rFonts w:ascii="Arial" w:eastAsiaTheme="minorHAnsi" w:hAnsi="Arial" w:cs="Arial"/>
                <w:noProof/>
                <w:sz w:val="22"/>
                <w:szCs w:val="22"/>
              </w:rPr>
              <w:t>La anterior boleta está marcada con una “X” que abarca a s</w:t>
            </w:r>
            <w:r w:rsidR="0045572F" w:rsidRPr="00D91751">
              <w:rPr>
                <w:rFonts w:ascii="Arial" w:eastAsiaTheme="minorHAnsi" w:hAnsi="Arial" w:cs="Arial"/>
                <w:noProof/>
                <w:sz w:val="22"/>
                <w:szCs w:val="22"/>
              </w:rPr>
              <w:t>eis</w:t>
            </w:r>
            <w:r w:rsidRPr="00D91751">
              <w:rPr>
                <w:rFonts w:ascii="Arial" w:eastAsiaTheme="minorHAnsi" w:hAnsi="Arial" w:cs="Arial"/>
                <w:noProof/>
                <w:sz w:val="22"/>
                <w:szCs w:val="22"/>
              </w:rPr>
              <w:t xml:space="preserve"> Partidos: Acción Nacional, Revolucionario Institucional, de la Revolución Democrática, Verde Ecologista de México, Movimiento Ciudadano y MORENA. Como se aprecia, se marcó más de la mitad de la boleta, de ahí que el voto sea nulo al no existir certeza sobre si </w:t>
            </w:r>
            <w:r w:rsidR="00A90491" w:rsidRPr="00D91751">
              <w:rPr>
                <w:rFonts w:ascii="Arial" w:eastAsiaTheme="minorHAnsi" w:hAnsi="Arial" w:cs="Arial"/>
                <w:noProof/>
                <w:sz w:val="22"/>
                <w:szCs w:val="22"/>
              </w:rPr>
              <w:t xml:space="preserve">la o </w:t>
            </w:r>
            <w:r w:rsidRPr="00D91751">
              <w:rPr>
                <w:rFonts w:ascii="Arial" w:eastAsiaTheme="minorHAnsi" w:hAnsi="Arial" w:cs="Arial"/>
                <w:noProof/>
                <w:sz w:val="22"/>
                <w:szCs w:val="22"/>
              </w:rPr>
              <w:t xml:space="preserve">el elector pretendía votar por un partido en particular. </w:t>
            </w:r>
          </w:p>
          <w:p w14:paraId="5E6B468A" w14:textId="77777777" w:rsidR="00EF1FD1" w:rsidRPr="00D91751" w:rsidRDefault="00EF1FD1" w:rsidP="00EF1FD1">
            <w:pPr>
              <w:pStyle w:val="Textocomentario"/>
              <w:jc w:val="both"/>
              <w:rPr>
                <w:rFonts w:ascii="Arial" w:eastAsiaTheme="minorHAnsi" w:hAnsi="Arial" w:cs="Arial"/>
                <w:noProof/>
                <w:sz w:val="22"/>
                <w:szCs w:val="22"/>
              </w:rPr>
            </w:pPr>
          </w:p>
          <w:p w14:paraId="3B8CD9EF" w14:textId="2F2CCA4B" w:rsidR="007B2F97" w:rsidRPr="00D91751" w:rsidRDefault="00EF1FD1" w:rsidP="00EF1FD1">
            <w:pPr>
              <w:pStyle w:val="Textocomentario"/>
              <w:jc w:val="center"/>
              <w:rPr>
                <w:rFonts w:ascii="Arial" w:eastAsiaTheme="minorHAnsi" w:hAnsi="Arial" w:cs="Arial"/>
                <w:noProof/>
                <w:sz w:val="22"/>
                <w:szCs w:val="22"/>
              </w:rPr>
            </w:pPr>
            <w:r w:rsidRPr="00D91751">
              <w:rPr>
                <w:rFonts w:ascii="Arial" w:eastAsiaTheme="minorHAnsi" w:hAnsi="Arial" w:cs="Arial"/>
                <w:b/>
                <w:bCs/>
                <w:i/>
                <w:iCs/>
                <w:color w:val="B72385"/>
                <w:sz w:val="22"/>
                <w:szCs w:val="22"/>
                <w:lang w:eastAsia="en-US"/>
              </w:rPr>
              <w:t>SX-JIN-61/2015</w:t>
            </w:r>
          </w:p>
        </w:tc>
      </w:tr>
      <w:tr w:rsidR="007B2F97" w:rsidRPr="00D91751" w14:paraId="165A343F" w14:textId="77777777" w:rsidTr="00EF1FD1">
        <w:trPr>
          <w:trHeight w:val="5953"/>
        </w:trPr>
        <w:tc>
          <w:tcPr>
            <w:tcW w:w="4343" w:type="dxa"/>
          </w:tcPr>
          <w:p w14:paraId="18F8E7CC" w14:textId="552AFB0F" w:rsidR="00EF1FD1" w:rsidRPr="00D91751" w:rsidRDefault="00EF1FD1" w:rsidP="00EF1FD1">
            <w:pPr>
              <w:pStyle w:val="Textocomentario"/>
              <w:jc w:val="both"/>
              <w:rPr>
                <w:rFonts w:ascii="Arial" w:eastAsiaTheme="minorHAnsi" w:hAnsi="Arial" w:cs="Arial"/>
                <w:noProof/>
                <w:sz w:val="22"/>
                <w:szCs w:val="22"/>
              </w:rPr>
            </w:pPr>
            <w:r w:rsidRPr="00D91751">
              <w:rPr>
                <w:rFonts w:ascii="Arial" w:eastAsiaTheme="minorHAnsi" w:hAnsi="Arial" w:cs="Arial"/>
                <w:noProof/>
                <w:sz w:val="22"/>
                <w:szCs w:val="22"/>
              </w:rPr>
              <w:t>El Voto se debe considerar como nulo, toda vez que en ellos se advierte que l</w:t>
            </w:r>
            <w:r w:rsidR="00A90491" w:rsidRPr="00D91751">
              <w:rPr>
                <w:rFonts w:ascii="Arial" w:eastAsiaTheme="minorHAnsi" w:hAnsi="Arial" w:cs="Arial"/>
                <w:noProof/>
                <w:sz w:val="22"/>
                <w:szCs w:val="22"/>
              </w:rPr>
              <w:t>a</w:t>
            </w:r>
            <w:r w:rsidRPr="00D91751">
              <w:rPr>
                <w:rFonts w:ascii="Arial" w:eastAsiaTheme="minorHAnsi" w:hAnsi="Arial" w:cs="Arial"/>
                <w:noProof/>
                <w:sz w:val="22"/>
                <w:szCs w:val="22"/>
              </w:rPr>
              <w:t>s</w:t>
            </w:r>
            <w:r w:rsidR="00A90491" w:rsidRPr="00D91751">
              <w:rPr>
                <w:rFonts w:ascii="Arial" w:eastAsiaTheme="minorHAnsi" w:hAnsi="Arial" w:cs="Arial"/>
                <w:noProof/>
                <w:sz w:val="22"/>
                <w:szCs w:val="22"/>
              </w:rPr>
              <w:t xml:space="preserve"> personas </w:t>
            </w:r>
            <w:r w:rsidRPr="00D91751">
              <w:rPr>
                <w:rFonts w:ascii="Arial" w:eastAsiaTheme="minorHAnsi" w:hAnsi="Arial" w:cs="Arial"/>
                <w:noProof/>
                <w:sz w:val="22"/>
                <w:szCs w:val="22"/>
              </w:rPr>
              <w:t>elector</w:t>
            </w:r>
            <w:r w:rsidR="00A90491" w:rsidRPr="00D91751">
              <w:rPr>
                <w:rFonts w:ascii="Arial" w:eastAsiaTheme="minorHAnsi" w:hAnsi="Arial" w:cs="Arial"/>
                <w:noProof/>
                <w:sz w:val="22"/>
                <w:szCs w:val="22"/>
              </w:rPr>
              <w:t>a</w:t>
            </w:r>
            <w:r w:rsidRPr="00D91751">
              <w:rPr>
                <w:rFonts w:ascii="Arial" w:eastAsiaTheme="minorHAnsi" w:hAnsi="Arial" w:cs="Arial"/>
                <w:noProof/>
                <w:sz w:val="22"/>
                <w:szCs w:val="22"/>
              </w:rPr>
              <w:t xml:space="preserve">s emplearon líneas paralelas que abarcan la </w:t>
            </w:r>
            <w:r w:rsidRPr="00D91751">
              <w:rPr>
                <w:rFonts w:ascii="Arial" w:eastAsiaTheme="minorHAnsi" w:hAnsi="Arial" w:cs="Arial"/>
                <w:b/>
                <w:bCs/>
                <w:noProof/>
                <w:sz w:val="22"/>
                <w:szCs w:val="22"/>
              </w:rPr>
              <w:t>totalidad o gran parte de la boleta</w:t>
            </w:r>
            <w:r w:rsidRPr="00D91751">
              <w:rPr>
                <w:rFonts w:ascii="Arial" w:eastAsiaTheme="minorHAnsi" w:hAnsi="Arial" w:cs="Arial"/>
                <w:noProof/>
                <w:sz w:val="22"/>
                <w:szCs w:val="22"/>
              </w:rPr>
              <w:t>. Aunado a lo anterior, en estos votos en particular no existe ningún tipo marcas, signos, palabras, nombres o leyendas adicionales a partir de las cuales sea posible advertir la voluntad de</w:t>
            </w:r>
            <w:r w:rsidR="00A90491" w:rsidRPr="00D91751">
              <w:rPr>
                <w:rFonts w:ascii="Arial" w:eastAsiaTheme="minorHAnsi" w:hAnsi="Arial" w:cs="Arial"/>
                <w:noProof/>
                <w:sz w:val="22"/>
                <w:szCs w:val="22"/>
              </w:rPr>
              <w:t xml:space="preserve"> </w:t>
            </w:r>
            <w:r w:rsidRPr="00D91751">
              <w:rPr>
                <w:rFonts w:ascii="Arial" w:eastAsiaTheme="minorHAnsi" w:hAnsi="Arial" w:cs="Arial"/>
                <w:noProof/>
                <w:sz w:val="22"/>
                <w:szCs w:val="22"/>
              </w:rPr>
              <w:t>l</w:t>
            </w:r>
            <w:r w:rsidR="00A90491" w:rsidRPr="00D91751">
              <w:rPr>
                <w:rFonts w:ascii="Arial" w:eastAsiaTheme="minorHAnsi" w:hAnsi="Arial" w:cs="Arial"/>
                <w:noProof/>
                <w:sz w:val="22"/>
                <w:szCs w:val="22"/>
              </w:rPr>
              <w:t>a o el</w:t>
            </w:r>
            <w:r w:rsidRPr="00D91751">
              <w:rPr>
                <w:rFonts w:ascii="Arial" w:eastAsiaTheme="minorHAnsi" w:hAnsi="Arial" w:cs="Arial"/>
                <w:noProof/>
                <w:sz w:val="22"/>
                <w:szCs w:val="22"/>
              </w:rPr>
              <w:t xml:space="preserve"> elector por decantarse por una determinada opción política</w:t>
            </w:r>
          </w:p>
          <w:p w14:paraId="2147ABAB" w14:textId="77777777" w:rsidR="00EF1FD1" w:rsidRPr="00D91751" w:rsidRDefault="00EF1FD1" w:rsidP="00EF1FD1">
            <w:pPr>
              <w:jc w:val="both"/>
              <w:rPr>
                <w:lang w:val="es-ES_tradnl"/>
              </w:rPr>
            </w:pPr>
          </w:p>
          <w:p w14:paraId="36F12D45" w14:textId="2268C353" w:rsidR="007B2F97" w:rsidRPr="00D91751" w:rsidRDefault="00EF1FD1" w:rsidP="00EF1FD1">
            <w:pPr>
              <w:pStyle w:val="Textocomentario"/>
              <w:jc w:val="center"/>
              <w:rPr>
                <w:noProof/>
              </w:rPr>
            </w:pPr>
            <w:r w:rsidRPr="00D91751">
              <w:rPr>
                <w:rFonts w:ascii="Arial" w:eastAsiaTheme="minorHAnsi" w:hAnsi="Arial" w:cs="Arial"/>
                <w:b/>
                <w:bCs/>
                <w:i/>
                <w:iCs/>
                <w:color w:val="B72385"/>
                <w:sz w:val="22"/>
                <w:szCs w:val="22"/>
                <w:lang w:eastAsia="en-US"/>
              </w:rPr>
              <w:t>SM-JIN-46/2015 Incidente</w:t>
            </w:r>
          </w:p>
        </w:tc>
        <w:tc>
          <w:tcPr>
            <w:tcW w:w="4343" w:type="dxa"/>
          </w:tcPr>
          <w:p w14:paraId="013CD8EA" w14:textId="645958B7" w:rsidR="007B2F97" w:rsidRPr="00D91751" w:rsidRDefault="00EF1FD1" w:rsidP="00EF1FD1">
            <w:pPr>
              <w:jc w:val="center"/>
              <w:rPr>
                <w:noProof/>
                <w:lang w:eastAsia="es-MX"/>
              </w:rPr>
            </w:pPr>
            <w:r w:rsidRPr="00D91751">
              <w:rPr>
                <w:noProof/>
              </w:rPr>
              <w:drawing>
                <wp:anchor distT="0" distB="0" distL="114300" distR="114300" simplePos="0" relativeHeight="251658344" behindDoc="0" locked="0" layoutInCell="1" allowOverlap="1" wp14:anchorId="7E9BDF44" wp14:editId="6F60F117">
                  <wp:simplePos x="0" y="0"/>
                  <wp:positionH relativeFrom="column">
                    <wp:posOffset>2270760</wp:posOffset>
                  </wp:positionH>
                  <wp:positionV relativeFrom="paragraph">
                    <wp:posOffset>2856230</wp:posOffset>
                  </wp:positionV>
                  <wp:extent cx="355600" cy="355600"/>
                  <wp:effectExtent l="0" t="0" r="0" b="0"/>
                  <wp:wrapNone/>
                  <wp:docPr id="634559322" name="Imagen 63455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rPr>
              <w:drawing>
                <wp:inline distT="0" distB="0" distL="0" distR="0" wp14:anchorId="66D541B4" wp14:editId="1E467A46">
                  <wp:extent cx="1904911" cy="3236976"/>
                  <wp:effectExtent l="0" t="0" r="635" b="1905"/>
                  <wp:docPr id="634559320" name="Imagen 63455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04911" cy="3236976"/>
                          </a:xfrm>
                          <a:prstGeom prst="rect">
                            <a:avLst/>
                          </a:prstGeom>
                          <a:noFill/>
                          <a:ln>
                            <a:noFill/>
                          </a:ln>
                        </pic:spPr>
                      </pic:pic>
                    </a:graphicData>
                  </a:graphic>
                </wp:inline>
              </w:drawing>
            </w:r>
          </w:p>
        </w:tc>
      </w:tr>
    </w:tbl>
    <w:p w14:paraId="65D54775" w14:textId="77777777" w:rsidR="007B2F97" w:rsidRPr="00D91751" w:rsidRDefault="007B2F97" w:rsidP="00695C41"/>
    <w:tbl>
      <w:tblPr>
        <w:tblStyle w:val="Tablaconcuadrcula"/>
        <w:tblW w:w="0" w:type="auto"/>
        <w:tblInd w:w="-289" w:type="dxa"/>
        <w:tblLook w:val="04A0" w:firstRow="1" w:lastRow="0" w:firstColumn="1" w:lastColumn="0" w:noHBand="0" w:noVBand="1"/>
      </w:tblPr>
      <w:tblGrid>
        <w:gridCol w:w="8686"/>
      </w:tblGrid>
      <w:tr w:rsidR="007D5889" w:rsidRPr="00D91751" w14:paraId="2F212988" w14:textId="77777777" w:rsidTr="007D5889">
        <w:trPr>
          <w:trHeight w:val="140"/>
        </w:trPr>
        <w:tc>
          <w:tcPr>
            <w:tcW w:w="8686" w:type="dxa"/>
            <w:tcBorders>
              <w:top w:val="nil"/>
              <w:left w:val="nil"/>
              <w:bottom w:val="nil"/>
              <w:right w:val="nil"/>
            </w:tcBorders>
          </w:tcPr>
          <w:p w14:paraId="7B5CB88E" w14:textId="465FCB9B" w:rsidR="007D5889" w:rsidRPr="00D91751" w:rsidRDefault="007D5889" w:rsidP="00E56AC0">
            <w:pPr>
              <w:jc w:val="right"/>
              <w:rPr>
                <w:rFonts w:asciiTheme="majorHAnsi" w:hAnsiTheme="majorHAnsi"/>
                <w:b/>
                <w:bCs/>
                <w:noProof/>
                <w:color w:val="B92185"/>
                <w:sz w:val="20"/>
                <w:szCs w:val="20"/>
                <w:lang w:eastAsia="es-MX"/>
              </w:rPr>
            </w:pPr>
          </w:p>
        </w:tc>
      </w:tr>
      <w:tr w:rsidR="007D5889" w:rsidRPr="00D91751" w14:paraId="1D6336DD" w14:textId="77777777" w:rsidTr="007D5889">
        <w:trPr>
          <w:trHeight w:val="140"/>
        </w:trPr>
        <w:tc>
          <w:tcPr>
            <w:tcW w:w="8686" w:type="dxa"/>
            <w:tcBorders>
              <w:top w:val="nil"/>
              <w:left w:val="nil"/>
              <w:bottom w:val="nil"/>
              <w:right w:val="nil"/>
            </w:tcBorders>
          </w:tcPr>
          <w:p w14:paraId="692DCECB" w14:textId="14A435EA" w:rsidR="007D5889" w:rsidRPr="00D91751" w:rsidRDefault="007D5889" w:rsidP="00E56AC0">
            <w:pPr>
              <w:jc w:val="right"/>
              <w:rPr>
                <w:rFonts w:asciiTheme="majorHAnsi" w:hAnsiTheme="majorHAnsi"/>
                <w:b/>
                <w:bCs/>
                <w:noProof/>
                <w:color w:val="B92185"/>
                <w:sz w:val="20"/>
                <w:szCs w:val="20"/>
                <w:lang w:eastAsia="es-MX"/>
              </w:rPr>
            </w:pPr>
            <w:bookmarkStart w:id="39" w:name="_Hlk61564010"/>
            <w:r w:rsidRPr="00D91751">
              <w:rPr>
                <w:rFonts w:asciiTheme="majorHAnsi" w:hAnsiTheme="majorHAnsi"/>
                <w:b/>
                <w:bCs/>
                <w:noProof/>
                <w:color w:val="B92185"/>
                <w:sz w:val="20"/>
                <w:szCs w:val="20"/>
                <w:lang w:eastAsia="es-MX"/>
              </w:rPr>
              <w:t>IV</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NULOS</w:t>
            </w:r>
          </w:p>
        </w:tc>
      </w:tr>
    </w:tbl>
    <w:p w14:paraId="75F5CAB5" w14:textId="55DC55E6" w:rsidR="00695C41" w:rsidRPr="00D91751" w:rsidRDefault="00695C41" w:rsidP="007B2F97">
      <w:pPr>
        <w:pStyle w:val="Ttulo2"/>
        <w:numPr>
          <w:ilvl w:val="0"/>
          <w:numId w:val="21"/>
        </w:numPr>
        <w:rPr>
          <w:b/>
          <w:bCs/>
          <w:color w:val="B72385"/>
        </w:rPr>
      </w:pPr>
      <w:bookmarkStart w:id="40" w:name="_Toc155691034"/>
      <w:bookmarkEnd w:id="39"/>
      <w:r w:rsidRPr="00D91751">
        <w:rPr>
          <w:b/>
          <w:bCs/>
          <w:color w:val="B72385"/>
        </w:rPr>
        <w:t>M</w:t>
      </w:r>
      <w:r w:rsidR="00567A43" w:rsidRPr="00D91751">
        <w:rPr>
          <w:b/>
          <w:bCs/>
          <w:color w:val="B72385"/>
        </w:rPr>
        <w:t>últiples marcas.</w:t>
      </w:r>
      <w:bookmarkEnd w:id="40"/>
    </w:p>
    <w:p w14:paraId="0DC94045" w14:textId="77777777" w:rsidR="00817B4D" w:rsidRPr="00D91751" w:rsidRDefault="00817B4D" w:rsidP="00817B4D"/>
    <w:tbl>
      <w:tblPr>
        <w:tblStyle w:val="Tablaconcuadrcula"/>
        <w:tblW w:w="0" w:type="auto"/>
        <w:tblInd w:w="-2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
        <w:gridCol w:w="4343"/>
        <w:gridCol w:w="193"/>
        <w:gridCol w:w="3856"/>
        <w:gridCol w:w="294"/>
      </w:tblGrid>
      <w:tr w:rsidR="003B00B6" w:rsidRPr="00D91751" w14:paraId="0D027F75" w14:textId="7289E355" w:rsidTr="00165966">
        <w:trPr>
          <w:gridBefore w:val="1"/>
          <w:wBefore w:w="294" w:type="dxa"/>
          <w:trHeight w:val="5953"/>
        </w:trPr>
        <w:tc>
          <w:tcPr>
            <w:tcW w:w="4536" w:type="dxa"/>
            <w:gridSpan w:val="2"/>
            <w:vAlign w:val="center"/>
          </w:tcPr>
          <w:p w14:paraId="40033385" w14:textId="6DA9EA60" w:rsidR="003B00B6" w:rsidRPr="00D91751" w:rsidRDefault="003B00B6" w:rsidP="005F2CE2">
            <w:pPr>
              <w:jc w:val="center"/>
            </w:pPr>
            <w:r w:rsidRPr="00D91751">
              <w:rPr>
                <w:noProof/>
                <w:lang w:eastAsia="es-MX"/>
              </w:rPr>
              <w:drawing>
                <wp:anchor distT="0" distB="0" distL="114300" distR="114300" simplePos="0" relativeHeight="251658351" behindDoc="0" locked="0" layoutInCell="1" allowOverlap="1" wp14:anchorId="7E6D1485" wp14:editId="18B83F4B">
                  <wp:simplePos x="0" y="0"/>
                  <wp:positionH relativeFrom="column">
                    <wp:posOffset>2367915</wp:posOffset>
                  </wp:positionH>
                  <wp:positionV relativeFrom="paragraph">
                    <wp:posOffset>3017520</wp:posOffset>
                  </wp:positionV>
                  <wp:extent cx="355600" cy="355600"/>
                  <wp:effectExtent l="0" t="0" r="0" b="0"/>
                  <wp:wrapNone/>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Pr="00D91751">
              <w:rPr>
                <w:noProof/>
                <w:lang w:eastAsia="es-MX"/>
              </w:rPr>
              <w:drawing>
                <wp:inline distT="0" distB="0" distL="0" distR="0" wp14:anchorId="6143AAED" wp14:editId="7C013630">
                  <wp:extent cx="1988952" cy="3380292"/>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988952" cy="3380292"/>
                          </a:xfrm>
                          <a:prstGeom prst="rect">
                            <a:avLst/>
                          </a:prstGeom>
                          <a:noFill/>
                          <a:ln>
                            <a:noFill/>
                          </a:ln>
                        </pic:spPr>
                      </pic:pic>
                    </a:graphicData>
                  </a:graphic>
                </wp:inline>
              </w:drawing>
            </w:r>
          </w:p>
          <w:p w14:paraId="37AD437A" w14:textId="1CB7534B" w:rsidR="003B00B6" w:rsidRPr="00D91751" w:rsidRDefault="003B00B6" w:rsidP="005F2CE2">
            <w:pPr>
              <w:jc w:val="center"/>
            </w:pPr>
          </w:p>
        </w:tc>
        <w:tc>
          <w:tcPr>
            <w:tcW w:w="4150" w:type="dxa"/>
            <w:gridSpan w:val="2"/>
          </w:tcPr>
          <w:p w14:paraId="5EFDDC5B" w14:textId="77777777" w:rsidR="00E07F01" w:rsidRPr="00D91751" w:rsidRDefault="00E07F01" w:rsidP="00847181">
            <w:pPr>
              <w:jc w:val="both"/>
              <w:rPr>
                <w:rFonts w:ascii="Arial" w:hAnsi="Arial" w:cs="Arial"/>
              </w:rPr>
            </w:pPr>
          </w:p>
          <w:p w14:paraId="092A57C1" w14:textId="77777777" w:rsidR="00E07F01" w:rsidRPr="00D91751" w:rsidRDefault="00E07F01" w:rsidP="00847181">
            <w:pPr>
              <w:jc w:val="both"/>
              <w:rPr>
                <w:rFonts w:ascii="Arial" w:hAnsi="Arial" w:cs="Arial"/>
              </w:rPr>
            </w:pPr>
          </w:p>
          <w:p w14:paraId="0355B00B" w14:textId="77777777" w:rsidR="00E07F01" w:rsidRPr="00D91751" w:rsidRDefault="00E07F01" w:rsidP="00847181">
            <w:pPr>
              <w:jc w:val="both"/>
              <w:rPr>
                <w:rFonts w:ascii="Arial" w:hAnsi="Arial" w:cs="Arial"/>
              </w:rPr>
            </w:pPr>
          </w:p>
          <w:p w14:paraId="3F2A7681" w14:textId="77777777" w:rsidR="00E07F01" w:rsidRPr="00D91751" w:rsidRDefault="00E07F01" w:rsidP="00847181">
            <w:pPr>
              <w:jc w:val="both"/>
              <w:rPr>
                <w:rFonts w:ascii="Arial" w:hAnsi="Arial" w:cs="Arial"/>
              </w:rPr>
            </w:pPr>
          </w:p>
          <w:p w14:paraId="36FED420" w14:textId="77777777" w:rsidR="00E07F01" w:rsidRPr="00D91751" w:rsidRDefault="00E07F01" w:rsidP="00847181">
            <w:pPr>
              <w:jc w:val="both"/>
              <w:rPr>
                <w:rFonts w:ascii="Arial" w:hAnsi="Arial" w:cs="Arial"/>
              </w:rPr>
            </w:pPr>
          </w:p>
          <w:p w14:paraId="42F942F7" w14:textId="5B110522" w:rsidR="003B00B6" w:rsidRPr="00D91751" w:rsidRDefault="003B00B6" w:rsidP="00847181">
            <w:pPr>
              <w:jc w:val="both"/>
              <w:rPr>
                <w:rFonts w:ascii="Arial" w:hAnsi="Arial" w:cs="Arial"/>
              </w:rPr>
            </w:pPr>
            <w:r w:rsidRPr="00D91751">
              <w:rPr>
                <w:rFonts w:ascii="Arial" w:hAnsi="Arial" w:cs="Arial"/>
              </w:rPr>
              <w:t>La Sala Superior estimó que “…son</w:t>
            </w:r>
            <w:r w:rsidR="00847181" w:rsidRPr="00D91751">
              <w:rPr>
                <w:rFonts w:ascii="Arial" w:hAnsi="Arial" w:cs="Arial"/>
              </w:rPr>
              <w:t xml:space="preserve"> v</w:t>
            </w:r>
            <w:r w:rsidRPr="00D91751">
              <w:rPr>
                <w:rFonts w:ascii="Arial" w:hAnsi="Arial" w:cs="Arial"/>
              </w:rPr>
              <w:t>otos nulos, en virtud de que marcaron</w:t>
            </w:r>
          </w:p>
          <w:p w14:paraId="70B66D4C" w14:textId="77777777" w:rsidR="00847181" w:rsidRPr="00D91751" w:rsidRDefault="003B00B6" w:rsidP="00847181">
            <w:pPr>
              <w:jc w:val="both"/>
              <w:rPr>
                <w:rFonts w:ascii="Arial" w:hAnsi="Arial" w:cs="Arial"/>
              </w:rPr>
            </w:pPr>
            <w:r w:rsidRPr="00D91751">
              <w:rPr>
                <w:rFonts w:ascii="Arial" w:hAnsi="Arial" w:cs="Arial"/>
              </w:rPr>
              <w:t>recuadros destinados a partidos políticos que no conformaron coalición.</w:t>
            </w:r>
          </w:p>
          <w:p w14:paraId="3DD2DE52" w14:textId="356EA4D6" w:rsidR="003B00B6" w:rsidRPr="00D91751" w:rsidRDefault="003B00B6" w:rsidP="00847181">
            <w:pPr>
              <w:rPr>
                <w:rFonts w:ascii="Arial" w:hAnsi="Arial" w:cs="Arial"/>
              </w:rPr>
            </w:pPr>
            <w:r w:rsidRPr="00D91751">
              <w:rPr>
                <w:rFonts w:ascii="Arial" w:hAnsi="Arial" w:cs="Arial"/>
              </w:rPr>
              <w:t>”</w:t>
            </w:r>
          </w:p>
          <w:p w14:paraId="2EE33009" w14:textId="7C8EDE14" w:rsidR="003B00B6" w:rsidRPr="00D91751" w:rsidRDefault="003B00B6" w:rsidP="00847181">
            <w:pPr>
              <w:jc w:val="center"/>
              <w:rPr>
                <w:rFonts w:ascii="Arial" w:hAnsi="Arial" w:cs="Arial"/>
              </w:rPr>
            </w:pPr>
            <w:r w:rsidRPr="00D91751">
              <w:rPr>
                <w:rFonts w:ascii="Arial" w:hAnsi="Arial" w:cs="Arial"/>
                <w:b/>
                <w:bCs/>
                <w:i/>
                <w:iCs/>
                <w:color w:val="B72385"/>
              </w:rPr>
              <w:t>SUP-JIN-61-2012</w:t>
            </w:r>
          </w:p>
        </w:tc>
      </w:tr>
      <w:tr w:rsidR="00567A43" w:rsidRPr="00D91751" w14:paraId="39638134" w14:textId="77777777" w:rsidTr="00165966">
        <w:trPr>
          <w:gridBefore w:val="1"/>
          <w:wBefore w:w="294" w:type="dxa"/>
          <w:trHeight w:val="5665"/>
        </w:trPr>
        <w:tc>
          <w:tcPr>
            <w:tcW w:w="4343" w:type="dxa"/>
            <w:vAlign w:val="center"/>
          </w:tcPr>
          <w:p w14:paraId="0B89804A" w14:textId="0DCC0841" w:rsidR="00567A43" w:rsidRPr="00D91751" w:rsidRDefault="00567A43" w:rsidP="00293CD5">
            <w:pPr>
              <w:jc w:val="both"/>
              <w:rPr>
                <w:rFonts w:ascii="Arial" w:hAnsi="Arial" w:cs="Arial"/>
              </w:rPr>
            </w:pPr>
            <w:r w:rsidRPr="00D91751">
              <w:rPr>
                <w:rFonts w:ascii="Arial" w:hAnsi="Arial" w:cs="Arial"/>
              </w:rPr>
              <w:t xml:space="preserve">Aun cuando esté marcada la boleta a favor de un partido, es claro que </w:t>
            </w:r>
            <w:r w:rsidR="00A90491" w:rsidRPr="00D91751">
              <w:rPr>
                <w:rFonts w:ascii="Arial" w:hAnsi="Arial" w:cs="Arial"/>
              </w:rPr>
              <w:t xml:space="preserve">la o </w:t>
            </w:r>
            <w:r w:rsidRPr="00D91751">
              <w:rPr>
                <w:rFonts w:ascii="Arial" w:hAnsi="Arial" w:cs="Arial"/>
              </w:rPr>
              <w:t>el elector manifestó su repudio con una expresión que muestra un insulto o es denostativa y no expresó su voluntad de sufragar en su favor. Este voto es nulo.</w:t>
            </w:r>
          </w:p>
          <w:p w14:paraId="350B60C3" w14:textId="77777777" w:rsidR="00567A43" w:rsidRPr="00D91751" w:rsidRDefault="00567A43" w:rsidP="00293CD5">
            <w:pPr>
              <w:jc w:val="both"/>
              <w:rPr>
                <w:rFonts w:ascii="Arial" w:hAnsi="Arial" w:cs="Arial"/>
              </w:rPr>
            </w:pPr>
          </w:p>
          <w:p w14:paraId="108BF66E" w14:textId="77777777" w:rsidR="00567A43" w:rsidRPr="00D91751" w:rsidRDefault="00567A43" w:rsidP="00293CD5">
            <w:pPr>
              <w:jc w:val="center"/>
              <w:rPr>
                <w:rFonts w:ascii="Arial" w:hAnsi="Arial" w:cs="Arial"/>
                <w:b/>
                <w:bCs/>
                <w:i/>
                <w:iCs/>
                <w:color w:val="B72385"/>
              </w:rPr>
            </w:pPr>
            <w:r w:rsidRPr="00D91751">
              <w:rPr>
                <w:rFonts w:ascii="Arial" w:hAnsi="Arial" w:cs="Arial"/>
                <w:b/>
                <w:bCs/>
                <w:i/>
                <w:iCs/>
                <w:color w:val="B72385"/>
              </w:rPr>
              <w:t>SUP-JIN-69/2006</w:t>
            </w:r>
          </w:p>
          <w:p w14:paraId="6479886A" w14:textId="77777777" w:rsidR="00567A43" w:rsidRPr="00D91751" w:rsidRDefault="00567A43" w:rsidP="00293CD5">
            <w:pPr>
              <w:jc w:val="both"/>
              <w:rPr>
                <w:rFonts w:ascii="Arial" w:hAnsi="Arial" w:cs="Arial"/>
              </w:rPr>
            </w:pPr>
          </w:p>
          <w:p w14:paraId="25733C07" w14:textId="070BF9C6" w:rsidR="00567A43" w:rsidRPr="00D91751" w:rsidRDefault="00567A43" w:rsidP="00293CD5">
            <w:pPr>
              <w:jc w:val="both"/>
              <w:rPr>
                <w:rFonts w:ascii="Arial" w:hAnsi="Arial" w:cs="Arial"/>
                <w:b/>
                <w:bCs/>
                <w:sz w:val="24"/>
                <w:szCs w:val="24"/>
                <w:u w:val="single"/>
              </w:rPr>
            </w:pPr>
            <w:r w:rsidRPr="00D91751">
              <w:rPr>
                <w:rFonts w:ascii="Arial" w:hAnsi="Arial" w:cs="Arial"/>
              </w:rPr>
              <w:t>Ejemplos de insultos son: ojete, cabrón, idiota, pendejo, puto, ratero, hijo de la chingada, o cualquier otra expresión denostativa u ofensiva.</w:t>
            </w:r>
          </w:p>
        </w:tc>
        <w:tc>
          <w:tcPr>
            <w:tcW w:w="4343" w:type="dxa"/>
            <w:gridSpan w:val="3"/>
          </w:tcPr>
          <w:p w14:paraId="50D29323" w14:textId="76AA47C1" w:rsidR="00567A43" w:rsidRPr="00D91751" w:rsidRDefault="00DA1B44" w:rsidP="00567A43">
            <w:pPr>
              <w:jc w:val="center"/>
            </w:pPr>
            <w:r w:rsidRPr="00D91751">
              <w:rPr>
                <w:noProof/>
                <w:lang w:eastAsia="es-MX"/>
              </w:rPr>
              <w:drawing>
                <wp:anchor distT="0" distB="0" distL="114300" distR="114300" simplePos="0" relativeHeight="251658305" behindDoc="0" locked="0" layoutInCell="1" allowOverlap="1" wp14:anchorId="2B99A34A" wp14:editId="7FC3E1BE">
                  <wp:simplePos x="0" y="0"/>
                  <wp:positionH relativeFrom="column">
                    <wp:posOffset>2300787</wp:posOffset>
                  </wp:positionH>
                  <wp:positionV relativeFrom="paragraph">
                    <wp:posOffset>3027317</wp:posOffset>
                  </wp:positionV>
                  <wp:extent cx="355600" cy="355600"/>
                  <wp:effectExtent l="0" t="0" r="0" b="0"/>
                  <wp:wrapNone/>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567A43" w:rsidRPr="00D91751">
              <w:rPr>
                <w:noProof/>
                <w:lang w:eastAsia="es-MX"/>
              </w:rPr>
              <w:drawing>
                <wp:inline distT="0" distB="0" distL="0" distR="0" wp14:anchorId="3960796A" wp14:editId="0A01644E">
                  <wp:extent cx="1988951" cy="3380290"/>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1"/>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988951" cy="3380290"/>
                          </a:xfrm>
                          <a:prstGeom prst="rect">
                            <a:avLst/>
                          </a:prstGeom>
                          <a:noFill/>
                          <a:ln>
                            <a:noFill/>
                          </a:ln>
                        </pic:spPr>
                      </pic:pic>
                    </a:graphicData>
                  </a:graphic>
                </wp:inline>
              </w:drawing>
            </w:r>
          </w:p>
        </w:tc>
      </w:tr>
      <w:tr w:rsidR="007D5889" w:rsidRPr="00D91751" w14:paraId="0D622EF6" w14:textId="77777777" w:rsidTr="00165966">
        <w:trPr>
          <w:gridAfter w:val="1"/>
          <w:wAfter w:w="294" w:type="dxa"/>
          <w:trHeight w:val="140"/>
        </w:trPr>
        <w:tc>
          <w:tcPr>
            <w:tcW w:w="8686" w:type="dxa"/>
            <w:gridSpan w:val="4"/>
          </w:tcPr>
          <w:p w14:paraId="2AD678E5" w14:textId="4A46190A" w:rsidR="007D5889" w:rsidRPr="00D91751" w:rsidRDefault="007D5889" w:rsidP="00EB1C8D">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lastRenderedPageBreak/>
              <w:t>IV</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NULOS</w:t>
            </w:r>
          </w:p>
          <w:p w14:paraId="278DFE51" w14:textId="0AB05C6D" w:rsidR="007D5889" w:rsidRPr="00D91751" w:rsidRDefault="007D5889" w:rsidP="007D5889">
            <w:pPr>
              <w:rPr>
                <w:rFonts w:asciiTheme="majorHAnsi" w:hAnsiTheme="majorHAnsi"/>
                <w:b/>
                <w:bCs/>
                <w:noProof/>
                <w:color w:val="B92185"/>
                <w:sz w:val="20"/>
                <w:szCs w:val="20"/>
                <w:lang w:eastAsia="es-MX"/>
              </w:rPr>
            </w:pPr>
          </w:p>
        </w:tc>
      </w:tr>
      <w:tr w:rsidR="00567A43" w:rsidRPr="00D91751" w14:paraId="646024FB" w14:textId="77777777" w:rsidTr="00165966">
        <w:trPr>
          <w:gridBefore w:val="1"/>
          <w:wBefore w:w="294" w:type="dxa"/>
          <w:trHeight w:val="5665"/>
        </w:trPr>
        <w:tc>
          <w:tcPr>
            <w:tcW w:w="4343" w:type="dxa"/>
          </w:tcPr>
          <w:p w14:paraId="15A9EBC2" w14:textId="77777777" w:rsidR="00165966" w:rsidRPr="00D91751" w:rsidRDefault="00165966" w:rsidP="00567A43">
            <w:pPr>
              <w:jc w:val="both"/>
              <w:rPr>
                <w:rFonts w:ascii="Arial" w:hAnsi="Arial" w:cs="Arial"/>
              </w:rPr>
            </w:pPr>
          </w:p>
          <w:p w14:paraId="7556A3E4" w14:textId="77777777" w:rsidR="00165966" w:rsidRPr="00D91751" w:rsidRDefault="00165966" w:rsidP="00567A43">
            <w:pPr>
              <w:jc w:val="both"/>
              <w:rPr>
                <w:rFonts w:ascii="Arial" w:hAnsi="Arial" w:cs="Arial"/>
              </w:rPr>
            </w:pPr>
          </w:p>
          <w:p w14:paraId="2BB9AF14" w14:textId="77777777" w:rsidR="00165966" w:rsidRPr="00D91751" w:rsidRDefault="00165966" w:rsidP="00567A43">
            <w:pPr>
              <w:jc w:val="both"/>
              <w:rPr>
                <w:rFonts w:ascii="Arial" w:hAnsi="Arial" w:cs="Arial"/>
              </w:rPr>
            </w:pPr>
          </w:p>
          <w:p w14:paraId="41D5E9B8" w14:textId="77777777" w:rsidR="00165966" w:rsidRPr="00D91751" w:rsidRDefault="00165966" w:rsidP="00567A43">
            <w:pPr>
              <w:jc w:val="both"/>
              <w:rPr>
                <w:rFonts w:ascii="Arial" w:hAnsi="Arial" w:cs="Arial"/>
              </w:rPr>
            </w:pPr>
          </w:p>
          <w:p w14:paraId="1B0A882F" w14:textId="540ECAC1" w:rsidR="00567A43" w:rsidRPr="00D91751" w:rsidRDefault="00567A43" w:rsidP="00567A43">
            <w:pPr>
              <w:jc w:val="both"/>
              <w:rPr>
                <w:rFonts w:ascii="Arial" w:hAnsi="Arial" w:cs="Arial"/>
              </w:rPr>
            </w:pPr>
            <w:r w:rsidRPr="00D91751">
              <w:rPr>
                <w:rFonts w:ascii="Arial" w:hAnsi="Arial" w:cs="Arial"/>
              </w:rPr>
              <w:t>La Sala Superior consideró que dicha frase (perdedor) denota rechazo, baja estimación o descrédito por parte de</w:t>
            </w:r>
            <w:r w:rsidR="00A90491" w:rsidRPr="00D91751">
              <w:rPr>
                <w:rFonts w:ascii="Arial" w:hAnsi="Arial" w:cs="Arial"/>
              </w:rPr>
              <w:t xml:space="preserve"> </w:t>
            </w:r>
            <w:r w:rsidRPr="00D91751">
              <w:rPr>
                <w:rFonts w:ascii="Arial" w:hAnsi="Arial" w:cs="Arial"/>
              </w:rPr>
              <w:t>l</w:t>
            </w:r>
            <w:r w:rsidR="00A90491" w:rsidRPr="00D91751">
              <w:rPr>
                <w:rFonts w:ascii="Arial" w:hAnsi="Arial" w:cs="Arial"/>
              </w:rPr>
              <w:t>a o el</w:t>
            </w:r>
            <w:r w:rsidRPr="00D91751">
              <w:rPr>
                <w:rFonts w:ascii="Arial" w:hAnsi="Arial" w:cs="Arial"/>
              </w:rPr>
              <w:t xml:space="preserve"> elector a tales sujetos. Por tanto, aun cuando la boleta tiene una marca (paloma) característica del voto, lo cierto es que no se puede tener </w:t>
            </w:r>
            <w:r w:rsidR="00824283" w:rsidRPr="00D91751">
              <w:rPr>
                <w:rFonts w:ascii="Arial" w:hAnsi="Arial" w:cs="Arial"/>
              </w:rPr>
              <w:t xml:space="preserve">la </w:t>
            </w:r>
            <w:r w:rsidRPr="00D91751">
              <w:rPr>
                <w:rFonts w:ascii="Arial" w:hAnsi="Arial" w:cs="Arial"/>
              </w:rPr>
              <w:t>certeza de cuál fue la intención del elector, por lo que dicho voto debe ser nulo.</w:t>
            </w:r>
          </w:p>
          <w:p w14:paraId="7E173E86" w14:textId="77777777" w:rsidR="00567A43" w:rsidRPr="00D91751" w:rsidRDefault="00567A43" w:rsidP="00567A43">
            <w:pPr>
              <w:jc w:val="center"/>
              <w:rPr>
                <w:rFonts w:ascii="Arial" w:hAnsi="Arial" w:cs="Arial"/>
                <w:sz w:val="24"/>
                <w:szCs w:val="24"/>
              </w:rPr>
            </w:pPr>
          </w:p>
          <w:p w14:paraId="5CC69782" w14:textId="7E248DC3" w:rsidR="00567A43" w:rsidRPr="00D91751" w:rsidRDefault="00567A43" w:rsidP="00567A43">
            <w:pPr>
              <w:jc w:val="center"/>
              <w:rPr>
                <w:rFonts w:ascii="Arial" w:hAnsi="Arial" w:cs="Arial"/>
                <w:b/>
                <w:bCs/>
                <w:i/>
                <w:iCs/>
                <w:sz w:val="24"/>
                <w:szCs w:val="24"/>
              </w:rPr>
            </w:pPr>
            <w:r w:rsidRPr="00D91751">
              <w:rPr>
                <w:rFonts w:ascii="Arial" w:hAnsi="Arial" w:cs="Arial"/>
                <w:b/>
                <w:bCs/>
                <w:i/>
                <w:iCs/>
                <w:color w:val="B72385"/>
              </w:rPr>
              <w:t>SUP-JIN-196</w:t>
            </w:r>
            <w:r w:rsidR="007D5889" w:rsidRPr="00D91751">
              <w:rPr>
                <w:rFonts w:ascii="Arial" w:hAnsi="Arial" w:cs="Arial"/>
                <w:b/>
                <w:bCs/>
                <w:i/>
                <w:iCs/>
                <w:color w:val="B72385"/>
              </w:rPr>
              <w:t>/</w:t>
            </w:r>
            <w:r w:rsidRPr="00D91751">
              <w:rPr>
                <w:rFonts w:ascii="Arial" w:hAnsi="Arial" w:cs="Arial"/>
                <w:b/>
                <w:bCs/>
                <w:i/>
                <w:iCs/>
                <w:color w:val="B72385"/>
              </w:rPr>
              <w:t>2012</w:t>
            </w:r>
          </w:p>
        </w:tc>
        <w:tc>
          <w:tcPr>
            <w:tcW w:w="4343" w:type="dxa"/>
            <w:gridSpan w:val="3"/>
          </w:tcPr>
          <w:p w14:paraId="49AF47BE" w14:textId="41517B76" w:rsidR="00567A43" w:rsidRPr="00D91751" w:rsidRDefault="00DA1B44" w:rsidP="00567A43">
            <w:pPr>
              <w:jc w:val="center"/>
            </w:pPr>
            <w:r w:rsidRPr="00D91751">
              <w:rPr>
                <w:noProof/>
                <w:lang w:eastAsia="es-MX"/>
              </w:rPr>
              <w:drawing>
                <wp:anchor distT="0" distB="0" distL="114300" distR="114300" simplePos="0" relativeHeight="251658306" behindDoc="0" locked="0" layoutInCell="1" allowOverlap="1" wp14:anchorId="308E4F57" wp14:editId="27944FBE">
                  <wp:simplePos x="0" y="0"/>
                  <wp:positionH relativeFrom="column">
                    <wp:posOffset>2308951</wp:posOffset>
                  </wp:positionH>
                  <wp:positionV relativeFrom="paragraph">
                    <wp:posOffset>3063875</wp:posOffset>
                  </wp:positionV>
                  <wp:extent cx="355600" cy="355600"/>
                  <wp:effectExtent l="0" t="0" r="0" b="0"/>
                  <wp:wrapNone/>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567A43" w:rsidRPr="00D91751">
              <w:rPr>
                <w:noProof/>
                <w:lang w:eastAsia="es-MX"/>
              </w:rPr>
              <w:drawing>
                <wp:inline distT="0" distB="0" distL="0" distR="0" wp14:anchorId="57778CAC" wp14:editId="63CB5178">
                  <wp:extent cx="2010110" cy="3416251"/>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n 163"/>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2010110" cy="3416251"/>
                          </a:xfrm>
                          <a:prstGeom prst="rect">
                            <a:avLst/>
                          </a:prstGeom>
                          <a:noFill/>
                          <a:ln>
                            <a:noFill/>
                          </a:ln>
                        </pic:spPr>
                      </pic:pic>
                    </a:graphicData>
                  </a:graphic>
                </wp:inline>
              </w:drawing>
            </w:r>
          </w:p>
        </w:tc>
      </w:tr>
      <w:tr w:rsidR="00567A43" w:rsidRPr="00D91751" w14:paraId="529283D6" w14:textId="77777777" w:rsidTr="00165966">
        <w:trPr>
          <w:gridBefore w:val="1"/>
          <w:wBefore w:w="294" w:type="dxa"/>
          <w:trHeight w:val="6293"/>
        </w:trPr>
        <w:tc>
          <w:tcPr>
            <w:tcW w:w="4343" w:type="dxa"/>
          </w:tcPr>
          <w:p w14:paraId="6E2A947E" w14:textId="77777777" w:rsidR="00165966" w:rsidRPr="00D91751" w:rsidRDefault="00165966" w:rsidP="0083625B">
            <w:pPr>
              <w:jc w:val="both"/>
              <w:rPr>
                <w:rFonts w:ascii="Arial" w:hAnsi="Arial" w:cs="Arial"/>
              </w:rPr>
            </w:pPr>
          </w:p>
          <w:p w14:paraId="57E41FF4" w14:textId="77777777" w:rsidR="00165966" w:rsidRPr="00D91751" w:rsidRDefault="00165966" w:rsidP="0083625B">
            <w:pPr>
              <w:jc w:val="both"/>
              <w:rPr>
                <w:rFonts w:ascii="Arial" w:hAnsi="Arial" w:cs="Arial"/>
              </w:rPr>
            </w:pPr>
          </w:p>
          <w:p w14:paraId="62BF3778" w14:textId="77777777" w:rsidR="00165966" w:rsidRPr="00D91751" w:rsidRDefault="00165966" w:rsidP="0083625B">
            <w:pPr>
              <w:jc w:val="both"/>
              <w:rPr>
                <w:rFonts w:ascii="Arial" w:hAnsi="Arial" w:cs="Arial"/>
              </w:rPr>
            </w:pPr>
          </w:p>
          <w:p w14:paraId="4A85CC21" w14:textId="77777777" w:rsidR="00165966" w:rsidRPr="00D91751" w:rsidRDefault="00165966" w:rsidP="0083625B">
            <w:pPr>
              <w:jc w:val="both"/>
              <w:rPr>
                <w:rFonts w:ascii="Arial" w:hAnsi="Arial" w:cs="Arial"/>
              </w:rPr>
            </w:pPr>
          </w:p>
          <w:p w14:paraId="560D1FF9" w14:textId="5E04C9A7" w:rsidR="00567A43" w:rsidRPr="00D91751" w:rsidRDefault="00567A43" w:rsidP="0083625B">
            <w:pPr>
              <w:jc w:val="both"/>
              <w:rPr>
                <w:rFonts w:ascii="Arial" w:hAnsi="Arial" w:cs="Arial"/>
              </w:rPr>
            </w:pPr>
            <w:r w:rsidRPr="00D91751">
              <w:rPr>
                <w:rFonts w:ascii="Arial" w:hAnsi="Arial" w:cs="Arial"/>
              </w:rPr>
              <w:t xml:space="preserve">El hecho de que esté cortada la boleta impide conocer la verdadera intención del elector, pues cabe la posibilidad de que </w:t>
            </w:r>
            <w:r w:rsidR="00A90491" w:rsidRPr="00D91751">
              <w:rPr>
                <w:rFonts w:ascii="Arial" w:hAnsi="Arial" w:cs="Arial"/>
              </w:rPr>
              <w:t xml:space="preserve">la o </w:t>
            </w:r>
            <w:r w:rsidRPr="00D91751">
              <w:rPr>
                <w:rFonts w:ascii="Arial" w:hAnsi="Arial" w:cs="Arial"/>
              </w:rPr>
              <w:t>el elector decidió desechar su voto, y por eso procedió a su destrucción. En esas condiciones, dicho voto debe considerarse nulo y sumarse al rubro correspondiente.</w:t>
            </w:r>
          </w:p>
          <w:p w14:paraId="50908712" w14:textId="77777777" w:rsidR="00567A43" w:rsidRPr="00D91751" w:rsidRDefault="00567A43" w:rsidP="0083625B">
            <w:pPr>
              <w:jc w:val="both"/>
              <w:rPr>
                <w:rFonts w:ascii="Arial" w:hAnsi="Arial" w:cs="Arial"/>
                <w:sz w:val="24"/>
                <w:szCs w:val="24"/>
              </w:rPr>
            </w:pPr>
          </w:p>
          <w:p w14:paraId="539AA1CB" w14:textId="77777777" w:rsidR="00567A43" w:rsidRPr="00D91751" w:rsidRDefault="00567A43" w:rsidP="0083625B">
            <w:pPr>
              <w:jc w:val="center"/>
              <w:rPr>
                <w:rFonts w:ascii="Arial" w:hAnsi="Arial" w:cs="Arial"/>
                <w:b/>
                <w:bCs/>
                <w:i/>
                <w:iCs/>
                <w:sz w:val="24"/>
                <w:szCs w:val="24"/>
              </w:rPr>
            </w:pPr>
            <w:r w:rsidRPr="00D91751">
              <w:rPr>
                <w:rFonts w:ascii="Arial" w:hAnsi="Arial" w:cs="Arial"/>
                <w:b/>
                <w:bCs/>
                <w:i/>
                <w:iCs/>
                <w:color w:val="B72385"/>
              </w:rPr>
              <w:t>SUP-JIN-085/2006</w:t>
            </w:r>
          </w:p>
        </w:tc>
        <w:tc>
          <w:tcPr>
            <w:tcW w:w="4343" w:type="dxa"/>
            <w:gridSpan w:val="3"/>
          </w:tcPr>
          <w:p w14:paraId="6E3DC3EE" w14:textId="14380BF3" w:rsidR="00567A43" w:rsidRPr="00D91751" w:rsidRDefault="00DA1B44" w:rsidP="0083625B">
            <w:pPr>
              <w:jc w:val="center"/>
            </w:pPr>
            <w:r w:rsidRPr="00D91751">
              <w:rPr>
                <w:noProof/>
                <w:lang w:eastAsia="es-MX"/>
              </w:rPr>
              <w:drawing>
                <wp:anchor distT="0" distB="0" distL="114300" distR="114300" simplePos="0" relativeHeight="251658307" behindDoc="0" locked="0" layoutInCell="1" allowOverlap="1" wp14:anchorId="1ACBCE88" wp14:editId="375734E0">
                  <wp:simplePos x="0" y="0"/>
                  <wp:positionH relativeFrom="column">
                    <wp:posOffset>2304325</wp:posOffset>
                  </wp:positionH>
                  <wp:positionV relativeFrom="paragraph">
                    <wp:posOffset>3065145</wp:posOffset>
                  </wp:positionV>
                  <wp:extent cx="355600" cy="355600"/>
                  <wp:effectExtent l="0" t="0" r="0" b="0"/>
                  <wp:wrapNone/>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567A43" w:rsidRPr="00D91751">
              <w:rPr>
                <w:noProof/>
                <w:lang w:eastAsia="es-MX"/>
              </w:rPr>
              <w:drawing>
                <wp:inline distT="0" distB="0" distL="0" distR="0" wp14:anchorId="59D884AE" wp14:editId="71F875C7">
                  <wp:extent cx="2010110" cy="3416251"/>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n 164"/>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2010110" cy="3416251"/>
                          </a:xfrm>
                          <a:prstGeom prst="rect">
                            <a:avLst/>
                          </a:prstGeom>
                          <a:noFill/>
                          <a:ln>
                            <a:noFill/>
                          </a:ln>
                        </pic:spPr>
                      </pic:pic>
                    </a:graphicData>
                  </a:graphic>
                </wp:inline>
              </w:drawing>
            </w:r>
          </w:p>
        </w:tc>
      </w:tr>
      <w:tr w:rsidR="007D5889" w:rsidRPr="00D91751" w14:paraId="64D7F9AB" w14:textId="77777777" w:rsidTr="00165966">
        <w:trPr>
          <w:gridAfter w:val="1"/>
          <w:wAfter w:w="294" w:type="dxa"/>
          <w:trHeight w:val="140"/>
        </w:trPr>
        <w:tc>
          <w:tcPr>
            <w:tcW w:w="8686" w:type="dxa"/>
            <w:gridSpan w:val="4"/>
          </w:tcPr>
          <w:p w14:paraId="3CF02C15" w14:textId="1A766B83" w:rsidR="007D5889" w:rsidRPr="00D91751" w:rsidRDefault="007D5889" w:rsidP="00E56AC0">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t>IV</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NULOS</w:t>
            </w:r>
          </w:p>
        </w:tc>
      </w:tr>
    </w:tbl>
    <w:p w14:paraId="19490960" w14:textId="2291393B" w:rsidR="00F85E62" w:rsidRPr="00D91751" w:rsidRDefault="00F85E62" w:rsidP="007B2F97">
      <w:pPr>
        <w:pStyle w:val="Ttulo2"/>
        <w:numPr>
          <w:ilvl w:val="0"/>
          <w:numId w:val="21"/>
        </w:numPr>
        <w:rPr>
          <w:b/>
          <w:bCs/>
          <w:color w:val="B72385"/>
        </w:rPr>
      </w:pPr>
      <w:bookmarkStart w:id="41" w:name="_Toc155691035"/>
      <w:r w:rsidRPr="00D91751">
        <w:rPr>
          <w:b/>
          <w:bCs/>
          <w:color w:val="B72385"/>
        </w:rPr>
        <w:lastRenderedPageBreak/>
        <w:t>Marcas en recuadros de Partidos Políticos No Coaligados</w:t>
      </w:r>
      <w:bookmarkEnd w:id="41"/>
    </w:p>
    <w:tbl>
      <w:tblPr>
        <w:tblStyle w:val="Tablaconcuadrcula"/>
        <w:tblW w:w="0" w:type="auto"/>
        <w:tblInd w:w="-289"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89"/>
        <w:gridCol w:w="4343"/>
        <w:gridCol w:w="4054"/>
        <w:gridCol w:w="289"/>
      </w:tblGrid>
      <w:tr w:rsidR="00F85E62" w:rsidRPr="00D91751" w14:paraId="67660CC6" w14:textId="77777777" w:rsidTr="007D5889">
        <w:trPr>
          <w:gridBefore w:val="1"/>
          <w:wBefore w:w="289" w:type="dxa"/>
          <w:trHeight w:val="284"/>
        </w:trPr>
        <w:tc>
          <w:tcPr>
            <w:tcW w:w="8686" w:type="dxa"/>
            <w:gridSpan w:val="3"/>
            <w:tcBorders>
              <w:top w:val="nil"/>
              <w:left w:val="nil"/>
              <w:bottom w:val="nil"/>
              <w:right w:val="nil"/>
            </w:tcBorders>
            <w:vAlign w:val="center"/>
          </w:tcPr>
          <w:p w14:paraId="63B99786" w14:textId="77777777" w:rsidR="001538B4" w:rsidRPr="00D91751" w:rsidRDefault="001538B4" w:rsidP="0083625B">
            <w:pPr>
              <w:autoSpaceDE w:val="0"/>
              <w:autoSpaceDN w:val="0"/>
              <w:adjustRightInd w:val="0"/>
              <w:ind w:left="360"/>
              <w:rPr>
                <w:rFonts w:ascii="Arial" w:hAnsi="Arial" w:cs="Arial"/>
              </w:rPr>
            </w:pPr>
          </w:p>
          <w:p w14:paraId="3434C493" w14:textId="2029622C" w:rsidR="00F85E62" w:rsidRPr="00D91751" w:rsidRDefault="00F85E62" w:rsidP="00EB1C8D">
            <w:pPr>
              <w:autoSpaceDE w:val="0"/>
              <w:autoSpaceDN w:val="0"/>
              <w:adjustRightInd w:val="0"/>
              <w:ind w:left="360"/>
              <w:rPr>
                <w:rFonts w:ascii="Arial" w:hAnsi="Arial" w:cs="Arial"/>
              </w:rPr>
            </w:pPr>
            <w:r w:rsidRPr="00D91751">
              <w:rPr>
                <w:rFonts w:ascii="Arial" w:hAnsi="Arial" w:cs="Arial"/>
              </w:rPr>
              <w:t>En los siguientes ejemplos se utilizan nombres a efecto de indicar que cuando el nombre se repite en varios r</w:t>
            </w:r>
            <w:r w:rsidR="00EB1C8D" w:rsidRPr="00D91751">
              <w:rPr>
                <w:rFonts w:ascii="Arial" w:hAnsi="Arial" w:cs="Arial"/>
              </w:rPr>
              <w:t>ecuadros es porque se trata de p</w:t>
            </w:r>
            <w:r w:rsidRPr="00D91751">
              <w:rPr>
                <w:rFonts w:ascii="Arial" w:hAnsi="Arial" w:cs="Arial"/>
              </w:rPr>
              <w:t xml:space="preserve">artidos </w:t>
            </w:r>
            <w:r w:rsidR="00EB1C8D" w:rsidRPr="00D91751">
              <w:rPr>
                <w:rFonts w:ascii="Arial" w:hAnsi="Arial" w:cs="Arial"/>
              </w:rPr>
              <w:t>c</w:t>
            </w:r>
            <w:r w:rsidRPr="00D91751">
              <w:rPr>
                <w:rFonts w:ascii="Arial" w:hAnsi="Arial" w:cs="Arial"/>
              </w:rPr>
              <w:t>oaligados.</w:t>
            </w:r>
          </w:p>
        </w:tc>
      </w:tr>
      <w:tr w:rsidR="00695C41" w:rsidRPr="00D91751" w14:paraId="4BDCD6C3" w14:textId="77777777" w:rsidTr="007D5889">
        <w:trPr>
          <w:gridBefore w:val="1"/>
          <w:wBefore w:w="289" w:type="dxa"/>
          <w:trHeight w:val="5698"/>
        </w:trPr>
        <w:tc>
          <w:tcPr>
            <w:tcW w:w="4343" w:type="dxa"/>
            <w:tcBorders>
              <w:top w:val="nil"/>
              <w:left w:val="nil"/>
              <w:bottom w:val="nil"/>
              <w:right w:val="nil"/>
            </w:tcBorders>
            <w:vAlign w:val="center"/>
          </w:tcPr>
          <w:p w14:paraId="21F964CB" w14:textId="49BE9D19" w:rsidR="00695C41" w:rsidRPr="00D91751" w:rsidRDefault="00DA1B44" w:rsidP="005F2CE2">
            <w:pPr>
              <w:jc w:val="center"/>
            </w:pPr>
            <w:r w:rsidRPr="00D91751">
              <w:rPr>
                <w:noProof/>
                <w:lang w:eastAsia="es-MX"/>
              </w:rPr>
              <w:drawing>
                <wp:anchor distT="0" distB="0" distL="114300" distR="114300" simplePos="0" relativeHeight="251658308" behindDoc="0" locked="0" layoutInCell="1" allowOverlap="1" wp14:anchorId="5E83E15A" wp14:editId="20AA10E7">
                  <wp:simplePos x="0" y="0"/>
                  <wp:positionH relativeFrom="column">
                    <wp:posOffset>2332990</wp:posOffset>
                  </wp:positionH>
                  <wp:positionV relativeFrom="paragraph">
                    <wp:posOffset>3023870</wp:posOffset>
                  </wp:positionV>
                  <wp:extent cx="355600" cy="355600"/>
                  <wp:effectExtent l="0" t="0" r="0" b="0"/>
                  <wp:wrapNone/>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95C41" w:rsidRPr="00D91751">
              <w:rPr>
                <w:noProof/>
                <w:lang w:eastAsia="es-MX"/>
              </w:rPr>
              <w:drawing>
                <wp:inline distT="0" distB="0" distL="0" distR="0" wp14:anchorId="7212F793" wp14:editId="0A5B7732">
                  <wp:extent cx="1988952" cy="3380292"/>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1988952" cy="3380292"/>
                          </a:xfrm>
                          <a:prstGeom prst="rect">
                            <a:avLst/>
                          </a:prstGeom>
                          <a:noFill/>
                          <a:ln>
                            <a:noFill/>
                          </a:ln>
                        </pic:spPr>
                      </pic:pic>
                    </a:graphicData>
                  </a:graphic>
                </wp:inline>
              </w:drawing>
            </w:r>
          </w:p>
        </w:tc>
        <w:tc>
          <w:tcPr>
            <w:tcW w:w="4343" w:type="dxa"/>
            <w:gridSpan w:val="2"/>
            <w:tcBorders>
              <w:top w:val="nil"/>
              <w:left w:val="nil"/>
              <w:bottom w:val="nil"/>
              <w:right w:val="nil"/>
            </w:tcBorders>
            <w:vAlign w:val="center"/>
          </w:tcPr>
          <w:p w14:paraId="779C8D12" w14:textId="418E456B" w:rsidR="00695C41" w:rsidRPr="00D91751" w:rsidRDefault="00DA1B44" w:rsidP="005F2CE2">
            <w:pPr>
              <w:jc w:val="center"/>
            </w:pPr>
            <w:r w:rsidRPr="00D91751">
              <w:rPr>
                <w:noProof/>
                <w:lang w:eastAsia="es-MX"/>
              </w:rPr>
              <w:drawing>
                <wp:anchor distT="0" distB="0" distL="114300" distR="114300" simplePos="0" relativeHeight="251658309" behindDoc="0" locked="0" layoutInCell="1" allowOverlap="1" wp14:anchorId="3E7CFA70" wp14:editId="08A0ECD3">
                  <wp:simplePos x="0" y="0"/>
                  <wp:positionH relativeFrom="column">
                    <wp:posOffset>2301875</wp:posOffset>
                  </wp:positionH>
                  <wp:positionV relativeFrom="paragraph">
                    <wp:posOffset>3020060</wp:posOffset>
                  </wp:positionV>
                  <wp:extent cx="355600" cy="355600"/>
                  <wp:effectExtent l="0" t="0" r="0" b="0"/>
                  <wp:wrapNone/>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695C41" w:rsidRPr="00D91751">
              <w:rPr>
                <w:noProof/>
                <w:lang w:eastAsia="es-MX"/>
              </w:rPr>
              <w:drawing>
                <wp:inline distT="0" distB="0" distL="0" distR="0" wp14:anchorId="027D1933" wp14:editId="75DBBFD6">
                  <wp:extent cx="1988952" cy="3380292"/>
                  <wp:effectExtent l="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n 153"/>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1988952" cy="3380292"/>
                          </a:xfrm>
                          <a:prstGeom prst="rect">
                            <a:avLst/>
                          </a:prstGeom>
                          <a:noFill/>
                          <a:ln>
                            <a:noFill/>
                          </a:ln>
                        </pic:spPr>
                      </pic:pic>
                    </a:graphicData>
                  </a:graphic>
                </wp:inline>
              </w:drawing>
            </w:r>
          </w:p>
        </w:tc>
      </w:tr>
      <w:tr w:rsidR="00F85E62" w:rsidRPr="00D91751" w14:paraId="43267AF8" w14:textId="77777777" w:rsidTr="007D5889">
        <w:trPr>
          <w:gridBefore w:val="1"/>
          <w:wBefore w:w="289" w:type="dxa"/>
          <w:trHeight w:val="5796"/>
        </w:trPr>
        <w:tc>
          <w:tcPr>
            <w:tcW w:w="4343" w:type="dxa"/>
            <w:tcBorders>
              <w:top w:val="nil"/>
              <w:left w:val="nil"/>
              <w:bottom w:val="nil"/>
              <w:right w:val="nil"/>
            </w:tcBorders>
            <w:vAlign w:val="center"/>
          </w:tcPr>
          <w:p w14:paraId="78289E62" w14:textId="690EC3AF" w:rsidR="00F85E62" w:rsidRPr="00D91751" w:rsidRDefault="00DA1B44" w:rsidP="005F2CE2">
            <w:pPr>
              <w:jc w:val="center"/>
              <w:rPr>
                <w:noProof/>
              </w:rPr>
            </w:pPr>
            <w:r w:rsidRPr="00D91751">
              <w:rPr>
                <w:noProof/>
                <w:lang w:eastAsia="es-MX"/>
              </w:rPr>
              <w:drawing>
                <wp:anchor distT="0" distB="0" distL="114300" distR="114300" simplePos="0" relativeHeight="251658310" behindDoc="0" locked="0" layoutInCell="1" allowOverlap="1" wp14:anchorId="4143B3D6" wp14:editId="509F4182">
                  <wp:simplePos x="0" y="0"/>
                  <wp:positionH relativeFrom="column">
                    <wp:posOffset>2332990</wp:posOffset>
                  </wp:positionH>
                  <wp:positionV relativeFrom="paragraph">
                    <wp:posOffset>3131820</wp:posOffset>
                  </wp:positionV>
                  <wp:extent cx="355600" cy="355600"/>
                  <wp:effectExtent l="0" t="0" r="0" b="0"/>
                  <wp:wrapNone/>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F85E62" w:rsidRPr="00D91751">
              <w:rPr>
                <w:noProof/>
                <w:lang w:eastAsia="es-MX"/>
              </w:rPr>
              <w:drawing>
                <wp:inline distT="0" distB="0" distL="0" distR="0" wp14:anchorId="20F19AD8" wp14:editId="4255EFC2">
                  <wp:extent cx="2052427" cy="3488170"/>
                  <wp:effectExtent l="0" t="0" r="508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n 243"/>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2052427" cy="3488170"/>
                          </a:xfrm>
                          <a:prstGeom prst="rect">
                            <a:avLst/>
                          </a:prstGeom>
                          <a:noFill/>
                          <a:ln>
                            <a:noFill/>
                          </a:ln>
                        </pic:spPr>
                      </pic:pic>
                    </a:graphicData>
                  </a:graphic>
                </wp:inline>
              </w:drawing>
            </w:r>
          </w:p>
        </w:tc>
        <w:tc>
          <w:tcPr>
            <w:tcW w:w="4343" w:type="dxa"/>
            <w:gridSpan w:val="2"/>
            <w:tcBorders>
              <w:top w:val="nil"/>
              <w:left w:val="nil"/>
              <w:bottom w:val="nil"/>
              <w:right w:val="nil"/>
            </w:tcBorders>
            <w:vAlign w:val="center"/>
          </w:tcPr>
          <w:p w14:paraId="4950FDD4" w14:textId="18627B65" w:rsidR="00F85E62" w:rsidRPr="00D91751" w:rsidRDefault="00DA1B44" w:rsidP="005F2CE2">
            <w:pPr>
              <w:jc w:val="center"/>
              <w:rPr>
                <w:noProof/>
              </w:rPr>
            </w:pPr>
            <w:r w:rsidRPr="00D91751">
              <w:rPr>
                <w:noProof/>
                <w:lang w:eastAsia="es-MX"/>
              </w:rPr>
              <w:drawing>
                <wp:anchor distT="0" distB="0" distL="114300" distR="114300" simplePos="0" relativeHeight="251658311" behindDoc="0" locked="0" layoutInCell="1" allowOverlap="1" wp14:anchorId="0D214DBC" wp14:editId="6F209920">
                  <wp:simplePos x="0" y="0"/>
                  <wp:positionH relativeFrom="column">
                    <wp:posOffset>2332990</wp:posOffset>
                  </wp:positionH>
                  <wp:positionV relativeFrom="paragraph">
                    <wp:posOffset>3124200</wp:posOffset>
                  </wp:positionV>
                  <wp:extent cx="355600" cy="355600"/>
                  <wp:effectExtent l="0" t="0" r="0" b="0"/>
                  <wp:wrapNone/>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F85E62" w:rsidRPr="00D91751">
              <w:rPr>
                <w:noProof/>
                <w:lang w:eastAsia="es-MX"/>
              </w:rPr>
              <w:drawing>
                <wp:inline distT="0" distB="0" distL="0" distR="0" wp14:anchorId="27D59641" wp14:editId="146A0531">
                  <wp:extent cx="2052427" cy="3488170"/>
                  <wp:effectExtent l="0" t="0" r="508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n 244"/>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2052427" cy="3488170"/>
                          </a:xfrm>
                          <a:prstGeom prst="rect">
                            <a:avLst/>
                          </a:prstGeom>
                          <a:noFill/>
                          <a:ln>
                            <a:noFill/>
                          </a:ln>
                        </pic:spPr>
                      </pic:pic>
                    </a:graphicData>
                  </a:graphic>
                </wp:inline>
              </w:drawing>
            </w:r>
          </w:p>
        </w:tc>
      </w:tr>
      <w:tr w:rsidR="007D5889" w:rsidRPr="00D91751" w14:paraId="6FF59D57" w14:textId="77777777" w:rsidTr="007D5889">
        <w:tblPrEx>
          <w:tblBorders>
            <w:top w:val="single" w:sz="4" w:space="0" w:color="auto"/>
            <w:left w:val="single" w:sz="4" w:space="0" w:color="auto"/>
            <w:bottom w:val="single" w:sz="4" w:space="0" w:color="auto"/>
            <w:right w:val="single" w:sz="4" w:space="0" w:color="auto"/>
          </w:tblBorders>
        </w:tblPrEx>
        <w:trPr>
          <w:gridAfter w:val="1"/>
          <w:wAfter w:w="289" w:type="dxa"/>
          <w:trHeight w:val="140"/>
        </w:trPr>
        <w:tc>
          <w:tcPr>
            <w:tcW w:w="8686" w:type="dxa"/>
            <w:gridSpan w:val="3"/>
            <w:tcBorders>
              <w:top w:val="nil"/>
              <w:left w:val="nil"/>
              <w:bottom w:val="nil"/>
              <w:right w:val="nil"/>
            </w:tcBorders>
          </w:tcPr>
          <w:p w14:paraId="26C1B2D0" w14:textId="678F28D7" w:rsidR="007D5889" w:rsidRPr="00D91751" w:rsidRDefault="007D5889" w:rsidP="00EB1C8D">
            <w:pPr>
              <w:jc w:val="right"/>
              <w:rPr>
                <w:rFonts w:asciiTheme="majorHAnsi" w:hAnsiTheme="majorHAnsi"/>
                <w:b/>
                <w:bCs/>
                <w:noProof/>
                <w:color w:val="B92185"/>
                <w:sz w:val="20"/>
                <w:szCs w:val="20"/>
                <w:lang w:eastAsia="es-MX"/>
              </w:rPr>
            </w:pPr>
            <w:r w:rsidRPr="00D91751">
              <w:rPr>
                <w:rFonts w:asciiTheme="majorHAnsi" w:hAnsiTheme="majorHAnsi"/>
                <w:b/>
                <w:bCs/>
                <w:noProof/>
                <w:color w:val="B92185"/>
                <w:sz w:val="20"/>
                <w:szCs w:val="20"/>
                <w:lang w:eastAsia="es-MX"/>
              </w:rPr>
              <w:t>IV</w:t>
            </w:r>
            <w:r w:rsidR="00C56852" w:rsidRPr="00D91751">
              <w:rPr>
                <w:rFonts w:asciiTheme="majorHAnsi" w:hAnsiTheme="majorHAnsi"/>
                <w:b/>
                <w:bCs/>
                <w:noProof/>
                <w:color w:val="B92185"/>
                <w:sz w:val="20"/>
                <w:szCs w:val="20"/>
                <w:lang w:eastAsia="es-MX"/>
              </w:rPr>
              <w:t xml:space="preserve">. </w:t>
            </w:r>
            <w:r w:rsidRPr="00D91751">
              <w:rPr>
                <w:rFonts w:asciiTheme="majorHAnsi" w:hAnsiTheme="majorHAnsi"/>
                <w:b/>
                <w:bCs/>
                <w:noProof/>
                <w:color w:val="B92185"/>
                <w:sz w:val="20"/>
                <w:szCs w:val="20"/>
                <w:lang w:eastAsia="es-MX"/>
              </w:rPr>
              <w:t>VOTOS NULOS</w:t>
            </w:r>
          </w:p>
        </w:tc>
      </w:tr>
      <w:tr w:rsidR="00F85E62" w:rsidRPr="00D91751" w14:paraId="0E671B89" w14:textId="77777777" w:rsidTr="007D5889">
        <w:tblPrEx>
          <w:tblBorders>
            <w:top w:val="single" w:sz="4" w:space="0" w:color="auto"/>
            <w:left w:val="single" w:sz="4" w:space="0" w:color="auto"/>
            <w:bottom w:val="single" w:sz="4" w:space="0" w:color="auto"/>
            <w:right w:val="single" w:sz="4" w:space="0" w:color="auto"/>
          </w:tblBorders>
        </w:tblPrEx>
        <w:trPr>
          <w:gridBefore w:val="1"/>
          <w:wBefore w:w="289" w:type="dxa"/>
          <w:trHeight w:val="5371"/>
        </w:trPr>
        <w:tc>
          <w:tcPr>
            <w:tcW w:w="4343" w:type="dxa"/>
            <w:tcBorders>
              <w:top w:val="nil"/>
              <w:left w:val="nil"/>
              <w:bottom w:val="nil"/>
              <w:right w:val="nil"/>
            </w:tcBorders>
          </w:tcPr>
          <w:p w14:paraId="22FC6715" w14:textId="77777777" w:rsidR="007D5889" w:rsidRPr="00D91751" w:rsidRDefault="007D5889" w:rsidP="0083625B">
            <w:pPr>
              <w:jc w:val="center"/>
              <w:rPr>
                <w:noProof/>
              </w:rPr>
            </w:pPr>
          </w:p>
          <w:p w14:paraId="392CD0E1" w14:textId="77D7F076" w:rsidR="00F85E62" w:rsidRPr="00D91751" w:rsidRDefault="0031401A" w:rsidP="0083625B">
            <w:pPr>
              <w:jc w:val="center"/>
              <w:rPr>
                <w:noProof/>
              </w:rPr>
            </w:pPr>
            <w:r w:rsidRPr="00D91751">
              <w:rPr>
                <w:noProof/>
                <w:lang w:eastAsia="es-MX"/>
              </w:rPr>
              <w:drawing>
                <wp:anchor distT="0" distB="0" distL="114300" distR="114300" simplePos="0" relativeHeight="251658312" behindDoc="0" locked="0" layoutInCell="1" allowOverlap="1" wp14:anchorId="695BC23C" wp14:editId="2F73235E">
                  <wp:simplePos x="0" y="0"/>
                  <wp:positionH relativeFrom="column">
                    <wp:posOffset>2302329</wp:posOffset>
                  </wp:positionH>
                  <wp:positionV relativeFrom="paragraph">
                    <wp:posOffset>3028950</wp:posOffset>
                  </wp:positionV>
                  <wp:extent cx="355600" cy="355600"/>
                  <wp:effectExtent l="0" t="0" r="0" b="0"/>
                  <wp:wrapNone/>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F85E62" w:rsidRPr="00D91751">
              <w:rPr>
                <w:noProof/>
                <w:lang w:eastAsia="es-MX"/>
              </w:rPr>
              <w:drawing>
                <wp:inline distT="0" distB="0" distL="0" distR="0" wp14:anchorId="24981350" wp14:editId="384399A4">
                  <wp:extent cx="1988952" cy="3380292"/>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n 245"/>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988952" cy="3380292"/>
                          </a:xfrm>
                          <a:prstGeom prst="rect">
                            <a:avLst/>
                          </a:prstGeom>
                          <a:noFill/>
                          <a:ln>
                            <a:noFill/>
                          </a:ln>
                        </pic:spPr>
                      </pic:pic>
                    </a:graphicData>
                  </a:graphic>
                </wp:inline>
              </w:drawing>
            </w:r>
          </w:p>
        </w:tc>
        <w:tc>
          <w:tcPr>
            <w:tcW w:w="4343" w:type="dxa"/>
            <w:gridSpan w:val="2"/>
            <w:tcBorders>
              <w:top w:val="nil"/>
              <w:left w:val="nil"/>
              <w:bottom w:val="nil"/>
              <w:right w:val="nil"/>
            </w:tcBorders>
          </w:tcPr>
          <w:p w14:paraId="75151C66" w14:textId="77777777" w:rsidR="007D5889" w:rsidRPr="00D91751" w:rsidRDefault="007D5889" w:rsidP="0083625B">
            <w:pPr>
              <w:jc w:val="center"/>
              <w:rPr>
                <w:noProof/>
              </w:rPr>
            </w:pPr>
          </w:p>
          <w:p w14:paraId="0756221B" w14:textId="5E871618" w:rsidR="00F85E62" w:rsidRPr="00D91751" w:rsidRDefault="0031401A" w:rsidP="0083625B">
            <w:pPr>
              <w:jc w:val="center"/>
              <w:rPr>
                <w:noProof/>
              </w:rPr>
            </w:pPr>
            <w:r w:rsidRPr="00D91751">
              <w:rPr>
                <w:noProof/>
                <w:lang w:eastAsia="es-MX"/>
              </w:rPr>
              <w:drawing>
                <wp:anchor distT="0" distB="0" distL="114300" distR="114300" simplePos="0" relativeHeight="251658313" behindDoc="0" locked="0" layoutInCell="1" allowOverlap="1" wp14:anchorId="08CE2899" wp14:editId="47916241">
                  <wp:simplePos x="0" y="0"/>
                  <wp:positionH relativeFrom="column">
                    <wp:posOffset>2301059</wp:posOffset>
                  </wp:positionH>
                  <wp:positionV relativeFrom="paragraph">
                    <wp:posOffset>3024686</wp:posOffset>
                  </wp:positionV>
                  <wp:extent cx="355600" cy="355600"/>
                  <wp:effectExtent l="0" t="0" r="0" b="0"/>
                  <wp:wrapNone/>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A00B31" w:rsidRPr="00D91751">
              <w:rPr>
                <w:noProof/>
                <w:lang w:eastAsia="es-MX"/>
              </w:rPr>
              <w:drawing>
                <wp:inline distT="0" distB="0" distL="0" distR="0" wp14:anchorId="56E4A576" wp14:editId="5111F07C">
                  <wp:extent cx="1988951" cy="3380290"/>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n 156"/>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988951" cy="3380290"/>
                          </a:xfrm>
                          <a:prstGeom prst="rect">
                            <a:avLst/>
                          </a:prstGeom>
                          <a:noFill/>
                          <a:ln>
                            <a:noFill/>
                          </a:ln>
                        </pic:spPr>
                      </pic:pic>
                    </a:graphicData>
                  </a:graphic>
                </wp:inline>
              </w:drawing>
            </w:r>
          </w:p>
        </w:tc>
      </w:tr>
      <w:tr w:rsidR="00F85E62" w:rsidRPr="00D91751" w14:paraId="7FEA8165" w14:textId="77777777" w:rsidTr="007D5889">
        <w:tblPrEx>
          <w:tblBorders>
            <w:top w:val="single" w:sz="4" w:space="0" w:color="auto"/>
            <w:left w:val="single" w:sz="4" w:space="0" w:color="auto"/>
            <w:bottom w:val="single" w:sz="4" w:space="0" w:color="auto"/>
            <w:right w:val="single" w:sz="4" w:space="0" w:color="auto"/>
          </w:tblBorders>
        </w:tblPrEx>
        <w:trPr>
          <w:gridBefore w:val="1"/>
          <w:wBefore w:w="289" w:type="dxa"/>
          <w:trHeight w:val="1279"/>
        </w:trPr>
        <w:tc>
          <w:tcPr>
            <w:tcW w:w="8686" w:type="dxa"/>
            <w:gridSpan w:val="3"/>
            <w:tcBorders>
              <w:top w:val="nil"/>
              <w:left w:val="nil"/>
              <w:bottom w:val="nil"/>
              <w:right w:val="nil"/>
            </w:tcBorders>
          </w:tcPr>
          <w:p w14:paraId="0B72B92F" w14:textId="77777777" w:rsidR="007D5889" w:rsidRPr="00D91751" w:rsidRDefault="007D5889" w:rsidP="00DB122B">
            <w:pPr>
              <w:jc w:val="both"/>
              <w:rPr>
                <w:rFonts w:ascii="Arial" w:hAnsi="Arial" w:cs="Arial"/>
              </w:rPr>
            </w:pPr>
          </w:p>
          <w:p w14:paraId="0C2242F2" w14:textId="45EF6140" w:rsidR="00F85E62" w:rsidRPr="00D91751" w:rsidRDefault="00F85E62" w:rsidP="00DB122B">
            <w:pPr>
              <w:jc w:val="both"/>
              <w:rPr>
                <w:rFonts w:ascii="Arial" w:hAnsi="Arial" w:cs="Arial"/>
              </w:rPr>
            </w:pPr>
            <w:r w:rsidRPr="00D91751">
              <w:rPr>
                <w:rFonts w:ascii="Arial" w:hAnsi="Arial" w:cs="Arial"/>
              </w:rPr>
              <w:t>La Sala Superior estimó que son votos nulos, en virtud de que marcaron recuadros destinados a partidos políticos que no conformaron una coalición.</w:t>
            </w:r>
          </w:p>
          <w:p w14:paraId="69709B60" w14:textId="77777777" w:rsidR="00DB122B" w:rsidRPr="00D91751" w:rsidRDefault="00DB122B" w:rsidP="00DB122B">
            <w:pPr>
              <w:jc w:val="both"/>
              <w:rPr>
                <w:rFonts w:ascii="Arial" w:hAnsi="Arial" w:cs="Arial"/>
                <w:sz w:val="16"/>
                <w:szCs w:val="16"/>
              </w:rPr>
            </w:pPr>
          </w:p>
          <w:p w14:paraId="196EFA02" w14:textId="77777777" w:rsidR="00F85E62" w:rsidRPr="00D91751" w:rsidRDefault="00F85E62" w:rsidP="00F85E62">
            <w:pPr>
              <w:spacing w:line="360" w:lineRule="auto"/>
              <w:jc w:val="center"/>
              <w:rPr>
                <w:b/>
                <w:bCs/>
                <w:sz w:val="2"/>
                <w:szCs w:val="2"/>
                <w:u w:val="single"/>
              </w:rPr>
            </w:pPr>
          </w:p>
          <w:p w14:paraId="4590400C" w14:textId="1F9B6014" w:rsidR="00F85E62" w:rsidRPr="00D91751" w:rsidRDefault="00F85E62" w:rsidP="00F85E62">
            <w:pPr>
              <w:jc w:val="center"/>
              <w:rPr>
                <w:rFonts w:ascii="Arial" w:hAnsi="Arial" w:cs="Arial"/>
                <w:b/>
                <w:bCs/>
                <w:i/>
                <w:iCs/>
                <w:color w:val="B72385"/>
              </w:rPr>
            </w:pPr>
            <w:r w:rsidRPr="00D91751">
              <w:rPr>
                <w:rFonts w:ascii="Arial" w:hAnsi="Arial" w:cs="Arial"/>
                <w:b/>
                <w:bCs/>
                <w:i/>
                <w:iCs/>
                <w:color w:val="B72385"/>
              </w:rPr>
              <w:t>SUP-JIN-61</w:t>
            </w:r>
            <w:r w:rsidR="007D5889" w:rsidRPr="00D91751">
              <w:rPr>
                <w:rFonts w:ascii="Arial" w:hAnsi="Arial" w:cs="Arial"/>
                <w:b/>
                <w:bCs/>
                <w:i/>
                <w:iCs/>
                <w:color w:val="B72385"/>
              </w:rPr>
              <w:t>/</w:t>
            </w:r>
            <w:r w:rsidRPr="00D91751">
              <w:rPr>
                <w:rFonts w:ascii="Arial" w:hAnsi="Arial" w:cs="Arial"/>
                <w:b/>
                <w:bCs/>
                <w:i/>
                <w:iCs/>
                <w:color w:val="B72385"/>
              </w:rPr>
              <w:t>2012</w:t>
            </w:r>
          </w:p>
          <w:p w14:paraId="03BCE003" w14:textId="4FA908A7" w:rsidR="001538B4" w:rsidRPr="00D91751" w:rsidRDefault="001538B4" w:rsidP="001538B4">
            <w:pPr>
              <w:rPr>
                <w:i/>
                <w:iCs/>
                <w:noProof/>
              </w:rPr>
            </w:pPr>
          </w:p>
        </w:tc>
      </w:tr>
      <w:tr w:rsidR="00F85E62" w:rsidRPr="00D91751" w14:paraId="41C60DB4" w14:textId="77777777" w:rsidTr="00293CD5">
        <w:tblPrEx>
          <w:tblBorders>
            <w:insideH w:val="none" w:sz="0" w:space="0" w:color="auto"/>
            <w:insideV w:val="none" w:sz="0" w:space="0" w:color="auto"/>
          </w:tblBorders>
        </w:tblPrEx>
        <w:trPr>
          <w:gridBefore w:val="1"/>
          <w:wBefore w:w="289" w:type="dxa"/>
          <w:trHeight w:val="5513"/>
        </w:trPr>
        <w:tc>
          <w:tcPr>
            <w:tcW w:w="4343" w:type="dxa"/>
          </w:tcPr>
          <w:p w14:paraId="06375D66" w14:textId="5517491F" w:rsidR="00F85E62" w:rsidRPr="00D91751" w:rsidRDefault="0031401A" w:rsidP="00A00B31">
            <w:pPr>
              <w:jc w:val="center"/>
              <w:rPr>
                <w:rFonts w:ascii="Arial" w:hAnsi="Arial" w:cs="Arial"/>
                <w:b/>
                <w:bCs/>
                <w:sz w:val="24"/>
                <w:szCs w:val="24"/>
                <w:u w:val="single"/>
              </w:rPr>
            </w:pPr>
            <w:r w:rsidRPr="00D91751">
              <w:rPr>
                <w:noProof/>
                <w:lang w:eastAsia="es-MX"/>
              </w:rPr>
              <w:drawing>
                <wp:anchor distT="0" distB="0" distL="114300" distR="114300" simplePos="0" relativeHeight="251658314" behindDoc="0" locked="0" layoutInCell="1" allowOverlap="1" wp14:anchorId="7F5962CB" wp14:editId="6DD2B5B2">
                  <wp:simplePos x="0" y="0"/>
                  <wp:positionH relativeFrom="column">
                    <wp:posOffset>2299063</wp:posOffset>
                  </wp:positionH>
                  <wp:positionV relativeFrom="paragraph">
                    <wp:posOffset>3031490</wp:posOffset>
                  </wp:positionV>
                  <wp:extent cx="355600" cy="355600"/>
                  <wp:effectExtent l="0" t="0" r="0" b="0"/>
                  <wp:wrapNone/>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F85E62" w:rsidRPr="00D91751">
              <w:rPr>
                <w:noProof/>
                <w:lang w:eastAsia="es-MX"/>
              </w:rPr>
              <w:drawing>
                <wp:inline distT="0" distB="0" distL="0" distR="0" wp14:anchorId="1798DE1E" wp14:editId="58D3D151">
                  <wp:extent cx="1988950" cy="3380288"/>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1988950" cy="3380288"/>
                          </a:xfrm>
                          <a:prstGeom prst="rect">
                            <a:avLst/>
                          </a:prstGeom>
                          <a:noFill/>
                          <a:ln>
                            <a:noFill/>
                          </a:ln>
                        </pic:spPr>
                      </pic:pic>
                    </a:graphicData>
                  </a:graphic>
                </wp:inline>
              </w:drawing>
            </w:r>
          </w:p>
        </w:tc>
        <w:tc>
          <w:tcPr>
            <w:tcW w:w="4343" w:type="dxa"/>
            <w:gridSpan w:val="2"/>
            <w:vAlign w:val="center"/>
          </w:tcPr>
          <w:p w14:paraId="1136102F" w14:textId="59AE5DD2" w:rsidR="00F85E62" w:rsidRPr="00D91751" w:rsidRDefault="00F85E62" w:rsidP="00293CD5">
            <w:pPr>
              <w:jc w:val="both"/>
              <w:rPr>
                <w:rFonts w:ascii="Arial" w:hAnsi="Arial" w:cs="Arial"/>
              </w:rPr>
            </w:pPr>
            <w:r w:rsidRPr="00D91751">
              <w:rPr>
                <w:rFonts w:ascii="Arial" w:hAnsi="Arial" w:cs="Arial"/>
              </w:rPr>
              <w:t>Las dos marcas que contiene la boleta no permiten determinar de manera clara el sentido del sufragio expresado, motivo por el cual se debe considerar como voto nulo.</w:t>
            </w:r>
          </w:p>
          <w:p w14:paraId="45AC5CDC" w14:textId="77777777" w:rsidR="00292F2A" w:rsidRPr="00D91751" w:rsidRDefault="00292F2A" w:rsidP="00293CD5">
            <w:pPr>
              <w:jc w:val="center"/>
              <w:rPr>
                <w:rFonts w:ascii="Arial" w:hAnsi="Arial" w:cs="Arial"/>
              </w:rPr>
            </w:pPr>
          </w:p>
          <w:p w14:paraId="1506D27F" w14:textId="62179D3C" w:rsidR="00F85E62" w:rsidRPr="00D91751" w:rsidRDefault="00F85E62">
            <w:pPr>
              <w:jc w:val="center"/>
              <w:rPr>
                <w:i/>
                <w:iCs/>
              </w:rPr>
            </w:pPr>
            <w:r w:rsidRPr="00D91751">
              <w:rPr>
                <w:rFonts w:ascii="Arial" w:hAnsi="Arial" w:cs="Arial"/>
                <w:b/>
                <w:bCs/>
                <w:i/>
                <w:iCs/>
                <w:color w:val="B72385"/>
              </w:rPr>
              <w:t>SUP-JIN-45/2006</w:t>
            </w:r>
          </w:p>
        </w:tc>
      </w:tr>
    </w:tbl>
    <w:p w14:paraId="21417723" w14:textId="47DB6EDF" w:rsidR="00E73B18" w:rsidRPr="00D91751" w:rsidRDefault="00E73B18" w:rsidP="00E73B18">
      <w:pPr>
        <w:pStyle w:val="Ttulo1"/>
        <w:numPr>
          <w:ilvl w:val="0"/>
          <w:numId w:val="5"/>
        </w:numPr>
        <w:rPr>
          <w:b/>
          <w:bCs/>
          <w:color w:val="B72385"/>
          <w:lang w:val="pt-PT"/>
        </w:rPr>
      </w:pPr>
      <w:bookmarkStart w:id="42" w:name="_Toc155691036"/>
      <w:r w:rsidRPr="00D91751">
        <w:rPr>
          <w:b/>
          <w:bCs/>
          <w:color w:val="B72385"/>
          <w:lang w:val="pt-PT"/>
        </w:rPr>
        <w:lastRenderedPageBreak/>
        <w:t>VOTOS PARA CANDIDA</w:t>
      </w:r>
      <w:r w:rsidR="00824283" w:rsidRPr="00D91751">
        <w:rPr>
          <w:b/>
          <w:bCs/>
          <w:color w:val="B72385"/>
          <w:lang w:val="pt-PT"/>
        </w:rPr>
        <w:t>TOS/AS</w:t>
      </w:r>
      <w:r w:rsidRPr="00D91751">
        <w:rPr>
          <w:b/>
          <w:bCs/>
          <w:color w:val="B72385"/>
          <w:lang w:val="pt-PT"/>
        </w:rPr>
        <w:t xml:space="preserve"> NO REGISTRAD</w:t>
      </w:r>
      <w:r w:rsidR="00824283" w:rsidRPr="00D91751">
        <w:rPr>
          <w:b/>
          <w:bCs/>
          <w:color w:val="B72385"/>
          <w:lang w:val="pt-PT"/>
        </w:rPr>
        <w:t>OS/</w:t>
      </w:r>
      <w:r w:rsidR="007D5889" w:rsidRPr="00D91751">
        <w:rPr>
          <w:b/>
          <w:bCs/>
          <w:color w:val="B72385"/>
          <w:lang w:val="pt-PT"/>
        </w:rPr>
        <w:t>A</w:t>
      </w:r>
      <w:r w:rsidRPr="00D91751">
        <w:rPr>
          <w:b/>
          <w:bCs/>
          <w:color w:val="B72385"/>
          <w:lang w:val="pt-PT"/>
        </w:rPr>
        <w:t>S</w:t>
      </w:r>
      <w:bookmarkEnd w:id="42"/>
    </w:p>
    <w:p w14:paraId="6784301C" w14:textId="77777777" w:rsidR="00E73B18" w:rsidRPr="00D91751" w:rsidRDefault="00E73B18" w:rsidP="00E73B18">
      <w:pPr>
        <w:rPr>
          <w:b/>
          <w:bCs/>
          <w:color w:val="B72385"/>
          <w:lang w:val="pt-PT"/>
        </w:rPr>
      </w:pPr>
    </w:p>
    <w:p w14:paraId="55369D6E" w14:textId="74700AA8" w:rsidR="00E73B18" w:rsidRPr="00D91751" w:rsidRDefault="00E73B18" w:rsidP="00E73B18">
      <w:pPr>
        <w:pStyle w:val="Ttulo2"/>
        <w:numPr>
          <w:ilvl w:val="0"/>
          <w:numId w:val="17"/>
        </w:numPr>
        <w:rPr>
          <w:b/>
          <w:bCs/>
          <w:color w:val="B72385"/>
          <w:lang w:val="pt-PT"/>
        </w:rPr>
      </w:pPr>
      <w:bookmarkStart w:id="43" w:name="_Toc155691037"/>
      <w:r w:rsidRPr="00D91751">
        <w:rPr>
          <w:b/>
          <w:bCs/>
          <w:color w:val="B72385"/>
          <w:lang w:val="pt-PT"/>
        </w:rPr>
        <w:t xml:space="preserve">Votos para </w:t>
      </w:r>
      <w:r w:rsidR="009E6321" w:rsidRPr="00D91751">
        <w:rPr>
          <w:b/>
          <w:bCs/>
          <w:color w:val="B72385"/>
          <w:lang w:val="pt-PT"/>
        </w:rPr>
        <w:t>candidat</w:t>
      </w:r>
      <w:r w:rsidR="00F5356E" w:rsidRPr="00D91751">
        <w:rPr>
          <w:b/>
          <w:bCs/>
          <w:color w:val="B72385"/>
          <w:lang w:val="pt-PT"/>
        </w:rPr>
        <w:t>os/as</w:t>
      </w:r>
      <w:r w:rsidR="009E6321" w:rsidRPr="00D91751">
        <w:rPr>
          <w:b/>
          <w:bCs/>
          <w:color w:val="B72385"/>
          <w:lang w:val="pt-PT"/>
        </w:rPr>
        <w:t xml:space="preserve"> no registrad</w:t>
      </w:r>
      <w:r w:rsidR="00F5356E" w:rsidRPr="00D91751">
        <w:rPr>
          <w:b/>
          <w:bCs/>
          <w:color w:val="B72385"/>
          <w:lang w:val="pt-PT"/>
        </w:rPr>
        <w:t>os/</w:t>
      </w:r>
      <w:r w:rsidR="009E6321" w:rsidRPr="00D91751">
        <w:rPr>
          <w:b/>
          <w:bCs/>
          <w:color w:val="B72385"/>
          <w:lang w:val="pt-PT"/>
        </w:rPr>
        <w:t>as</w:t>
      </w:r>
      <w:bookmarkEnd w:id="43"/>
    </w:p>
    <w:p w14:paraId="2B425715" w14:textId="77777777" w:rsidR="00E73B18" w:rsidRPr="00D91751" w:rsidRDefault="00E73B18" w:rsidP="00E73B18">
      <w:pPr>
        <w:pStyle w:val="Ttulo2"/>
        <w:rPr>
          <w:lang w:val="pt-PT"/>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3"/>
        <w:gridCol w:w="4343"/>
      </w:tblGrid>
      <w:tr w:rsidR="00E73B18" w:rsidRPr="00D91751" w14:paraId="029D596E" w14:textId="77777777" w:rsidTr="001538B4">
        <w:trPr>
          <w:trHeight w:val="5630"/>
        </w:trPr>
        <w:tc>
          <w:tcPr>
            <w:tcW w:w="4343" w:type="dxa"/>
          </w:tcPr>
          <w:p w14:paraId="2B139D77" w14:textId="51009F5C" w:rsidR="00E73B18" w:rsidRPr="00D91751" w:rsidRDefault="00E73B18" w:rsidP="00A00B31">
            <w:pPr>
              <w:jc w:val="both"/>
              <w:rPr>
                <w:rFonts w:ascii="Arial" w:hAnsi="Arial" w:cs="Arial"/>
                <w:sz w:val="24"/>
                <w:szCs w:val="24"/>
              </w:rPr>
            </w:pPr>
            <w:r w:rsidRPr="00D91751">
              <w:rPr>
                <w:rFonts w:ascii="Arial" w:hAnsi="Arial" w:cs="Arial"/>
              </w:rPr>
              <w:t>La Sala Superior precisó que: “</w:t>
            </w:r>
            <w:r w:rsidR="009E6321" w:rsidRPr="00D91751">
              <w:rPr>
                <w:rFonts w:ascii="Arial" w:hAnsi="Arial" w:cs="Arial"/>
              </w:rPr>
              <w:t>…</w:t>
            </w:r>
            <w:r w:rsidRPr="00D91751">
              <w:rPr>
                <w:rFonts w:ascii="Arial" w:hAnsi="Arial" w:cs="Arial"/>
              </w:rPr>
              <w:t>hay dos marcas en relación con el recuadro destinado para los candidatos no registrados, pues contiene un nombre y una línea ascendente, que hace manifiesta la voluntad del sufragar por un candidato no postulado por partido político, por lo que debe sumarse al rubro correspondiente</w:t>
            </w:r>
            <w:r w:rsidR="00A00B31" w:rsidRPr="00D91751">
              <w:rPr>
                <w:rFonts w:ascii="Arial" w:hAnsi="Arial" w:cs="Arial"/>
              </w:rPr>
              <w:t>…</w:t>
            </w:r>
            <w:r w:rsidRPr="00D91751">
              <w:rPr>
                <w:rFonts w:ascii="Arial" w:hAnsi="Arial" w:cs="Arial"/>
              </w:rPr>
              <w:t>”</w:t>
            </w:r>
          </w:p>
          <w:p w14:paraId="2A8CBA18" w14:textId="77777777" w:rsidR="00E73B18" w:rsidRPr="00D91751" w:rsidRDefault="00E73B18" w:rsidP="00A00B31">
            <w:pPr>
              <w:jc w:val="center"/>
              <w:rPr>
                <w:rFonts w:ascii="Arial" w:hAnsi="Arial" w:cs="Arial"/>
                <w:sz w:val="24"/>
                <w:szCs w:val="24"/>
              </w:rPr>
            </w:pPr>
          </w:p>
          <w:p w14:paraId="73CBF8B7" w14:textId="1F74979D" w:rsidR="00E73B18" w:rsidRPr="00D91751" w:rsidRDefault="00E73B18" w:rsidP="00A00B31">
            <w:pPr>
              <w:jc w:val="center"/>
              <w:rPr>
                <w:b/>
                <w:bCs/>
                <w:i/>
                <w:iCs/>
              </w:rPr>
            </w:pPr>
            <w:r w:rsidRPr="00D91751">
              <w:rPr>
                <w:rFonts w:ascii="Arial" w:hAnsi="Arial" w:cs="Arial"/>
                <w:b/>
                <w:bCs/>
                <w:i/>
                <w:iCs/>
                <w:color w:val="B72385"/>
              </w:rPr>
              <w:t>SUP-JIN-268/20</w:t>
            </w:r>
          </w:p>
        </w:tc>
        <w:tc>
          <w:tcPr>
            <w:tcW w:w="4343" w:type="dxa"/>
          </w:tcPr>
          <w:p w14:paraId="7311880D" w14:textId="69CD0BB1" w:rsidR="00E73B18" w:rsidRPr="00D91751" w:rsidRDefault="0031401A" w:rsidP="00A00B31">
            <w:pPr>
              <w:jc w:val="center"/>
            </w:pPr>
            <w:r w:rsidRPr="00D91751">
              <w:rPr>
                <w:noProof/>
                <w:lang w:eastAsia="es-MX"/>
              </w:rPr>
              <w:drawing>
                <wp:anchor distT="0" distB="0" distL="114300" distR="114300" simplePos="0" relativeHeight="251658315" behindDoc="0" locked="0" layoutInCell="1" allowOverlap="1" wp14:anchorId="1512C142" wp14:editId="44FB0A9B">
                  <wp:simplePos x="0" y="0"/>
                  <wp:positionH relativeFrom="column">
                    <wp:posOffset>2305957</wp:posOffset>
                  </wp:positionH>
                  <wp:positionV relativeFrom="paragraph">
                    <wp:posOffset>3044644</wp:posOffset>
                  </wp:positionV>
                  <wp:extent cx="355600" cy="355600"/>
                  <wp:effectExtent l="0" t="0" r="0" b="0"/>
                  <wp:wrapNone/>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3D4219DD" wp14:editId="52BDDCFE">
                  <wp:extent cx="2000734" cy="3400316"/>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 181"/>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2000734" cy="3400316"/>
                          </a:xfrm>
                          <a:prstGeom prst="rect">
                            <a:avLst/>
                          </a:prstGeom>
                          <a:noFill/>
                          <a:ln>
                            <a:noFill/>
                          </a:ln>
                        </pic:spPr>
                      </pic:pic>
                    </a:graphicData>
                  </a:graphic>
                </wp:inline>
              </w:drawing>
            </w:r>
          </w:p>
        </w:tc>
      </w:tr>
      <w:tr w:rsidR="00E73B18" w:rsidRPr="00D91751" w14:paraId="5D90C0AA" w14:textId="77777777" w:rsidTr="001538B4">
        <w:trPr>
          <w:trHeight w:val="5371"/>
        </w:trPr>
        <w:tc>
          <w:tcPr>
            <w:tcW w:w="4343" w:type="dxa"/>
          </w:tcPr>
          <w:p w14:paraId="697C8A6E" w14:textId="77777777" w:rsidR="00E73B18" w:rsidRPr="00D91751" w:rsidRDefault="00E73B18" w:rsidP="00A00B31">
            <w:pPr>
              <w:jc w:val="both"/>
              <w:rPr>
                <w:rFonts w:ascii="Arial" w:hAnsi="Arial" w:cs="Arial"/>
              </w:rPr>
            </w:pPr>
            <w:r w:rsidRPr="00D91751">
              <w:rPr>
                <w:rFonts w:ascii="Arial" w:hAnsi="Arial" w:cs="Arial"/>
              </w:rPr>
              <w:t>Argumento de la Sala Superior “no hay duda que se refiere a Víctor González Torres, pues es un hecho notorio que en el Proceso Electoral Federal 2005-2006 para Presidente de la República, dicha persona se promocionó instando a la ciudadanía a que votaran por él como candidato no registrado, e incluso, haciendo el señalamiento en la propaganda correspondiente, de que su nombre fuera escrito en la boleta dentro del recuadro de candidato no registrado, de ahí que, dichos votos deberán computarse para este rubro”</w:t>
            </w:r>
          </w:p>
          <w:p w14:paraId="69D78403" w14:textId="77777777" w:rsidR="00E73B18" w:rsidRPr="00D91751" w:rsidRDefault="00E73B18" w:rsidP="00A00B31">
            <w:pPr>
              <w:jc w:val="both"/>
              <w:rPr>
                <w:rFonts w:ascii="Arial" w:hAnsi="Arial" w:cs="Arial"/>
              </w:rPr>
            </w:pPr>
          </w:p>
          <w:p w14:paraId="7F7DE774" w14:textId="76CE2CB1" w:rsidR="00E73B18" w:rsidRPr="00D91751" w:rsidRDefault="00E73B18" w:rsidP="00EB1C8D">
            <w:pPr>
              <w:jc w:val="center"/>
              <w:rPr>
                <w:i/>
                <w:iCs/>
              </w:rPr>
            </w:pPr>
            <w:r w:rsidRPr="00D91751">
              <w:rPr>
                <w:rFonts w:ascii="Arial" w:hAnsi="Arial" w:cs="Arial"/>
                <w:b/>
                <w:bCs/>
                <w:i/>
                <w:iCs/>
                <w:color w:val="B72385"/>
              </w:rPr>
              <w:t>SUP-JIN-158/2006</w:t>
            </w:r>
            <w:r w:rsidR="00DC4A8A" w:rsidRPr="00D91751">
              <w:rPr>
                <w:rFonts w:ascii="Arial" w:hAnsi="Arial" w:cs="Arial"/>
                <w:b/>
                <w:bCs/>
                <w:i/>
                <w:iCs/>
                <w:color w:val="B72385"/>
              </w:rPr>
              <w:t>;</w:t>
            </w:r>
            <w:r w:rsidR="00A00B31" w:rsidRPr="00D91751">
              <w:rPr>
                <w:rFonts w:ascii="Arial" w:hAnsi="Arial" w:cs="Arial"/>
                <w:b/>
                <w:bCs/>
                <w:i/>
                <w:iCs/>
                <w:color w:val="B72385"/>
              </w:rPr>
              <w:t xml:space="preserve"> </w:t>
            </w:r>
            <w:r w:rsidRPr="00D91751">
              <w:rPr>
                <w:rFonts w:ascii="Arial" w:hAnsi="Arial" w:cs="Arial"/>
                <w:b/>
                <w:bCs/>
                <w:i/>
                <w:iCs/>
                <w:color w:val="B72385"/>
              </w:rPr>
              <w:t>SUP-JIN-165/2006</w:t>
            </w:r>
            <w:r w:rsidR="00DC4A8A" w:rsidRPr="00D91751">
              <w:rPr>
                <w:rFonts w:ascii="Arial" w:hAnsi="Arial" w:cs="Arial"/>
                <w:b/>
                <w:bCs/>
                <w:i/>
                <w:iCs/>
                <w:color w:val="B72385"/>
              </w:rPr>
              <w:t>;</w:t>
            </w:r>
            <w:r w:rsidR="00A00B31" w:rsidRPr="00D91751">
              <w:rPr>
                <w:rFonts w:ascii="Arial" w:hAnsi="Arial" w:cs="Arial"/>
                <w:b/>
                <w:bCs/>
                <w:i/>
                <w:iCs/>
                <w:color w:val="B72385"/>
              </w:rPr>
              <w:t xml:space="preserve"> </w:t>
            </w:r>
            <w:r w:rsidRPr="00D91751">
              <w:rPr>
                <w:rFonts w:ascii="Arial" w:hAnsi="Arial" w:cs="Arial"/>
                <w:b/>
                <w:bCs/>
                <w:i/>
                <w:iCs/>
                <w:color w:val="B72385"/>
              </w:rPr>
              <w:t>SUP- JIN-246/2006</w:t>
            </w:r>
            <w:r w:rsidR="00A00B31" w:rsidRPr="00D91751">
              <w:rPr>
                <w:rFonts w:ascii="Arial" w:hAnsi="Arial" w:cs="Arial"/>
                <w:b/>
                <w:bCs/>
                <w:i/>
                <w:iCs/>
                <w:color w:val="B72385"/>
              </w:rPr>
              <w:t xml:space="preserve"> y </w:t>
            </w:r>
            <w:r w:rsidRPr="00D91751">
              <w:rPr>
                <w:rFonts w:ascii="Arial" w:hAnsi="Arial" w:cs="Arial"/>
                <w:b/>
                <w:bCs/>
                <w:i/>
                <w:iCs/>
                <w:color w:val="B72385"/>
              </w:rPr>
              <w:t>SUP-JIN-284/2006</w:t>
            </w:r>
          </w:p>
        </w:tc>
        <w:tc>
          <w:tcPr>
            <w:tcW w:w="4343" w:type="dxa"/>
            <w:vAlign w:val="center"/>
          </w:tcPr>
          <w:p w14:paraId="1C2549E6" w14:textId="1B5CC0A2" w:rsidR="00E73B18" w:rsidRPr="00D91751" w:rsidRDefault="0031401A" w:rsidP="0083625B">
            <w:pPr>
              <w:jc w:val="center"/>
            </w:pPr>
            <w:r w:rsidRPr="00D91751">
              <w:rPr>
                <w:noProof/>
                <w:lang w:eastAsia="es-MX"/>
              </w:rPr>
              <w:drawing>
                <wp:anchor distT="0" distB="0" distL="114300" distR="114300" simplePos="0" relativeHeight="251658316" behindDoc="0" locked="0" layoutInCell="1" allowOverlap="1" wp14:anchorId="4FE176FC" wp14:editId="4F31CFBB">
                  <wp:simplePos x="0" y="0"/>
                  <wp:positionH relativeFrom="column">
                    <wp:posOffset>2305050</wp:posOffset>
                  </wp:positionH>
                  <wp:positionV relativeFrom="paragraph">
                    <wp:posOffset>3041650</wp:posOffset>
                  </wp:positionV>
                  <wp:extent cx="355600" cy="355600"/>
                  <wp:effectExtent l="0" t="0" r="0" b="0"/>
                  <wp:wrapNone/>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5BC10158" wp14:editId="34C70955">
                  <wp:extent cx="2000734" cy="3400316"/>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n 182"/>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2000734" cy="3400316"/>
                          </a:xfrm>
                          <a:prstGeom prst="rect">
                            <a:avLst/>
                          </a:prstGeom>
                          <a:noFill/>
                          <a:ln>
                            <a:noFill/>
                          </a:ln>
                        </pic:spPr>
                      </pic:pic>
                    </a:graphicData>
                  </a:graphic>
                </wp:inline>
              </w:drawing>
            </w:r>
          </w:p>
        </w:tc>
      </w:tr>
    </w:tbl>
    <w:p w14:paraId="153C17DF" w14:textId="77777777" w:rsidR="00E73B18" w:rsidRPr="00D91751" w:rsidRDefault="00E73B18" w:rsidP="00E73B18">
      <w:r w:rsidRPr="00D91751">
        <w:br w:type="page"/>
      </w:r>
    </w:p>
    <w:tbl>
      <w:tblPr>
        <w:tblStyle w:val="Tablaconcuadrcula"/>
        <w:tblW w:w="0" w:type="auto"/>
        <w:tblInd w:w="-289" w:type="dxa"/>
        <w:tblLook w:val="04A0" w:firstRow="1" w:lastRow="0" w:firstColumn="1" w:lastColumn="0" w:noHBand="0" w:noVBand="1"/>
      </w:tblPr>
      <w:tblGrid>
        <w:gridCol w:w="289"/>
        <w:gridCol w:w="4111"/>
        <w:gridCol w:w="232"/>
        <w:gridCol w:w="193"/>
        <w:gridCol w:w="85"/>
        <w:gridCol w:w="3776"/>
        <w:gridCol w:w="249"/>
        <w:gridCol w:w="40"/>
      </w:tblGrid>
      <w:tr w:rsidR="007D5889" w:rsidRPr="00D91751" w14:paraId="102E9DAA" w14:textId="77777777" w:rsidTr="00D02FAB">
        <w:trPr>
          <w:gridAfter w:val="2"/>
          <w:wAfter w:w="289" w:type="dxa"/>
          <w:trHeight w:val="140"/>
        </w:trPr>
        <w:tc>
          <w:tcPr>
            <w:tcW w:w="8686" w:type="dxa"/>
            <w:gridSpan w:val="6"/>
            <w:tcBorders>
              <w:top w:val="nil"/>
              <w:left w:val="nil"/>
              <w:bottom w:val="nil"/>
              <w:right w:val="nil"/>
            </w:tcBorders>
          </w:tcPr>
          <w:p w14:paraId="40A8360E" w14:textId="2FE3B12F" w:rsidR="007D5889" w:rsidRPr="00D91751" w:rsidRDefault="007D5889" w:rsidP="009E6321">
            <w:pPr>
              <w:jc w:val="right"/>
              <w:rPr>
                <w:rFonts w:asciiTheme="majorHAnsi" w:hAnsiTheme="majorHAnsi"/>
                <w:b/>
                <w:bCs/>
                <w:noProof/>
                <w:color w:val="B92185"/>
                <w:sz w:val="20"/>
                <w:szCs w:val="20"/>
                <w:lang w:val="pt-PT" w:eastAsia="es-MX"/>
              </w:rPr>
            </w:pPr>
            <w:bookmarkStart w:id="44" w:name="_Hlk61564264"/>
            <w:r w:rsidRPr="00D91751">
              <w:rPr>
                <w:rFonts w:asciiTheme="majorHAnsi" w:hAnsiTheme="majorHAnsi"/>
                <w:b/>
                <w:bCs/>
                <w:noProof/>
                <w:color w:val="B92185"/>
                <w:sz w:val="20"/>
                <w:szCs w:val="20"/>
                <w:lang w:val="pt-PT" w:eastAsia="es-MX"/>
              </w:rPr>
              <w:lastRenderedPageBreak/>
              <w:t>V</w:t>
            </w:r>
            <w:r w:rsidR="00C56852" w:rsidRPr="00D91751">
              <w:rPr>
                <w:rFonts w:asciiTheme="majorHAnsi" w:hAnsiTheme="majorHAnsi"/>
                <w:b/>
                <w:bCs/>
                <w:noProof/>
                <w:color w:val="B92185"/>
                <w:sz w:val="20"/>
                <w:szCs w:val="20"/>
                <w:lang w:val="pt-PT" w:eastAsia="es-MX"/>
              </w:rPr>
              <w:t xml:space="preserve">. VOTOS </w:t>
            </w:r>
            <w:r w:rsidRPr="00D91751">
              <w:rPr>
                <w:rFonts w:asciiTheme="majorHAnsi" w:hAnsiTheme="majorHAnsi"/>
                <w:b/>
                <w:bCs/>
                <w:noProof/>
                <w:color w:val="B92185"/>
                <w:sz w:val="20"/>
                <w:szCs w:val="20"/>
                <w:lang w:val="pt-PT" w:eastAsia="es-MX"/>
              </w:rPr>
              <w:t>PARA CANDIDAT</w:t>
            </w:r>
            <w:r w:rsidR="009E6321" w:rsidRPr="00D91751">
              <w:rPr>
                <w:rFonts w:asciiTheme="majorHAnsi" w:hAnsiTheme="majorHAnsi"/>
                <w:b/>
                <w:bCs/>
                <w:noProof/>
                <w:color w:val="B92185"/>
                <w:sz w:val="20"/>
                <w:szCs w:val="20"/>
                <w:lang w:val="pt-PT" w:eastAsia="es-MX"/>
              </w:rPr>
              <w:t>OS/</w:t>
            </w:r>
            <w:r w:rsidRPr="00D91751">
              <w:rPr>
                <w:rFonts w:asciiTheme="majorHAnsi" w:hAnsiTheme="majorHAnsi"/>
                <w:b/>
                <w:bCs/>
                <w:noProof/>
                <w:color w:val="B92185"/>
                <w:sz w:val="20"/>
                <w:szCs w:val="20"/>
                <w:lang w:val="pt-PT" w:eastAsia="es-MX"/>
              </w:rPr>
              <w:t>AS NO REGISTRAD</w:t>
            </w:r>
            <w:r w:rsidR="009E6321" w:rsidRPr="00D91751">
              <w:rPr>
                <w:rFonts w:asciiTheme="majorHAnsi" w:hAnsiTheme="majorHAnsi"/>
                <w:b/>
                <w:bCs/>
                <w:noProof/>
                <w:color w:val="B92185"/>
                <w:sz w:val="20"/>
                <w:szCs w:val="20"/>
                <w:lang w:val="pt-PT" w:eastAsia="es-MX"/>
              </w:rPr>
              <w:t>OS/</w:t>
            </w:r>
            <w:r w:rsidRPr="00D91751">
              <w:rPr>
                <w:rFonts w:asciiTheme="majorHAnsi" w:hAnsiTheme="majorHAnsi"/>
                <w:b/>
                <w:bCs/>
                <w:noProof/>
                <w:color w:val="B92185"/>
                <w:sz w:val="20"/>
                <w:szCs w:val="20"/>
                <w:lang w:val="pt-PT" w:eastAsia="es-MX"/>
              </w:rPr>
              <w:t>AS</w:t>
            </w:r>
          </w:p>
        </w:tc>
      </w:tr>
      <w:bookmarkEnd w:id="44"/>
      <w:tr w:rsidR="00E73B18" w:rsidRPr="00D91751" w14:paraId="3EC20126" w14:textId="77777777" w:rsidTr="00D02F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9" w:type="dxa"/>
          <w:trHeight w:val="6293"/>
        </w:trPr>
        <w:tc>
          <w:tcPr>
            <w:tcW w:w="4343" w:type="dxa"/>
            <w:gridSpan w:val="2"/>
            <w:vAlign w:val="center"/>
          </w:tcPr>
          <w:p w14:paraId="3D6C7EE2" w14:textId="6356EB5E" w:rsidR="00E73B18" w:rsidRPr="00D91751" w:rsidRDefault="0031401A" w:rsidP="0083625B">
            <w:pPr>
              <w:jc w:val="center"/>
            </w:pPr>
            <w:r w:rsidRPr="00D91751">
              <w:rPr>
                <w:noProof/>
                <w:lang w:eastAsia="es-MX"/>
              </w:rPr>
              <w:drawing>
                <wp:anchor distT="0" distB="0" distL="114300" distR="114300" simplePos="0" relativeHeight="251658317" behindDoc="0" locked="0" layoutInCell="1" allowOverlap="1" wp14:anchorId="4FF23010" wp14:editId="59092734">
                  <wp:simplePos x="0" y="0"/>
                  <wp:positionH relativeFrom="column">
                    <wp:posOffset>2332355</wp:posOffset>
                  </wp:positionH>
                  <wp:positionV relativeFrom="paragraph">
                    <wp:posOffset>3129280</wp:posOffset>
                  </wp:positionV>
                  <wp:extent cx="355600" cy="355600"/>
                  <wp:effectExtent l="0" t="0" r="0" b="0"/>
                  <wp:wrapNone/>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1B9C3E13" wp14:editId="4091CF35">
                  <wp:extent cx="2052428" cy="3488172"/>
                  <wp:effectExtent l="0" t="0" r="508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n 183"/>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gridSpan w:val="5"/>
            <w:vAlign w:val="center"/>
          </w:tcPr>
          <w:p w14:paraId="064C78C6" w14:textId="22922C77" w:rsidR="00E73B18" w:rsidRPr="00D91751" w:rsidRDefault="0031401A" w:rsidP="0083625B">
            <w:pPr>
              <w:jc w:val="center"/>
            </w:pPr>
            <w:r w:rsidRPr="00D91751">
              <w:rPr>
                <w:noProof/>
                <w:lang w:eastAsia="es-MX"/>
              </w:rPr>
              <w:drawing>
                <wp:anchor distT="0" distB="0" distL="114300" distR="114300" simplePos="0" relativeHeight="251658318" behindDoc="0" locked="0" layoutInCell="1" allowOverlap="1" wp14:anchorId="1D072541" wp14:editId="798406E3">
                  <wp:simplePos x="0" y="0"/>
                  <wp:positionH relativeFrom="column">
                    <wp:posOffset>2309495</wp:posOffset>
                  </wp:positionH>
                  <wp:positionV relativeFrom="paragraph">
                    <wp:posOffset>3039745</wp:posOffset>
                  </wp:positionV>
                  <wp:extent cx="355600" cy="355600"/>
                  <wp:effectExtent l="0" t="0" r="0" b="0"/>
                  <wp:wrapNone/>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0C5CF27A" wp14:editId="651DBABD">
                  <wp:extent cx="2000736" cy="3400319"/>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n 184"/>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2000736" cy="3400319"/>
                          </a:xfrm>
                          <a:prstGeom prst="rect">
                            <a:avLst/>
                          </a:prstGeom>
                          <a:noFill/>
                          <a:ln>
                            <a:noFill/>
                          </a:ln>
                        </pic:spPr>
                      </pic:pic>
                    </a:graphicData>
                  </a:graphic>
                </wp:inline>
              </w:drawing>
            </w:r>
          </w:p>
        </w:tc>
      </w:tr>
      <w:tr w:rsidR="00E73B18" w:rsidRPr="00D91751" w14:paraId="10B90AFF" w14:textId="77777777" w:rsidTr="00D02F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9" w:type="dxa"/>
          <w:trHeight w:val="6293"/>
        </w:trPr>
        <w:tc>
          <w:tcPr>
            <w:tcW w:w="4343" w:type="dxa"/>
            <w:gridSpan w:val="2"/>
            <w:vAlign w:val="center"/>
          </w:tcPr>
          <w:p w14:paraId="33B2D1A4" w14:textId="4B2023F8" w:rsidR="00E73B18" w:rsidRPr="00D91751" w:rsidRDefault="0031401A" w:rsidP="0083625B">
            <w:pPr>
              <w:jc w:val="center"/>
            </w:pPr>
            <w:r w:rsidRPr="00D91751">
              <w:rPr>
                <w:noProof/>
                <w:lang w:eastAsia="es-MX"/>
              </w:rPr>
              <w:drawing>
                <wp:anchor distT="0" distB="0" distL="114300" distR="114300" simplePos="0" relativeHeight="251658319" behindDoc="0" locked="0" layoutInCell="1" allowOverlap="1" wp14:anchorId="26F73B59" wp14:editId="0E29ED5F">
                  <wp:simplePos x="0" y="0"/>
                  <wp:positionH relativeFrom="column">
                    <wp:posOffset>2331720</wp:posOffset>
                  </wp:positionH>
                  <wp:positionV relativeFrom="paragraph">
                    <wp:posOffset>3133090</wp:posOffset>
                  </wp:positionV>
                  <wp:extent cx="355600" cy="355600"/>
                  <wp:effectExtent l="0" t="0" r="0" b="0"/>
                  <wp:wrapNone/>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70DC8E92" wp14:editId="4AD8400B">
                  <wp:extent cx="2052428" cy="3488172"/>
                  <wp:effectExtent l="0" t="0" r="508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n 185"/>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c>
          <w:tcPr>
            <w:tcW w:w="4343" w:type="dxa"/>
            <w:gridSpan w:val="5"/>
            <w:vAlign w:val="center"/>
          </w:tcPr>
          <w:p w14:paraId="6E215B50" w14:textId="6EC9C9D4" w:rsidR="00E73B18" w:rsidRPr="00D91751" w:rsidRDefault="0031401A" w:rsidP="0083625B">
            <w:pPr>
              <w:jc w:val="center"/>
            </w:pPr>
            <w:r w:rsidRPr="00D91751">
              <w:rPr>
                <w:noProof/>
                <w:lang w:eastAsia="es-MX"/>
              </w:rPr>
              <w:drawing>
                <wp:anchor distT="0" distB="0" distL="114300" distR="114300" simplePos="0" relativeHeight="251658320" behindDoc="0" locked="0" layoutInCell="1" allowOverlap="1" wp14:anchorId="090CE5BE" wp14:editId="539B76D0">
                  <wp:simplePos x="0" y="0"/>
                  <wp:positionH relativeFrom="column">
                    <wp:posOffset>2332990</wp:posOffset>
                  </wp:positionH>
                  <wp:positionV relativeFrom="paragraph">
                    <wp:posOffset>3133090</wp:posOffset>
                  </wp:positionV>
                  <wp:extent cx="355600" cy="355600"/>
                  <wp:effectExtent l="0" t="0" r="0" b="0"/>
                  <wp:wrapNone/>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E73B18" w:rsidRPr="00D91751">
              <w:rPr>
                <w:noProof/>
                <w:lang w:eastAsia="es-MX"/>
              </w:rPr>
              <w:drawing>
                <wp:inline distT="0" distB="0" distL="0" distR="0" wp14:anchorId="07322265" wp14:editId="264F4A0B">
                  <wp:extent cx="2052428" cy="3488172"/>
                  <wp:effectExtent l="0" t="0" r="508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n 186"/>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r w:rsidR="007D5889" w:rsidRPr="00D91751" w14:paraId="2149E8A2" w14:textId="77777777" w:rsidTr="00D02FAB">
        <w:trPr>
          <w:gridAfter w:val="2"/>
          <w:wAfter w:w="289" w:type="dxa"/>
          <w:trHeight w:val="140"/>
        </w:trPr>
        <w:tc>
          <w:tcPr>
            <w:tcW w:w="8686" w:type="dxa"/>
            <w:gridSpan w:val="6"/>
            <w:tcBorders>
              <w:top w:val="nil"/>
              <w:left w:val="nil"/>
              <w:bottom w:val="nil"/>
              <w:right w:val="nil"/>
            </w:tcBorders>
          </w:tcPr>
          <w:p w14:paraId="0B323C8F" w14:textId="54CBE991" w:rsidR="007D5889" w:rsidRPr="00D91751" w:rsidRDefault="009E6321" w:rsidP="007D5889">
            <w:pPr>
              <w:jc w:val="right"/>
              <w:rPr>
                <w:rFonts w:asciiTheme="majorHAnsi" w:hAnsiTheme="majorHAnsi"/>
                <w:b/>
                <w:bCs/>
                <w:noProof/>
                <w:color w:val="B92185"/>
                <w:sz w:val="20"/>
                <w:szCs w:val="20"/>
                <w:lang w:val="pt-PT" w:eastAsia="es-MX"/>
              </w:rPr>
            </w:pPr>
            <w:r w:rsidRPr="00D91751">
              <w:rPr>
                <w:rFonts w:asciiTheme="majorHAnsi" w:hAnsiTheme="majorHAnsi"/>
                <w:b/>
                <w:bCs/>
                <w:noProof/>
                <w:color w:val="B92185"/>
                <w:sz w:val="20"/>
                <w:szCs w:val="20"/>
                <w:lang w:val="pt-PT" w:eastAsia="es-MX"/>
              </w:rPr>
              <w:lastRenderedPageBreak/>
              <w:t>V</w:t>
            </w:r>
            <w:r w:rsidR="00C56852" w:rsidRPr="00D91751">
              <w:rPr>
                <w:rFonts w:asciiTheme="majorHAnsi" w:hAnsiTheme="majorHAnsi"/>
                <w:b/>
                <w:bCs/>
                <w:noProof/>
                <w:color w:val="B92185"/>
                <w:sz w:val="20"/>
                <w:szCs w:val="20"/>
                <w:lang w:val="pt-PT" w:eastAsia="es-MX"/>
              </w:rPr>
              <w:t xml:space="preserve">. VOTOS </w:t>
            </w:r>
            <w:r w:rsidRPr="00D91751">
              <w:rPr>
                <w:rFonts w:asciiTheme="majorHAnsi" w:hAnsiTheme="majorHAnsi"/>
                <w:b/>
                <w:bCs/>
                <w:noProof/>
                <w:color w:val="B92185"/>
                <w:sz w:val="20"/>
                <w:szCs w:val="20"/>
                <w:lang w:val="pt-PT" w:eastAsia="es-MX"/>
              </w:rPr>
              <w:t>PARA CANDIDATOS/AS NO REGISTRADOS/AS</w:t>
            </w:r>
          </w:p>
        </w:tc>
      </w:tr>
      <w:tr w:rsidR="00A00B31" w:rsidRPr="00D91751" w14:paraId="0D618EAD" w14:textId="77777777" w:rsidTr="00D02F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9" w:type="dxa"/>
          <w:trHeight w:val="6293"/>
        </w:trPr>
        <w:tc>
          <w:tcPr>
            <w:tcW w:w="4343" w:type="dxa"/>
            <w:gridSpan w:val="2"/>
            <w:vAlign w:val="center"/>
          </w:tcPr>
          <w:p w14:paraId="4B5B2C81" w14:textId="22121EBD" w:rsidR="00A00B31" w:rsidRPr="00D91751" w:rsidRDefault="0031401A" w:rsidP="0083625B">
            <w:pPr>
              <w:jc w:val="center"/>
            </w:pPr>
            <w:r w:rsidRPr="00D91751">
              <w:rPr>
                <w:noProof/>
                <w:lang w:eastAsia="es-MX"/>
              </w:rPr>
              <w:drawing>
                <wp:anchor distT="0" distB="0" distL="114300" distR="114300" simplePos="0" relativeHeight="251658321" behindDoc="0" locked="0" layoutInCell="1" allowOverlap="1" wp14:anchorId="5F81577F" wp14:editId="2D7DF136">
                  <wp:simplePos x="0" y="0"/>
                  <wp:positionH relativeFrom="column">
                    <wp:posOffset>2332990</wp:posOffset>
                  </wp:positionH>
                  <wp:positionV relativeFrom="paragraph">
                    <wp:posOffset>3133090</wp:posOffset>
                  </wp:positionV>
                  <wp:extent cx="355600" cy="355600"/>
                  <wp:effectExtent l="0" t="0" r="0" b="0"/>
                  <wp:wrapNone/>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A00B31" w:rsidRPr="00D91751">
              <w:rPr>
                <w:noProof/>
                <w:lang w:eastAsia="es-MX"/>
              </w:rPr>
              <w:drawing>
                <wp:inline distT="0" distB="0" distL="0" distR="0" wp14:anchorId="72AB2C81" wp14:editId="211E6682">
                  <wp:extent cx="2052427" cy="3488170"/>
                  <wp:effectExtent l="0" t="0" r="508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n 249"/>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2052427" cy="3488170"/>
                          </a:xfrm>
                          <a:prstGeom prst="rect">
                            <a:avLst/>
                          </a:prstGeom>
                          <a:noFill/>
                          <a:ln>
                            <a:noFill/>
                          </a:ln>
                        </pic:spPr>
                      </pic:pic>
                    </a:graphicData>
                  </a:graphic>
                </wp:inline>
              </w:drawing>
            </w:r>
          </w:p>
        </w:tc>
        <w:tc>
          <w:tcPr>
            <w:tcW w:w="4343" w:type="dxa"/>
            <w:gridSpan w:val="5"/>
            <w:vAlign w:val="center"/>
          </w:tcPr>
          <w:p w14:paraId="03C73C50" w14:textId="2F86A586" w:rsidR="00A00B31" w:rsidRPr="00D91751" w:rsidRDefault="0031401A" w:rsidP="0083625B">
            <w:pPr>
              <w:jc w:val="center"/>
            </w:pPr>
            <w:r w:rsidRPr="00D91751">
              <w:rPr>
                <w:noProof/>
                <w:lang w:eastAsia="es-MX"/>
              </w:rPr>
              <w:drawing>
                <wp:anchor distT="0" distB="0" distL="114300" distR="114300" simplePos="0" relativeHeight="251658322" behindDoc="0" locked="0" layoutInCell="1" allowOverlap="1" wp14:anchorId="46614A25" wp14:editId="71E30684">
                  <wp:simplePos x="0" y="0"/>
                  <wp:positionH relativeFrom="column">
                    <wp:posOffset>2332990</wp:posOffset>
                  </wp:positionH>
                  <wp:positionV relativeFrom="paragraph">
                    <wp:posOffset>3133090</wp:posOffset>
                  </wp:positionV>
                  <wp:extent cx="355600" cy="355600"/>
                  <wp:effectExtent l="0" t="0" r="0" b="0"/>
                  <wp:wrapNone/>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A00B31" w:rsidRPr="00D91751">
              <w:rPr>
                <w:noProof/>
                <w:lang w:eastAsia="es-MX"/>
              </w:rPr>
              <w:drawing>
                <wp:inline distT="0" distB="0" distL="0" distR="0" wp14:anchorId="7E424B70" wp14:editId="7D7F8BAD">
                  <wp:extent cx="2052428" cy="3488172"/>
                  <wp:effectExtent l="0" t="0" r="508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n 250"/>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2052428" cy="3488172"/>
                          </a:xfrm>
                          <a:prstGeom prst="rect">
                            <a:avLst/>
                          </a:prstGeom>
                          <a:noFill/>
                          <a:ln>
                            <a:noFill/>
                          </a:ln>
                        </pic:spPr>
                      </pic:pic>
                    </a:graphicData>
                  </a:graphic>
                </wp:inline>
              </w:drawing>
            </w:r>
          </w:p>
        </w:tc>
      </w:tr>
      <w:tr w:rsidR="00D02FAB" w:rsidRPr="00D91751" w14:paraId="28893A56" w14:textId="77777777" w:rsidTr="00D02FA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289" w:type="dxa"/>
          <w:trHeight w:val="6293"/>
        </w:trPr>
        <w:tc>
          <w:tcPr>
            <w:tcW w:w="4343" w:type="dxa"/>
            <w:gridSpan w:val="2"/>
            <w:vAlign w:val="center"/>
          </w:tcPr>
          <w:p w14:paraId="0C11A8F4" w14:textId="4FB52AA1" w:rsidR="00D02FAB" w:rsidRPr="00D91751" w:rsidRDefault="00267A21" w:rsidP="0083625B">
            <w:pPr>
              <w:jc w:val="center"/>
              <w:rPr>
                <w:noProof/>
                <w:lang w:eastAsia="es-MX"/>
              </w:rPr>
            </w:pPr>
            <w:r w:rsidRPr="00D91751">
              <w:rPr>
                <w:noProof/>
                <w:lang w:eastAsia="es-MX"/>
              </w:rPr>
              <w:drawing>
                <wp:anchor distT="0" distB="0" distL="114300" distR="114300" simplePos="0" relativeHeight="251658352" behindDoc="0" locked="0" layoutInCell="1" allowOverlap="1" wp14:anchorId="5FC32B99" wp14:editId="735A7FBA">
                  <wp:simplePos x="0" y="0"/>
                  <wp:positionH relativeFrom="column">
                    <wp:posOffset>2512060</wp:posOffset>
                  </wp:positionH>
                  <wp:positionV relativeFrom="paragraph">
                    <wp:posOffset>3626485</wp:posOffset>
                  </wp:positionV>
                  <wp:extent cx="355600" cy="355600"/>
                  <wp:effectExtent l="0" t="0" r="6350" b="6350"/>
                  <wp:wrapNone/>
                  <wp:docPr id="900986841" name="Imagen 90098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5600" cy="355600"/>
                          </a:xfrm>
                          <a:prstGeom prst="rect">
                            <a:avLst/>
                          </a:prstGeom>
                        </pic:spPr>
                      </pic:pic>
                    </a:graphicData>
                  </a:graphic>
                  <wp14:sizeRelH relativeFrom="page">
                    <wp14:pctWidth>0</wp14:pctWidth>
                  </wp14:sizeRelH>
                  <wp14:sizeRelV relativeFrom="page">
                    <wp14:pctHeight>0</wp14:pctHeight>
                  </wp14:sizeRelV>
                </wp:anchor>
              </w:drawing>
            </w:r>
            <w:r w:rsidR="00D02FAB" w:rsidRPr="00D91751">
              <w:rPr>
                <w:noProof/>
              </w:rPr>
              <w:drawing>
                <wp:inline distT="0" distB="0" distL="0" distR="0" wp14:anchorId="30BC01AE" wp14:editId="3799494D">
                  <wp:extent cx="2350623" cy="3995928"/>
                  <wp:effectExtent l="0" t="0" r="0" b="5080"/>
                  <wp:docPr id="634559323" name="Imagen 63455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50623" cy="3995928"/>
                          </a:xfrm>
                          <a:prstGeom prst="rect">
                            <a:avLst/>
                          </a:prstGeom>
                          <a:noFill/>
                          <a:ln>
                            <a:noFill/>
                          </a:ln>
                        </pic:spPr>
                      </pic:pic>
                    </a:graphicData>
                  </a:graphic>
                </wp:inline>
              </w:drawing>
            </w:r>
          </w:p>
        </w:tc>
        <w:tc>
          <w:tcPr>
            <w:tcW w:w="4343" w:type="dxa"/>
            <w:gridSpan w:val="5"/>
            <w:vAlign w:val="center"/>
          </w:tcPr>
          <w:p w14:paraId="1C8B56AF" w14:textId="25B5EF97" w:rsidR="00D02FAB" w:rsidRPr="00D91751" w:rsidRDefault="00D02FAB" w:rsidP="0083625B">
            <w:pPr>
              <w:jc w:val="center"/>
              <w:rPr>
                <w:noProof/>
                <w:lang w:eastAsia="es-MX"/>
              </w:rPr>
            </w:pPr>
          </w:p>
        </w:tc>
      </w:tr>
      <w:tr w:rsidR="00E221C6" w:rsidRPr="00D91751" w14:paraId="67911BBD" w14:textId="77777777" w:rsidTr="00F458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Pr>
        <w:tc>
          <w:tcPr>
            <w:tcW w:w="8646" w:type="dxa"/>
            <w:gridSpan w:val="6"/>
            <w:shd w:val="clear" w:color="auto" w:fill="FFFFFF" w:themeFill="background1"/>
          </w:tcPr>
          <w:p w14:paraId="3A1F8DD6" w14:textId="49398D96" w:rsidR="00E221C6" w:rsidRPr="00D91751" w:rsidRDefault="00A00B31" w:rsidP="00F45836">
            <w:pPr>
              <w:pStyle w:val="Ttulo1"/>
              <w:jc w:val="center"/>
              <w:rPr>
                <w:rFonts w:ascii="Arial" w:hAnsi="Arial" w:cs="Arial"/>
                <w:b/>
                <w:bCs/>
                <w:color w:val="B72385"/>
              </w:rPr>
            </w:pPr>
            <w:r w:rsidRPr="00D91751">
              <w:lastRenderedPageBreak/>
              <w:br w:type="page"/>
            </w:r>
            <w:bookmarkStart w:id="45" w:name="_Toc61536139"/>
            <w:bookmarkStart w:id="46" w:name="_Toc155691038"/>
            <w:r w:rsidR="00E221C6" w:rsidRPr="00D91751">
              <w:rPr>
                <w:rFonts w:ascii="Arial" w:hAnsi="Arial" w:cs="Arial"/>
                <w:b/>
                <w:bCs/>
                <w:color w:val="B72385"/>
              </w:rPr>
              <w:t>RESOLUCIONES JURISDICCIONALES</w:t>
            </w:r>
            <w:bookmarkEnd w:id="45"/>
            <w:bookmarkEnd w:id="46"/>
          </w:p>
        </w:tc>
      </w:tr>
      <w:tr w:rsidR="00E221C6" w:rsidRPr="00D91751" w14:paraId="5A87D9CD" w14:textId="77777777" w:rsidTr="00F458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Pr>
        <w:tc>
          <w:tcPr>
            <w:tcW w:w="4111" w:type="dxa"/>
            <w:shd w:val="clear" w:color="auto" w:fill="B72385"/>
            <w:vAlign w:val="center"/>
          </w:tcPr>
          <w:p w14:paraId="44E20910" w14:textId="1AB2D98E" w:rsidR="00E221C6" w:rsidRPr="00D91751" w:rsidRDefault="00E221C6" w:rsidP="00E56AC0">
            <w:pPr>
              <w:jc w:val="center"/>
              <w:rPr>
                <w:b/>
                <w:bCs/>
                <w:color w:val="FFFFFF" w:themeColor="background1"/>
              </w:rPr>
            </w:pPr>
            <w:r w:rsidRPr="00D91751">
              <w:rPr>
                <w:b/>
                <w:bCs/>
                <w:color w:val="FFFFFF" w:themeColor="background1"/>
              </w:rPr>
              <w:t>RESOLUCIÓN</w:t>
            </w:r>
          </w:p>
        </w:tc>
        <w:tc>
          <w:tcPr>
            <w:tcW w:w="510" w:type="dxa"/>
            <w:gridSpan w:val="3"/>
            <w:shd w:val="clear" w:color="auto" w:fill="FFFFFF" w:themeFill="background1"/>
          </w:tcPr>
          <w:p w14:paraId="2E8277C4" w14:textId="77777777" w:rsidR="00E221C6" w:rsidRPr="00D91751" w:rsidRDefault="00E221C6" w:rsidP="00E56AC0">
            <w:pPr>
              <w:rPr>
                <w:b/>
                <w:bCs/>
                <w:color w:val="FFFFFF" w:themeColor="background1"/>
              </w:rPr>
            </w:pPr>
          </w:p>
        </w:tc>
        <w:tc>
          <w:tcPr>
            <w:tcW w:w="4025" w:type="dxa"/>
            <w:gridSpan w:val="2"/>
            <w:shd w:val="clear" w:color="auto" w:fill="B72385"/>
            <w:vAlign w:val="center"/>
          </w:tcPr>
          <w:p w14:paraId="5E396295" w14:textId="77777777" w:rsidR="00E221C6" w:rsidRPr="00D91751" w:rsidRDefault="00E221C6" w:rsidP="00E56AC0">
            <w:pPr>
              <w:jc w:val="center"/>
              <w:rPr>
                <w:b/>
                <w:bCs/>
                <w:color w:val="FFFFFF" w:themeColor="background1"/>
              </w:rPr>
            </w:pPr>
            <w:r w:rsidRPr="00D91751">
              <w:rPr>
                <w:b/>
                <w:bCs/>
                <w:color w:val="FFFFFF" w:themeColor="background1"/>
              </w:rPr>
              <w:t>TEMA</w:t>
            </w:r>
          </w:p>
        </w:tc>
      </w:tr>
      <w:tr w:rsidR="00F45836" w:rsidRPr="00D91751" w14:paraId="4EBFE19C" w14:textId="77777777" w:rsidTr="00F458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Height w:val="20"/>
        </w:trPr>
        <w:tc>
          <w:tcPr>
            <w:tcW w:w="4111" w:type="dxa"/>
            <w:shd w:val="clear" w:color="auto" w:fill="auto"/>
            <w:vAlign w:val="center"/>
          </w:tcPr>
          <w:p w14:paraId="79DDAAD5" w14:textId="77777777" w:rsidR="00F45836" w:rsidRPr="00D91751" w:rsidRDefault="00F45836" w:rsidP="00E56AC0">
            <w:pPr>
              <w:jc w:val="center"/>
              <w:rPr>
                <w:b/>
                <w:bCs/>
                <w:color w:val="FFFFFF" w:themeColor="background1"/>
              </w:rPr>
            </w:pPr>
          </w:p>
        </w:tc>
        <w:tc>
          <w:tcPr>
            <w:tcW w:w="510" w:type="dxa"/>
            <w:gridSpan w:val="3"/>
            <w:shd w:val="clear" w:color="auto" w:fill="auto"/>
          </w:tcPr>
          <w:p w14:paraId="47EFB1C7" w14:textId="77777777" w:rsidR="00F45836" w:rsidRPr="00D91751" w:rsidRDefault="00F45836" w:rsidP="00E56AC0">
            <w:pPr>
              <w:rPr>
                <w:b/>
                <w:bCs/>
                <w:color w:val="FFFFFF" w:themeColor="background1"/>
              </w:rPr>
            </w:pPr>
          </w:p>
        </w:tc>
        <w:tc>
          <w:tcPr>
            <w:tcW w:w="4025" w:type="dxa"/>
            <w:gridSpan w:val="2"/>
            <w:shd w:val="clear" w:color="auto" w:fill="auto"/>
            <w:vAlign w:val="center"/>
          </w:tcPr>
          <w:p w14:paraId="5183F7A2" w14:textId="77777777" w:rsidR="00F45836" w:rsidRPr="00D91751" w:rsidRDefault="00F45836" w:rsidP="00E56AC0">
            <w:pPr>
              <w:jc w:val="center"/>
              <w:rPr>
                <w:b/>
                <w:bCs/>
                <w:color w:val="FFFFFF" w:themeColor="background1"/>
                <w:sz w:val="10"/>
                <w:szCs w:val="10"/>
              </w:rPr>
            </w:pPr>
          </w:p>
        </w:tc>
      </w:tr>
      <w:tr w:rsidR="00E221C6" w:rsidRPr="00D91751" w14:paraId="46B1B43A" w14:textId="77777777" w:rsidTr="00F458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Height w:val="454"/>
        </w:trPr>
        <w:tc>
          <w:tcPr>
            <w:tcW w:w="4111" w:type="dxa"/>
          </w:tcPr>
          <w:p w14:paraId="28BB67FD" w14:textId="77777777" w:rsidR="00E221C6" w:rsidRPr="00D91751" w:rsidRDefault="00E221C6" w:rsidP="00E56AC0">
            <w:pPr>
              <w:rPr>
                <w:rFonts w:ascii="Arial" w:hAnsi="Arial" w:cs="Arial"/>
                <w:sz w:val="20"/>
              </w:rPr>
            </w:pPr>
            <w:r w:rsidRPr="00D91751">
              <w:rPr>
                <w:rFonts w:ascii="Arial" w:hAnsi="Arial" w:cs="Arial"/>
                <w:sz w:val="20"/>
              </w:rPr>
              <w:t>SUP-JIN-81/2006.</w:t>
            </w:r>
          </w:p>
        </w:tc>
        <w:tc>
          <w:tcPr>
            <w:tcW w:w="425" w:type="dxa"/>
            <w:gridSpan w:val="2"/>
          </w:tcPr>
          <w:p w14:paraId="38911892" w14:textId="77777777" w:rsidR="00E221C6" w:rsidRPr="00D91751" w:rsidRDefault="00E221C6" w:rsidP="00E56AC0">
            <w:pPr>
              <w:pStyle w:val="Textoindependiente"/>
              <w:spacing w:line="259" w:lineRule="auto"/>
              <w:ind w:left="0" w:right="1305"/>
              <w:rPr>
                <w:rFonts w:ascii="Arial" w:hAnsi="Arial" w:cs="Arial"/>
                <w:color w:val="231F20"/>
                <w:w w:val="85"/>
                <w:sz w:val="20"/>
                <w:szCs w:val="20"/>
              </w:rPr>
            </w:pPr>
          </w:p>
        </w:tc>
        <w:tc>
          <w:tcPr>
            <w:tcW w:w="4110" w:type="dxa"/>
            <w:gridSpan w:val="3"/>
          </w:tcPr>
          <w:p w14:paraId="316873B4" w14:textId="77777777" w:rsidR="00E221C6" w:rsidRPr="00D91751" w:rsidRDefault="00E221C6" w:rsidP="00E56AC0">
            <w:pPr>
              <w:rPr>
                <w:rFonts w:ascii="Arial" w:hAnsi="Arial" w:cs="Arial"/>
                <w:sz w:val="20"/>
              </w:rPr>
            </w:pPr>
            <w:r w:rsidRPr="00D91751">
              <w:rPr>
                <w:rFonts w:ascii="Arial" w:hAnsi="Arial" w:cs="Arial"/>
                <w:sz w:val="20"/>
              </w:rPr>
              <w:t xml:space="preserve">Marca diferente a una cruz en el recuadro </w:t>
            </w:r>
          </w:p>
          <w:p w14:paraId="0F2B91FE" w14:textId="77777777" w:rsidR="00E221C6" w:rsidRPr="00D91751" w:rsidRDefault="00E221C6" w:rsidP="00E56AC0">
            <w:pPr>
              <w:rPr>
                <w:rFonts w:ascii="Arial" w:hAnsi="Arial" w:cs="Arial"/>
                <w:sz w:val="20"/>
              </w:rPr>
            </w:pPr>
            <w:r w:rsidRPr="00D91751">
              <w:rPr>
                <w:rFonts w:ascii="Arial" w:hAnsi="Arial" w:cs="Arial"/>
                <w:sz w:val="20"/>
              </w:rPr>
              <w:t>de un partido político.</w:t>
            </w:r>
          </w:p>
          <w:p w14:paraId="158C6956" w14:textId="77777777" w:rsidR="00E221C6" w:rsidRPr="00D91751" w:rsidRDefault="00E221C6" w:rsidP="00E56AC0">
            <w:pPr>
              <w:pStyle w:val="Textoindependiente"/>
              <w:spacing w:line="259" w:lineRule="auto"/>
              <w:ind w:left="0" w:right="1305"/>
              <w:rPr>
                <w:rFonts w:ascii="Arial" w:hAnsi="Arial" w:cs="Arial"/>
                <w:sz w:val="8"/>
                <w:szCs w:val="8"/>
              </w:rPr>
            </w:pPr>
          </w:p>
        </w:tc>
      </w:tr>
      <w:tr w:rsidR="00E221C6" w:rsidRPr="00D91751" w14:paraId="5CDFBBB4" w14:textId="77777777" w:rsidTr="00F458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Height w:val="433"/>
        </w:trPr>
        <w:tc>
          <w:tcPr>
            <w:tcW w:w="4111" w:type="dxa"/>
          </w:tcPr>
          <w:p w14:paraId="415D0FA0" w14:textId="77777777" w:rsidR="00E221C6" w:rsidRPr="00D91751" w:rsidRDefault="00E221C6" w:rsidP="00E56AC0">
            <w:pPr>
              <w:rPr>
                <w:rFonts w:ascii="Arial" w:hAnsi="Arial" w:cs="Arial"/>
                <w:sz w:val="20"/>
              </w:rPr>
            </w:pPr>
            <w:r w:rsidRPr="00D91751">
              <w:rPr>
                <w:rFonts w:ascii="Arial" w:hAnsi="Arial" w:cs="Arial"/>
                <w:sz w:val="20"/>
              </w:rPr>
              <w:t>SUP-JIN-12/2012</w:t>
            </w:r>
            <w:r w:rsidR="002C7204" w:rsidRPr="00D91751">
              <w:rPr>
                <w:rFonts w:ascii="Arial" w:hAnsi="Arial" w:cs="Arial"/>
                <w:sz w:val="20"/>
              </w:rPr>
              <w:t xml:space="preserve">, </w:t>
            </w:r>
            <w:r w:rsidRPr="00D91751">
              <w:rPr>
                <w:rFonts w:ascii="Arial" w:hAnsi="Arial" w:cs="Arial"/>
                <w:sz w:val="20"/>
              </w:rPr>
              <w:t>SUP-JIN-14/2012</w:t>
            </w:r>
            <w:r w:rsidR="0007219D" w:rsidRPr="00D91751">
              <w:rPr>
                <w:rFonts w:ascii="Arial" w:hAnsi="Arial" w:cs="Arial"/>
                <w:sz w:val="20"/>
              </w:rPr>
              <w:t>,</w:t>
            </w:r>
            <w:r w:rsidR="00294FAB" w:rsidRPr="00D91751">
              <w:rPr>
                <w:rFonts w:ascii="Arial" w:hAnsi="Arial" w:cs="Arial"/>
                <w:color w:val="FF0000"/>
                <w:sz w:val="20"/>
              </w:rPr>
              <w:t xml:space="preserve"> </w:t>
            </w:r>
            <w:r w:rsidR="00294FAB" w:rsidRPr="00D91751">
              <w:rPr>
                <w:rFonts w:ascii="Arial" w:hAnsi="Arial" w:cs="Arial"/>
                <w:sz w:val="20"/>
              </w:rPr>
              <w:t>SX-JIN-61/2015 y su acumulado SX</w:t>
            </w:r>
            <w:r w:rsidR="009215D9" w:rsidRPr="00D91751">
              <w:rPr>
                <w:rFonts w:ascii="Arial" w:hAnsi="Arial" w:cs="Arial"/>
                <w:sz w:val="20"/>
              </w:rPr>
              <w:t>-</w:t>
            </w:r>
            <w:r w:rsidR="00294FAB" w:rsidRPr="00D91751">
              <w:rPr>
                <w:rFonts w:ascii="Arial" w:hAnsi="Arial" w:cs="Arial"/>
                <w:sz w:val="20"/>
              </w:rPr>
              <w:t>JIN-</w:t>
            </w:r>
            <w:r w:rsidR="009215D9" w:rsidRPr="00D91751">
              <w:rPr>
                <w:rFonts w:ascii="Arial" w:hAnsi="Arial" w:cs="Arial"/>
                <w:sz w:val="20"/>
              </w:rPr>
              <w:t>62/2015 incidente</w:t>
            </w:r>
            <w:r w:rsidRPr="00D91751">
              <w:rPr>
                <w:rFonts w:ascii="Arial" w:hAnsi="Arial" w:cs="Arial"/>
                <w:sz w:val="20"/>
              </w:rPr>
              <w:t>.</w:t>
            </w:r>
          </w:p>
          <w:p w14:paraId="2A5BE073" w14:textId="0A293527" w:rsidR="00F45836" w:rsidRPr="00D91751" w:rsidRDefault="00F45836" w:rsidP="00E56AC0">
            <w:pPr>
              <w:rPr>
                <w:rFonts w:ascii="Arial" w:hAnsi="Arial" w:cs="Arial"/>
                <w:sz w:val="10"/>
                <w:szCs w:val="12"/>
              </w:rPr>
            </w:pPr>
          </w:p>
        </w:tc>
        <w:tc>
          <w:tcPr>
            <w:tcW w:w="425" w:type="dxa"/>
            <w:gridSpan w:val="2"/>
          </w:tcPr>
          <w:p w14:paraId="21BE6B47" w14:textId="77777777" w:rsidR="00E221C6" w:rsidRPr="00D91751" w:rsidRDefault="00E221C6" w:rsidP="00E56AC0">
            <w:pPr>
              <w:pStyle w:val="Textoindependiente"/>
              <w:ind w:left="0"/>
              <w:rPr>
                <w:rFonts w:ascii="Arial" w:hAnsi="Arial" w:cs="Arial"/>
                <w:color w:val="231F20"/>
                <w:w w:val="90"/>
                <w:sz w:val="20"/>
                <w:szCs w:val="20"/>
                <w:lang w:val="es-MX"/>
              </w:rPr>
            </w:pPr>
          </w:p>
        </w:tc>
        <w:tc>
          <w:tcPr>
            <w:tcW w:w="4110" w:type="dxa"/>
            <w:gridSpan w:val="3"/>
          </w:tcPr>
          <w:p w14:paraId="212651EB" w14:textId="77777777" w:rsidR="00E221C6" w:rsidRPr="00D91751" w:rsidRDefault="00E221C6" w:rsidP="00E56AC0">
            <w:pPr>
              <w:rPr>
                <w:rFonts w:ascii="Arial" w:hAnsi="Arial" w:cs="Arial"/>
                <w:sz w:val="20"/>
              </w:rPr>
            </w:pPr>
            <w:r w:rsidRPr="00D91751">
              <w:rPr>
                <w:rFonts w:ascii="Arial" w:hAnsi="Arial" w:cs="Arial"/>
                <w:sz w:val="20"/>
              </w:rPr>
              <w:t>Manchas de tinta en las boletas.</w:t>
            </w:r>
          </w:p>
          <w:p w14:paraId="56217704" w14:textId="77777777" w:rsidR="00E221C6" w:rsidRPr="00D91751" w:rsidRDefault="00E221C6" w:rsidP="00E56AC0">
            <w:pPr>
              <w:pStyle w:val="Textoindependiente"/>
              <w:ind w:left="0"/>
              <w:rPr>
                <w:rFonts w:ascii="Arial" w:hAnsi="Arial" w:cs="Arial"/>
                <w:sz w:val="20"/>
                <w:szCs w:val="20"/>
                <w:lang w:val="es-MX"/>
              </w:rPr>
            </w:pPr>
          </w:p>
        </w:tc>
      </w:tr>
      <w:tr w:rsidR="00E221C6" w:rsidRPr="00D91751" w14:paraId="5D79256E" w14:textId="77777777" w:rsidTr="00F458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Height w:val="852"/>
        </w:trPr>
        <w:tc>
          <w:tcPr>
            <w:tcW w:w="4111" w:type="dxa"/>
          </w:tcPr>
          <w:p w14:paraId="0E30CDC6" w14:textId="4FADD9BE" w:rsidR="00E221C6" w:rsidRPr="00D91751" w:rsidRDefault="00E221C6" w:rsidP="00E56AC0">
            <w:pPr>
              <w:rPr>
                <w:rFonts w:ascii="Arial" w:hAnsi="Arial" w:cs="Arial"/>
                <w:sz w:val="20"/>
                <w:lang w:val="en-US"/>
              </w:rPr>
            </w:pPr>
            <w:r w:rsidRPr="00D91751">
              <w:rPr>
                <w:rFonts w:ascii="Arial" w:hAnsi="Arial" w:cs="Arial"/>
                <w:sz w:val="20"/>
                <w:lang w:val="en-US"/>
              </w:rPr>
              <w:t>SUP-JIN-21/2006; SUP-JIN-8/2012</w:t>
            </w:r>
            <w:r w:rsidR="006B2C46" w:rsidRPr="00D91751">
              <w:rPr>
                <w:rFonts w:ascii="Arial" w:hAnsi="Arial" w:cs="Arial"/>
                <w:sz w:val="20"/>
                <w:lang w:val="en-US"/>
              </w:rPr>
              <w:t>,</w:t>
            </w:r>
            <w:r w:rsidRPr="00D91751">
              <w:rPr>
                <w:rFonts w:ascii="Arial" w:hAnsi="Arial" w:cs="Arial"/>
                <w:sz w:val="20"/>
                <w:lang w:val="en-US"/>
              </w:rPr>
              <w:t xml:space="preserve"> </w:t>
            </w:r>
          </w:p>
          <w:p w14:paraId="0152CF32" w14:textId="1442A0AA" w:rsidR="00E221C6" w:rsidRPr="00D91751" w:rsidRDefault="00E221C6" w:rsidP="00E56AC0">
            <w:pPr>
              <w:rPr>
                <w:rFonts w:ascii="Arial" w:hAnsi="Arial" w:cs="Arial"/>
                <w:sz w:val="20"/>
              </w:rPr>
            </w:pPr>
            <w:r w:rsidRPr="00D91751">
              <w:rPr>
                <w:rFonts w:ascii="Arial" w:hAnsi="Arial" w:cs="Arial"/>
                <w:sz w:val="20"/>
                <w:lang w:val="en-US"/>
              </w:rPr>
              <w:t>SUP-JIN-136/2012</w:t>
            </w:r>
            <w:r w:rsidR="00BE3BB4" w:rsidRPr="00D91751">
              <w:rPr>
                <w:rFonts w:ascii="Arial" w:hAnsi="Arial" w:cs="Arial"/>
                <w:sz w:val="20"/>
                <w:lang w:val="en-US"/>
              </w:rPr>
              <w:t xml:space="preserve">. </w:t>
            </w:r>
            <w:r w:rsidR="00BE3BB4" w:rsidRPr="00D91751">
              <w:rPr>
                <w:rFonts w:ascii="Arial" w:hAnsi="Arial" w:cs="Arial"/>
                <w:sz w:val="20"/>
              </w:rPr>
              <w:t>SX</w:t>
            </w:r>
            <w:r w:rsidR="008D6367" w:rsidRPr="00D91751">
              <w:rPr>
                <w:rFonts w:ascii="Arial" w:hAnsi="Arial" w:cs="Arial"/>
                <w:sz w:val="20"/>
              </w:rPr>
              <w:t>-JIN-61/2015</w:t>
            </w:r>
            <w:r w:rsidR="00C55FAC" w:rsidRPr="00D91751">
              <w:rPr>
                <w:rFonts w:ascii="Arial" w:hAnsi="Arial" w:cs="Arial"/>
                <w:sz w:val="20"/>
              </w:rPr>
              <w:t>,</w:t>
            </w:r>
            <w:r w:rsidR="006B2C46" w:rsidRPr="00D91751">
              <w:rPr>
                <w:rFonts w:ascii="Arial" w:hAnsi="Arial" w:cs="Arial"/>
                <w:sz w:val="20"/>
              </w:rPr>
              <w:t xml:space="preserve"> SM-JIN-046/2015 incidente</w:t>
            </w:r>
            <w:r w:rsidR="00C55FAC" w:rsidRPr="00D91751">
              <w:rPr>
                <w:rFonts w:ascii="Arial" w:hAnsi="Arial" w:cs="Arial"/>
                <w:sz w:val="20"/>
              </w:rPr>
              <w:t xml:space="preserve"> y SDF-JIN-79/2015</w:t>
            </w:r>
            <w:r w:rsidR="003B0BF9" w:rsidRPr="00D91751">
              <w:rPr>
                <w:rFonts w:ascii="Arial" w:hAnsi="Arial" w:cs="Arial"/>
                <w:sz w:val="20"/>
              </w:rPr>
              <w:t>.</w:t>
            </w:r>
          </w:p>
        </w:tc>
        <w:tc>
          <w:tcPr>
            <w:tcW w:w="425" w:type="dxa"/>
            <w:gridSpan w:val="2"/>
          </w:tcPr>
          <w:p w14:paraId="60E34F5C" w14:textId="77777777" w:rsidR="00E221C6" w:rsidRPr="00D91751" w:rsidRDefault="00E221C6" w:rsidP="00E56AC0">
            <w:pPr>
              <w:pStyle w:val="Textoindependiente"/>
              <w:spacing w:before="213"/>
              <w:ind w:left="0"/>
              <w:rPr>
                <w:rFonts w:ascii="Arial" w:hAnsi="Arial" w:cs="Arial"/>
                <w:color w:val="231F20"/>
                <w:w w:val="90"/>
                <w:sz w:val="20"/>
                <w:szCs w:val="20"/>
                <w:lang w:val="es-MX"/>
              </w:rPr>
            </w:pPr>
          </w:p>
        </w:tc>
        <w:tc>
          <w:tcPr>
            <w:tcW w:w="4110" w:type="dxa"/>
            <w:gridSpan w:val="3"/>
          </w:tcPr>
          <w:p w14:paraId="0B685DFC" w14:textId="77777777" w:rsidR="00E221C6" w:rsidRPr="00D91751" w:rsidRDefault="00E221C6" w:rsidP="00E56AC0">
            <w:pPr>
              <w:rPr>
                <w:rFonts w:ascii="Arial" w:hAnsi="Arial" w:cs="Arial"/>
                <w:sz w:val="20"/>
              </w:rPr>
            </w:pPr>
            <w:r w:rsidRPr="00D91751">
              <w:rPr>
                <w:rFonts w:ascii="Arial" w:hAnsi="Arial" w:cs="Arial"/>
                <w:sz w:val="20"/>
              </w:rPr>
              <w:t>Marcas fuera del recuadro.</w:t>
            </w:r>
          </w:p>
          <w:p w14:paraId="3DEA3828" w14:textId="77777777" w:rsidR="00E221C6" w:rsidRPr="00D91751" w:rsidRDefault="00E221C6" w:rsidP="00E56AC0">
            <w:pPr>
              <w:pStyle w:val="Textoindependiente"/>
              <w:spacing w:before="213"/>
              <w:ind w:left="0"/>
              <w:rPr>
                <w:rFonts w:ascii="Arial" w:hAnsi="Arial" w:cs="Arial"/>
                <w:sz w:val="24"/>
                <w:szCs w:val="24"/>
              </w:rPr>
            </w:pPr>
          </w:p>
        </w:tc>
      </w:tr>
      <w:tr w:rsidR="00E221C6" w:rsidRPr="00D91751" w14:paraId="1B53589E" w14:textId="77777777" w:rsidTr="00F458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Pr>
        <w:tc>
          <w:tcPr>
            <w:tcW w:w="4111" w:type="dxa"/>
          </w:tcPr>
          <w:p w14:paraId="0B9DD112" w14:textId="4F67ADE7" w:rsidR="00E221C6" w:rsidRPr="00D91751" w:rsidRDefault="00E221C6" w:rsidP="00E56AC0">
            <w:pPr>
              <w:rPr>
                <w:rFonts w:ascii="Arial" w:hAnsi="Arial" w:cs="Arial"/>
                <w:sz w:val="20"/>
                <w:szCs w:val="20"/>
              </w:rPr>
            </w:pPr>
            <w:r w:rsidRPr="00D91751">
              <w:rPr>
                <w:rFonts w:ascii="Arial" w:hAnsi="Arial" w:cs="Arial"/>
                <w:sz w:val="20"/>
                <w:szCs w:val="20"/>
              </w:rPr>
              <w:t>SUP-JIN-196/2012</w:t>
            </w:r>
            <w:r w:rsidR="003B0BF9" w:rsidRPr="00D91751">
              <w:rPr>
                <w:rFonts w:ascii="Arial" w:hAnsi="Arial" w:cs="Arial"/>
                <w:sz w:val="20"/>
                <w:szCs w:val="20"/>
              </w:rPr>
              <w:t xml:space="preserve"> </w:t>
            </w:r>
            <w:r w:rsidR="00386123" w:rsidRPr="00D91751">
              <w:rPr>
                <w:rFonts w:ascii="Arial" w:hAnsi="Arial" w:cs="Arial"/>
                <w:sz w:val="20"/>
                <w:szCs w:val="20"/>
              </w:rPr>
              <w:t>y</w:t>
            </w:r>
            <w:r w:rsidR="003B0BF9" w:rsidRPr="00D91751">
              <w:rPr>
                <w:rFonts w:ascii="Arial" w:hAnsi="Arial" w:cs="Arial"/>
                <w:sz w:val="20"/>
                <w:szCs w:val="20"/>
              </w:rPr>
              <w:t xml:space="preserve"> </w:t>
            </w:r>
            <w:r w:rsidR="003B0BF9" w:rsidRPr="00D91751">
              <w:rPr>
                <w:rFonts w:ascii="Arial" w:hAnsi="Arial" w:cs="Arial"/>
                <w:sz w:val="20"/>
              </w:rPr>
              <w:t>SDF-JIN-79/2015</w:t>
            </w:r>
            <w:r w:rsidRPr="00D91751">
              <w:rPr>
                <w:rFonts w:ascii="Arial" w:hAnsi="Arial" w:cs="Arial"/>
                <w:sz w:val="20"/>
                <w:szCs w:val="20"/>
              </w:rPr>
              <w:t>.</w:t>
            </w:r>
            <w:r w:rsidRPr="00D91751">
              <w:rPr>
                <w:rFonts w:ascii="Arial" w:hAnsi="Arial" w:cs="Arial"/>
                <w:sz w:val="20"/>
                <w:szCs w:val="20"/>
              </w:rPr>
              <w:tab/>
            </w:r>
            <w:r w:rsidRPr="00D91751">
              <w:rPr>
                <w:rFonts w:ascii="Arial" w:hAnsi="Arial" w:cs="Arial"/>
                <w:sz w:val="20"/>
                <w:szCs w:val="20"/>
              </w:rPr>
              <w:tab/>
            </w:r>
          </w:p>
        </w:tc>
        <w:tc>
          <w:tcPr>
            <w:tcW w:w="425" w:type="dxa"/>
            <w:gridSpan w:val="2"/>
          </w:tcPr>
          <w:p w14:paraId="406A466D" w14:textId="77777777" w:rsidR="00E221C6" w:rsidRPr="00D91751" w:rsidRDefault="00E221C6" w:rsidP="00E56AC0">
            <w:pPr>
              <w:pStyle w:val="Textoindependiente"/>
              <w:spacing w:line="259" w:lineRule="auto"/>
              <w:ind w:left="0" w:right="1305"/>
              <w:rPr>
                <w:rFonts w:ascii="Arial" w:hAnsi="Arial" w:cs="Arial"/>
                <w:color w:val="231F20"/>
                <w:w w:val="80"/>
                <w:sz w:val="20"/>
                <w:szCs w:val="20"/>
                <w:lang w:val="es-MX"/>
              </w:rPr>
            </w:pPr>
          </w:p>
        </w:tc>
        <w:tc>
          <w:tcPr>
            <w:tcW w:w="4110" w:type="dxa"/>
            <w:gridSpan w:val="3"/>
          </w:tcPr>
          <w:p w14:paraId="481CA7DA" w14:textId="77777777" w:rsidR="00E221C6" w:rsidRPr="00D91751" w:rsidRDefault="00E221C6" w:rsidP="00E56AC0">
            <w:pPr>
              <w:rPr>
                <w:rFonts w:ascii="Arial" w:hAnsi="Arial" w:cs="Arial"/>
                <w:sz w:val="20"/>
                <w:szCs w:val="20"/>
              </w:rPr>
            </w:pPr>
            <w:r w:rsidRPr="00D91751">
              <w:rPr>
                <w:rFonts w:ascii="Arial" w:hAnsi="Arial" w:cs="Arial"/>
                <w:sz w:val="20"/>
                <w:szCs w:val="20"/>
              </w:rPr>
              <w:t>Recuadro que encierra el apartado correspondiente a un Partido.</w:t>
            </w:r>
          </w:p>
          <w:p w14:paraId="0E603163" w14:textId="77777777" w:rsidR="00E221C6" w:rsidRPr="00D91751" w:rsidRDefault="00E221C6" w:rsidP="00E56AC0">
            <w:pPr>
              <w:pStyle w:val="Textoindependiente"/>
              <w:spacing w:line="259" w:lineRule="auto"/>
              <w:ind w:left="0" w:right="1305"/>
              <w:rPr>
                <w:rFonts w:ascii="Arial" w:hAnsi="Arial" w:cs="Arial"/>
                <w:sz w:val="10"/>
                <w:szCs w:val="10"/>
                <w:lang w:val="es-MX"/>
              </w:rPr>
            </w:pPr>
          </w:p>
        </w:tc>
      </w:tr>
      <w:tr w:rsidR="00E221C6" w:rsidRPr="00D91751" w14:paraId="23E808C2" w14:textId="77777777" w:rsidTr="00F458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Pr>
        <w:tc>
          <w:tcPr>
            <w:tcW w:w="4111" w:type="dxa"/>
          </w:tcPr>
          <w:p w14:paraId="677B5AF8" w14:textId="0ACFFA7B" w:rsidR="00E221C6" w:rsidRPr="00D91751" w:rsidRDefault="00E221C6" w:rsidP="00E56AC0">
            <w:pPr>
              <w:rPr>
                <w:rFonts w:ascii="Arial" w:hAnsi="Arial" w:cs="Arial"/>
                <w:sz w:val="20"/>
                <w:szCs w:val="20"/>
                <w:lang w:val="en-US"/>
              </w:rPr>
            </w:pPr>
            <w:r w:rsidRPr="00D91751">
              <w:rPr>
                <w:rFonts w:ascii="Arial" w:hAnsi="Arial" w:cs="Arial"/>
                <w:sz w:val="20"/>
                <w:szCs w:val="20"/>
                <w:lang w:val="en-US"/>
              </w:rPr>
              <w:t>SUP-JIN-45/2006; SUP-JIN-305/2006</w:t>
            </w:r>
            <w:r w:rsidR="00922243" w:rsidRPr="00D91751">
              <w:rPr>
                <w:rFonts w:ascii="Arial" w:hAnsi="Arial" w:cs="Arial"/>
                <w:sz w:val="20"/>
                <w:szCs w:val="20"/>
                <w:lang w:val="en-US"/>
              </w:rPr>
              <w:t>;</w:t>
            </w:r>
          </w:p>
          <w:p w14:paraId="025DD76E" w14:textId="77777777" w:rsidR="00E221C6" w:rsidRPr="00D91751" w:rsidRDefault="00E221C6" w:rsidP="00E56AC0">
            <w:pPr>
              <w:rPr>
                <w:rFonts w:ascii="Arial" w:hAnsi="Arial" w:cs="Arial"/>
                <w:sz w:val="20"/>
                <w:szCs w:val="20"/>
                <w:lang w:val="en-US"/>
              </w:rPr>
            </w:pPr>
            <w:r w:rsidRPr="00D91751">
              <w:rPr>
                <w:rFonts w:ascii="Arial" w:hAnsi="Arial" w:cs="Arial"/>
                <w:sz w:val="20"/>
                <w:szCs w:val="20"/>
                <w:lang w:val="en-US"/>
              </w:rPr>
              <w:t xml:space="preserve">SUP-JIN-11/2012; SUP-JIN-14/2012; </w:t>
            </w:r>
          </w:p>
          <w:p w14:paraId="651E49AF" w14:textId="77777777" w:rsidR="00E221C6" w:rsidRPr="00D91751" w:rsidRDefault="00E221C6" w:rsidP="00E56AC0">
            <w:pPr>
              <w:rPr>
                <w:rFonts w:ascii="Arial" w:hAnsi="Arial" w:cs="Arial"/>
                <w:sz w:val="20"/>
                <w:szCs w:val="20"/>
                <w:lang w:val="en-US"/>
              </w:rPr>
            </w:pPr>
            <w:r w:rsidRPr="00D91751">
              <w:rPr>
                <w:rFonts w:ascii="Arial" w:hAnsi="Arial" w:cs="Arial"/>
                <w:sz w:val="20"/>
                <w:szCs w:val="20"/>
                <w:lang w:val="en-US"/>
              </w:rPr>
              <w:t>SUP-JIN-21/2012; SUP-JIN-28/2012;</w:t>
            </w:r>
          </w:p>
          <w:p w14:paraId="55FDBDA7" w14:textId="740350BD" w:rsidR="00E221C6" w:rsidRPr="00D91751" w:rsidRDefault="00E221C6" w:rsidP="00E56AC0">
            <w:pPr>
              <w:rPr>
                <w:rFonts w:ascii="Arial" w:hAnsi="Arial" w:cs="Arial"/>
                <w:sz w:val="20"/>
                <w:szCs w:val="20"/>
                <w:lang w:val="en-US"/>
              </w:rPr>
            </w:pPr>
            <w:r w:rsidRPr="00D91751">
              <w:rPr>
                <w:rFonts w:ascii="Arial" w:hAnsi="Arial" w:cs="Arial"/>
                <w:sz w:val="20"/>
                <w:szCs w:val="20"/>
                <w:lang w:val="en-US"/>
              </w:rPr>
              <w:t>SUP-JIN-29-2012</w:t>
            </w:r>
            <w:r w:rsidR="00922243" w:rsidRPr="00D91751">
              <w:rPr>
                <w:rFonts w:ascii="Arial" w:hAnsi="Arial" w:cs="Arial"/>
                <w:sz w:val="20"/>
                <w:szCs w:val="20"/>
                <w:lang w:val="en-US"/>
              </w:rPr>
              <w:t>;</w:t>
            </w:r>
            <w:r w:rsidR="00565C46" w:rsidRPr="00D91751">
              <w:rPr>
                <w:rFonts w:ascii="Arial" w:hAnsi="Arial" w:cs="Arial"/>
                <w:sz w:val="20"/>
                <w:szCs w:val="20"/>
                <w:lang w:val="en-US"/>
              </w:rPr>
              <w:t xml:space="preserve"> </w:t>
            </w:r>
            <w:r w:rsidRPr="00D91751">
              <w:rPr>
                <w:rFonts w:ascii="Arial" w:hAnsi="Arial" w:cs="Arial"/>
                <w:sz w:val="20"/>
                <w:szCs w:val="20"/>
                <w:lang w:val="en-US"/>
              </w:rPr>
              <w:t>SUP-JIN-61/2012;</w:t>
            </w:r>
          </w:p>
          <w:p w14:paraId="0261A2E9" w14:textId="77777777" w:rsidR="00E221C6" w:rsidRPr="00D91751" w:rsidRDefault="00E221C6" w:rsidP="00E56AC0">
            <w:pPr>
              <w:rPr>
                <w:rFonts w:ascii="Arial" w:hAnsi="Arial" w:cs="Arial"/>
                <w:sz w:val="20"/>
                <w:szCs w:val="20"/>
                <w:lang w:val="en-US"/>
              </w:rPr>
            </w:pPr>
            <w:r w:rsidRPr="00D91751">
              <w:rPr>
                <w:rFonts w:ascii="Arial" w:hAnsi="Arial" w:cs="Arial"/>
                <w:sz w:val="20"/>
                <w:szCs w:val="20"/>
                <w:lang w:val="en-US"/>
              </w:rPr>
              <w:t xml:space="preserve">SUP-JIN-95/2012; SUP-JIN-205/2012; </w:t>
            </w:r>
          </w:p>
          <w:p w14:paraId="76B3860E" w14:textId="77777777" w:rsidR="00E221C6" w:rsidRPr="00D91751" w:rsidRDefault="00E221C6" w:rsidP="00E56AC0">
            <w:pPr>
              <w:rPr>
                <w:rFonts w:ascii="Arial" w:hAnsi="Arial" w:cs="Arial"/>
                <w:sz w:val="20"/>
                <w:szCs w:val="20"/>
                <w:lang w:val="en-US"/>
              </w:rPr>
            </w:pPr>
            <w:r w:rsidRPr="00D91751">
              <w:rPr>
                <w:rFonts w:ascii="Arial" w:hAnsi="Arial" w:cs="Arial"/>
                <w:sz w:val="20"/>
                <w:szCs w:val="20"/>
                <w:lang w:val="en-US"/>
              </w:rPr>
              <w:t xml:space="preserve">SUP-JIN-216/2012; SUPJIN-254/2012. </w:t>
            </w:r>
          </w:p>
          <w:p w14:paraId="60EE72AD" w14:textId="1FCEB4EB" w:rsidR="00BF0BD9" w:rsidRPr="00D91751" w:rsidRDefault="00BF0BD9" w:rsidP="00E56AC0">
            <w:pPr>
              <w:rPr>
                <w:rFonts w:ascii="Arial" w:hAnsi="Arial" w:cs="Arial"/>
                <w:sz w:val="20"/>
                <w:szCs w:val="20"/>
                <w:lang w:val="en-US"/>
              </w:rPr>
            </w:pPr>
            <w:r w:rsidRPr="00D91751">
              <w:rPr>
                <w:rFonts w:ascii="Arial" w:hAnsi="Arial" w:cs="Arial"/>
                <w:sz w:val="20"/>
              </w:rPr>
              <w:t>SDF-JIN-79/2015 y acumulados.</w:t>
            </w:r>
          </w:p>
          <w:p w14:paraId="602AB6E1" w14:textId="77777777" w:rsidR="00E221C6" w:rsidRPr="00D91751" w:rsidRDefault="00E221C6" w:rsidP="00E56AC0">
            <w:pPr>
              <w:rPr>
                <w:rFonts w:ascii="Arial" w:hAnsi="Arial" w:cs="Arial"/>
                <w:color w:val="231F20"/>
                <w:w w:val="80"/>
                <w:sz w:val="8"/>
                <w:szCs w:val="8"/>
                <w:lang w:val="en-US"/>
              </w:rPr>
            </w:pPr>
          </w:p>
        </w:tc>
        <w:tc>
          <w:tcPr>
            <w:tcW w:w="425" w:type="dxa"/>
            <w:gridSpan w:val="2"/>
          </w:tcPr>
          <w:p w14:paraId="61B6C6F4" w14:textId="77777777" w:rsidR="00E221C6" w:rsidRPr="00D91751" w:rsidRDefault="00E221C6" w:rsidP="00E56AC0">
            <w:pPr>
              <w:pStyle w:val="Textoindependiente"/>
              <w:spacing w:before="195"/>
              <w:ind w:left="0"/>
              <w:rPr>
                <w:rFonts w:ascii="Arial" w:hAnsi="Arial" w:cs="Arial"/>
                <w:color w:val="231F20"/>
                <w:w w:val="90"/>
                <w:sz w:val="20"/>
                <w:szCs w:val="20"/>
              </w:rPr>
            </w:pPr>
          </w:p>
        </w:tc>
        <w:tc>
          <w:tcPr>
            <w:tcW w:w="4110" w:type="dxa"/>
            <w:gridSpan w:val="3"/>
          </w:tcPr>
          <w:p w14:paraId="3BFB6A17" w14:textId="77777777" w:rsidR="00E221C6" w:rsidRPr="00D91751" w:rsidRDefault="00E221C6" w:rsidP="00E56AC0">
            <w:pPr>
              <w:rPr>
                <w:rFonts w:ascii="Arial" w:hAnsi="Arial" w:cs="Arial"/>
                <w:sz w:val="20"/>
                <w:szCs w:val="20"/>
              </w:rPr>
            </w:pPr>
            <w:r w:rsidRPr="00D91751">
              <w:rPr>
                <w:rFonts w:ascii="Arial" w:hAnsi="Arial" w:cs="Arial"/>
                <w:sz w:val="20"/>
                <w:szCs w:val="20"/>
              </w:rPr>
              <w:t>Múltiples marcas en la boleta.</w:t>
            </w:r>
          </w:p>
          <w:p w14:paraId="3721B9F7" w14:textId="77777777" w:rsidR="00E221C6" w:rsidRPr="00D91751" w:rsidRDefault="00E221C6" w:rsidP="00E56AC0">
            <w:pPr>
              <w:pStyle w:val="Textoindependiente"/>
              <w:spacing w:before="195"/>
              <w:ind w:left="0"/>
              <w:rPr>
                <w:rFonts w:ascii="Arial" w:hAnsi="Arial" w:cs="Arial"/>
                <w:sz w:val="20"/>
                <w:szCs w:val="20"/>
                <w:lang w:val="es-MX"/>
              </w:rPr>
            </w:pPr>
          </w:p>
        </w:tc>
      </w:tr>
      <w:tr w:rsidR="00E221C6" w:rsidRPr="00D91751" w14:paraId="7DE20ABA" w14:textId="77777777" w:rsidTr="00B26E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Height w:val="1152"/>
        </w:trPr>
        <w:tc>
          <w:tcPr>
            <w:tcW w:w="4111" w:type="dxa"/>
            <w:shd w:val="clear" w:color="auto" w:fill="auto"/>
          </w:tcPr>
          <w:p w14:paraId="4E809DE4" w14:textId="168C3992" w:rsidR="00E221C6" w:rsidRPr="00D91751" w:rsidRDefault="00564B49" w:rsidP="00E56AC0">
            <w:pPr>
              <w:rPr>
                <w:rFonts w:ascii="Arial" w:hAnsi="Arial" w:cs="Arial"/>
                <w:sz w:val="20"/>
                <w:szCs w:val="20"/>
              </w:rPr>
            </w:pPr>
            <w:r w:rsidRPr="00D91751">
              <w:rPr>
                <w:rFonts w:ascii="Arial" w:hAnsi="Arial" w:cs="Arial"/>
                <w:sz w:val="20"/>
                <w:szCs w:val="20"/>
              </w:rPr>
              <w:t xml:space="preserve">SUP-JIN-5/2006 y SUP-JIN-6/2006 acumulados; </w:t>
            </w:r>
            <w:r w:rsidR="00E221C6" w:rsidRPr="00D91751">
              <w:rPr>
                <w:rFonts w:ascii="Arial" w:hAnsi="Arial" w:cs="Arial"/>
                <w:sz w:val="20"/>
                <w:szCs w:val="20"/>
              </w:rPr>
              <w:t>SUP-JIN-11/2012; SUP-JIN-12/2012; SUP-JIN-</w:t>
            </w:r>
            <w:r w:rsidR="00922243" w:rsidRPr="00D91751">
              <w:rPr>
                <w:rFonts w:ascii="Arial" w:hAnsi="Arial" w:cs="Arial"/>
                <w:sz w:val="20"/>
                <w:szCs w:val="20"/>
              </w:rPr>
              <w:t>5</w:t>
            </w:r>
            <w:r w:rsidR="00E221C6" w:rsidRPr="00D91751">
              <w:rPr>
                <w:rFonts w:ascii="Arial" w:hAnsi="Arial" w:cs="Arial"/>
                <w:sz w:val="20"/>
                <w:szCs w:val="20"/>
              </w:rPr>
              <w:t>1/2012; SUP-JIN-6</w:t>
            </w:r>
            <w:r w:rsidR="00922243" w:rsidRPr="00D91751">
              <w:rPr>
                <w:rFonts w:ascii="Arial" w:hAnsi="Arial" w:cs="Arial"/>
                <w:sz w:val="20"/>
                <w:szCs w:val="20"/>
              </w:rPr>
              <w:t>1</w:t>
            </w:r>
            <w:r w:rsidR="00E221C6" w:rsidRPr="00D91751">
              <w:rPr>
                <w:rFonts w:ascii="Arial" w:hAnsi="Arial" w:cs="Arial"/>
                <w:sz w:val="20"/>
                <w:szCs w:val="20"/>
              </w:rPr>
              <w:t>/2012; SUP-JIN-</w:t>
            </w:r>
            <w:r w:rsidR="00922243" w:rsidRPr="00D91751">
              <w:rPr>
                <w:rFonts w:ascii="Arial" w:hAnsi="Arial" w:cs="Arial"/>
                <w:sz w:val="20"/>
                <w:szCs w:val="20"/>
              </w:rPr>
              <w:t>69</w:t>
            </w:r>
            <w:r w:rsidR="00E221C6" w:rsidRPr="00D91751">
              <w:rPr>
                <w:rFonts w:ascii="Arial" w:hAnsi="Arial" w:cs="Arial"/>
                <w:sz w:val="20"/>
                <w:szCs w:val="20"/>
              </w:rPr>
              <w:t>/2012 y SUP-JIN-306/2012.</w:t>
            </w:r>
          </w:p>
          <w:p w14:paraId="3736008E" w14:textId="77777777" w:rsidR="00E221C6" w:rsidRPr="00D91751" w:rsidRDefault="00E221C6" w:rsidP="00E56AC0">
            <w:pPr>
              <w:pStyle w:val="Textoindependiente"/>
              <w:spacing w:line="259" w:lineRule="auto"/>
              <w:ind w:left="0" w:right="622"/>
              <w:rPr>
                <w:rFonts w:ascii="Arial" w:hAnsi="Arial" w:cs="Arial"/>
                <w:sz w:val="12"/>
                <w:szCs w:val="12"/>
                <w:lang w:val="es-MX"/>
              </w:rPr>
            </w:pPr>
          </w:p>
        </w:tc>
        <w:tc>
          <w:tcPr>
            <w:tcW w:w="425" w:type="dxa"/>
            <w:gridSpan w:val="2"/>
          </w:tcPr>
          <w:p w14:paraId="2DC0216D" w14:textId="77777777" w:rsidR="00E221C6" w:rsidRPr="00D91751" w:rsidRDefault="00E221C6" w:rsidP="00E56AC0">
            <w:pPr>
              <w:pStyle w:val="Textoindependiente"/>
              <w:ind w:left="0"/>
              <w:rPr>
                <w:rFonts w:ascii="Arial" w:hAnsi="Arial" w:cs="Arial"/>
                <w:color w:val="231F20"/>
                <w:w w:val="90"/>
                <w:sz w:val="20"/>
                <w:szCs w:val="20"/>
                <w:lang w:val="es-MX"/>
              </w:rPr>
            </w:pPr>
          </w:p>
        </w:tc>
        <w:tc>
          <w:tcPr>
            <w:tcW w:w="4110" w:type="dxa"/>
            <w:gridSpan w:val="3"/>
          </w:tcPr>
          <w:p w14:paraId="3ECF2445" w14:textId="77777777" w:rsidR="00E221C6" w:rsidRPr="00D91751" w:rsidRDefault="00E221C6" w:rsidP="00E56AC0">
            <w:pPr>
              <w:rPr>
                <w:rFonts w:ascii="Arial" w:hAnsi="Arial" w:cs="Arial"/>
                <w:sz w:val="20"/>
                <w:szCs w:val="20"/>
              </w:rPr>
            </w:pPr>
            <w:r w:rsidRPr="00D91751">
              <w:rPr>
                <w:rFonts w:ascii="Arial" w:hAnsi="Arial" w:cs="Arial"/>
                <w:sz w:val="20"/>
                <w:szCs w:val="20"/>
              </w:rPr>
              <w:t>Leyendas en las boletas.</w:t>
            </w:r>
          </w:p>
          <w:p w14:paraId="2BAF4475" w14:textId="77777777" w:rsidR="00E221C6" w:rsidRPr="00D91751" w:rsidRDefault="00E221C6" w:rsidP="00E56AC0">
            <w:pPr>
              <w:pStyle w:val="Textoindependiente"/>
              <w:spacing w:before="195"/>
              <w:ind w:left="100"/>
              <w:rPr>
                <w:rFonts w:ascii="Arial" w:hAnsi="Arial" w:cs="Arial"/>
                <w:sz w:val="20"/>
                <w:szCs w:val="20"/>
              </w:rPr>
            </w:pPr>
          </w:p>
        </w:tc>
      </w:tr>
      <w:tr w:rsidR="00E221C6" w:rsidRPr="00D91751" w14:paraId="7A930435" w14:textId="77777777" w:rsidTr="00B26E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Height w:val="774"/>
        </w:trPr>
        <w:tc>
          <w:tcPr>
            <w:tcW w:w="4111" w:type="dxa"/>
            <w:shd w:val="clear" w:color="auto" w:fill="auto"/>
          </w:tcPr>
          <w:p w14:paraId="35DCF2FE" w14:textId="3258BE22" w:rsidR="00E221C6" w:rsidRPr="00D91751" w:rsidRDefault="00E221C6" w:rsidP="00F45836">
            <w:pPr>
              <w:rPr>
                <w:rFonts w:ascii="Arial" w:hAnsi="Arial" w:cs="Arial"/>
                <w:sz w:val="20"/>
                <w:szCs w:val="20"/>
              </w:rPr>
            </w:pPr>
            <w:r w:rsidRPr="00D91751">
              <w:rPr>
                <w:rFonts w:ascii="Arial" w:hAnsi="Arial" w:cs="Arial"/>
                <w:sz w:val="20"/>
                <w:szCs w:val="20"/>
              </w:rPr>
              <w:t>SUP-JIN-</w:t>
            </w:r>
            <w:r w:rsidR="00922243" w:rsidRPr="00D91751">
              <w:rPr>
                <w:rFonts w:ascii="Arial" w:hAnsi="Arial" w:cs="Arial"/>
                <w:sz w:val="20"/>
                <w:szCs w:val="20"/>
              </w:rPr>
              <w:t>11</w:t>
            </w:r>
            <w:r w:rsidRPr="00D91751">
              <w:rPr>
                <w:rFonts w:ascii="Arial" w:hAnsi="Arial" w:cs="Arial"/>
                <w:sz w:val="20"/>
                <w:szCs w:val="20"/>
              </w:rPr>
              <w:t>/2012; SUP-JIN-</w:t>
            </w:r>
            <w:r w:rsidR="00922243" w:rsidRPr="00D91751">
              <w:rPr>
                <w:rFonts w:ascii="Arial" w:hAnsi="Arial" w:cs="Arial"/>
                <w:sz w:val="20"/>
                <w:szCs w:val="20"/>
              </w:rPr>
              <w:t>39</w:t>
            </w:r>
            <w:r w:rsidRPr="00D91751">
              <w:rPr>
                <w:rFonts w:ascii="Arial" w:hAnsi="Arial" w:cs="Arial"/>
                <w:sz w:val="20"/>
                <w:szCs w:val="20"/>
              </w:rPr>
              <w:t>/2012 y SUP-JRC-39/20</w:t>
            </w:r>
            <w:r w:rsidR="00D02FAB" w:rsidRPr="00D91751">
              <w:rPr>
                <w:rFonts w:ascii="Arial" w:hAnsi="Arial" w:cs="Arial"/>
                <w:sz w:val="20"/>
                <w:szCs w:val="20"/>
              </w:rPr>
              <w:t>0</w:t>
            </w:r>
            <w:r w:rsidRPr="00D91751">
              <w:rPr>
                <w:rFonts w:ascii="Arial" w:hAnsi="Arial" w:cs="Arial"/>
                <w:sz w:val="20"/>
                <w:szCs w:val="20"/>
              </w:rPr>
              <w:t>8</w:t>
            </w:r>
            <w:r w:rsidR="00D02FAB" w:rsidRPr="00D91751">
              <w:rPr>
                <w:rFonts w:ascii="Arial" w:hAnsi="Arial" w:cs="Arial"/>
                <w:sz w:val="20"/>
                <w:szCs w:val="20"/>
              </w:rPr>
              <w:t xml:space="preserve"> y su acumulado</w:t>
            </w:r>
            <w:r w:rsidR="004861B4" w:rsidRPr="00D91751">
              <w:rPr>
                <w:rFonts w:ascii="Arial" w:hAnsi="Arial" w:cs="Arial"/>
                <w:sz w:val="20"/>
                <w:szCs w:val="20"/>
              </w:rPr>
              <w:t xml:space="preserve"> SUP-JRC-41/2008</w:t>
            </w:r>
            <w:r w:rsidRPr="00D91751">
              <w:rPr>
                <w:rFonts w:ascii="Arial" w:hAnsi="Arial" w:cs="Arial"/>
                <w:sz w:val="20"/>
                <w:szCs w:val="20"/>
              </w:rPr>
              <w:t>.</w:t>
            </w:r>
          </w:p>
        </w:tc>
        <w:tc>
          <w:tcPr>
            <w:tcW w:w="425" w:type="dxa"/>
            <w:gridSpan w:val="2"/>
          </w:tcPr>
          <w:p w14:paraId="7862BBC2" w14:textId="77777777" w:rsidR="00E221C6" w:rsidRPr="00D91751" w:rsidRDefault="00E221C6" w:rsidP="00E56AC0">
            <w:pPr>
              <w:pStyle w:val="Textoindependiente"/>
              <w:ind w:left="0"/>
              <w:rPr>
                <w:rFonts w:ascii="Arial" w:hAnsi="Arial" w:cs="Arial"/>
                <w:color w:val="231F20"/>
                <w:w w:val="90"/>
                <w:sz w:val="20"/>
                <w:szCs w:val="20"/>
                <w:lang w:val="es-MX"/>
              </w:rPr>
            </w:pPr>
          </w:p>
        </w:tc>
        <w:tc>
          <w:tcPr>
            <w:tcW w:w="4110" w:type="dxa"/>
            <w:gridSpan w:val="3"/>
          </w:tcPr>
          <w:p w14:paraId="7EC9F83C" w14:textId="77777777" w:rsidR="00E221C6" w:rsidRPr="00D91751" w:rsidRDefault="00E221C6" w:rsidP="00E56AC0">
            <w:pPr>
              <w:rPr>
                <w:rFonts w:ascii="Arial" w:hAnsi="Arial" w:cs="Arial"/>
                <w:sz w:val="20"/>
                <w:szCs w:val="20"/>
              </w:rPr>
            </w:pPr>
            <w:r w:rsidRPr="00D91751">
              <w:rPr>
                <w:rFonts w:ascii="Arial" w:hAnsi="Arial" w:cs="Arial"/>
                <w:sz w:val="20"/>
                <w:szCs w:val="20"/>
              </w:rPr>
              <w:t>Votos válidos para coalición.</w:t>
            </w:r>
          </w:p>
          <w:p w14:paraId="716A1653" w14:textId="77777777" w:rsidR="00F45836" w:rsidRPr="00D91751" w:rsidRDefault="00F45836" w:rsidP="00E56AC0">
            <w:pPr>
              <w:rPr>
                <w:rFonts w:ascii="Arial" w:hAnsi="Arial" w:cs="Arial"/>
                <w:sz w:val="20"/>
                <w:szCs w:val="20"/>
              </w:rPr>
            </w:pPr>
          </w:p>
          <w:p w14:paraId="65DA1636" w14:textId="77777777" w:rsidR="00E221C6" w:rsidRPr="00D91751" w:rsidRDefault="00E221C6" w:rsidP="00E56AC0">
            <w:pPr>
              <w:pStyle w:val="Textoindependiente"/>
              <w:ind w:left="0"/>
              <w:rPr>
                <w:rFonts w:ascii="Arial" w:hAnsi="Arial" w:cs="Arial"/>
                <w:sz w:val="20"/>
                <w:szCs w:val="20"/>
              </w:rPr>
            </w:pPr>
          </w:p>
        </w:tc>
      </w:tr>
      <w:tr w:rsidR="00F45836" w:rsidRPr="00D91751" w14:paraId="15EA9A30" w14:textId="77777777" w:rsidTr="00B26E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Height w:val="649"/>
        </w:trPr>
        <w:tc>
          <w:tcPr>
            <w:tcW w:w="4111" w:type="dxa"/>
            <w:shd w:val="clear" w:color="auto" w:fill="auto"/>
          </w:tcPr>
          <w:p w14:paraId="0E5BBEF7" w14:textId="77777777" w:rsidR="00F45836" w:rsidRPr="00D91751" w:rsidRDefault="00F45836" w:rsidP="00C449F1">
            <w:pPr>
              <w:jc w:val="both"/>
              <w:rPr>
                <w:rFonts w:ascii="Arial" w:hAnsi="Arial" w:cs="Arial"/>
                <w:sz w:val="20"/>
                <w:szCs w:val="20"/>
              </w:rPr>
            </w:pPr>
            <w:r w:rsidRPr="00D91751">
              <w:rPr>
                <w:rFonts w:ascii="Arial" w:hAnsi="Arial" w:cs="Arial"/>
                <w:sz w:val="20"/>
                <w:szCs w:val="20"/>
              </w:rPr>
              <w:t>SUP-JRC-39/2018; Acuerdo INE/CG517/2018, en acatamiento a la sentencia SUP-RAP-160/2018 y acumulados por el que se modifica el Acuerdo INE/CG515/2018.</w:t>
            </w:r>
          </w:p>
          <w:p w14:paraId="7269BBB4" w14:textId="115CD149" w:rsidR="00F45836" w:rsidRPr="00D91751" w:rsidRDefault="00F45836" w:rsidP="007A46E6">
            <w:pPr>
              <w:rPr>
                <w:rFonts w:ascii="Arial" w:hAnsi="Arial" w:cs="Arial"/>
                <w:sz w:val="20"/>
                <w:szCs w:val="20"/>
              </w:rPr>
            </w:pPr>
          </w:p>
        </w:tc>
        <w:tc>
          <w:tcPr>
            <w:tcW w:w="425" w:type="dxa"/>
            <w:gridSpan w:val="2"/>
            <w:shd w:val="clear" w:color="auto" w:fill="auto"/>
          </w:tcPr>
          <w:p w14:paraId="5D52ECA3" w14:textId="77777777" w:rsidR="00F45836" w:rsidRPr="00D91751" w:rsidRDefault="00F45836" w:rsidP="007A46E6">
            <w:pPr>
              <w:rPr>
                <w:rFonts w:ascii="Arial" w:hAnsi="Arial" w:cs="Arial"/>
                <w:sz w:val="20"/>
                <w:szCs w:val="20"/>
              </w:rPr>
            </w:pPr>
          </w:p>
        </w:tc>
        <w:tc>
          <w:tcPr>
            <w:tcW w:w="4110" w:type="dxa"/>
            <w:gridSpan w:val="3"/>
            <w:shd w:val="clear" w:color="auto" w:fill="auto"/>
          </w:tcPr>
          <w:p w14:paraId="514D19FB" w14:textId="34C1CA95" w:rsidR="00F45836" w:rsidRPr="00D91751" w:rsidRDefault="00F45836" w:rsidP="00E56AC0">
            <w:pPr>
              <w:rPr>
                <w:rFonts w:ascii="Arial" w:hAnsi="Arial" w:cs="Arial"/>
                <w:sz w:val="20"/>
                <w:szCs w:val="20"/>
              </w:rPr>
            </w:pPr>
            <w:r w:rsidRPr="00D91751">
              <w:rPr>
                <w:rFonts w:ascii="Arial" w:hAnsi="Arial" w:cs="Arial"/>
                <w:sz w:val="20"/>
                <w:szCs w:val="20"/>
              </w:rPr>
              <w:t xml:space="preserve">Votos válidos para candidatura común  </w:t>
            </w:r>
          </w:p>
        </w:tc>
      </w:tr>
      <w:tr w:rsidR="00E221C6" w:rsidRPr="00D91751" w14:paraId="4841EC77" w14:textId="77777777" w:rsidTr="00B26E5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Height w:val="756"/>
        </w:trPr>
        <w:tc>
          <w:tcPr>
            <w:tcW w:w="4111" w:type="dxa"/>
            <w:shd w:val="clear" w:color="auto" w:fill="auto"/>
          </w:tcPr>
          <w:p w14:paraId="51778486" w14:textId="2DE24494" w:rsidR="00E221C6" w:rsidRPr="00D91751" w:rsidRDefault="00564B49" w:rsidP="00E56AC0">
            <w:pPr>
              <w:rPr>
                <w:rFonts w:ascii="Arial" w:hAnsi="Arial" w:cs="Arial"/>
                <w:sz w:val="20"/>
                <w:szCs w:val="20"/>
              </w:rPr>
            </w:pPr>
            <w:r w:rsidRPr="00D91751">
              <w:rPr>
                <w:rFonts w:ascii="Arial" w:hAnsi="Arial" w:cs="Arial"/>
                <w:sz w:val="20"/>
                <w:szCs w:val="20"/>
              </w:rPr>
              <w:t xml:space="preserve">SUP-JIN-74/2006 y SUP-JIN-130/2006 acumulados; </w:t>
            </w:r>
            <w:r w:rsidR="00E221C6" w:rsidRPr="00D91751">
              <w:rPr>
                <w:rFonts w:ascii="Arial" w:hAnsi="Arial" w:cs="Arial"/>
                <w:sz w:val="20"/>
                <w:szCs w:val="20"/>
              </w:rPr>
              <w:t>SUP-JIN-14/2006; SUP</w:t>
            </w:r>
            <w:r w:rsidR="00922243" w:rsidRPr="00D91751">
              <w:rPr>
                <w:rFonts w:ascii="Arial" w:hAnsi="Arial" w:cs="Arial"/>
                <w:sz w:val="20"/>
                <w:szCs w:val="20"/>
              </w:rPr>
              <w:t>-</w:t>
            </w:r>
            <w:r w:rsidR="00E221C6" w:rsidRPr="00D91751">
              <w:rPr>
                <w:rFonts w:ascii="Arial" w:hAnsi="Arial" w:cs="Arial"/>
                <w:sz w:val="20"/>
                <w:szCs w:val="20"/>
              </w:rPr>
              <w:t>JIN-</w:t>
            </w:r>
            <w:r w:rsidR="00922243" w:rsidRPr="00D91751">
              <w:rPr>
                <w:rFonts w:ascii="Arial" w:hAnsi="Arial" w:cs="Arial"/>
                <w:sz w:val="20"/>
                <w:szCs w:val="20"/>
              </w:rPr>
              <w:t>15</w:t>
            </w:r>
            <w:r w:rsidR="00E221C6" w:rsidRPr="00D91751">
              <w:rPr>
                <w:rFonts w:ascii="Arial" w:hAnsi="Arial" w:cs="Arial"/>
                <w:sz w:val="20"/>
                <w:szCs w:val="20"/>
              </w:rPr>
              <w:t>8/2006 y</w:t>
            </w:r>
            <w:r w:rsidRPr="00D91751">
              <w:rPr>
                <w:rFonts w:ascii="Arial" w:hAnsi="Arial" w:cs="Arial"/>
                <w:sz w:val="20"/>
                <w:szCs w:val="20"/>
              </w:rPr>
              <w:t xml:space="preserve"> </w:t>
            </w:r>
            <w:r w:rsidR="00E221C6" w:rsidRPr="00D91751">
              <w:rPr>
                <w:rFonts w:ascii="Arial" w:hAnsi="Arial" w:cs="Arial"/>
                <w:sz w:val="20"/>
                <w:szCs w:val="20"/>
              </w:rPr>
              <w:t>SUP-JIN-</w:t>
            </w:r>
            <w:r w:rsidR="00922243" w:rsidRPr="00D91751">
              <w:rPr>
                <w:rFonts w:ascii="Arial" w:hAnsi="Arial" w:cs="Arial"/>
                <w:sz w:val="20"/>
                <w:szCs w:val="20"/>
              </w:rPr>
              <w:t>26</w:t>
            </w:r>
            <w:r w:rsidR="00E221C6" w:rsidRPr="00D91751">
              <w:rPr>
                <w:rFonts w:ascii="Arial" w:hAnsi="Arial" w:cs="Arial"/>
                <w:sz w:val="20"/>
                <w:szCs w:val="20"/>
              </w:rPr>
              <w:t>8/2006.</w:t>
            </w:r>
          </w:p>
          <w:p w14:paraId="7123F8FF" w14:textId="77777777" w:rsidR="00E221C6" w:rsidRPr="00D91751" w:rsidRDefault="00E221C6" w:rsidP="00E56AC0">
            <w:pPr>
              <w:pStyle w:val="Textoindependiente"/>
              <w:spacing w:line="259" w:lineRule="auto"/>
              <w:ind w:left="0" w:right="638"/>
              <w:rPr>
                <w:rFonts w:ascii="Arial" w:hAnsi="Arial" w:cs="Arial"/>
                <w:sz w:val="20"/>
                <w:szCs w:val="20"/>
                <w:lang w:val="es-MX"/>
              </w:rPr>
            </w:pPr>
          </w:p>
          <w:p w14:paraId="1379D309" w14:textId="4346305B" w:rsidR="00447B85" w:rsidRPr="00D91751" w:rsidRDefault="005471D0" w:rsidP="00E56AC0">
            <w:pPr>
              <w:pStyle w:val="Textoindependiente"/>
              <w:spacing w:line="259" w:lineRule="auto"/>
              <w:ind w:left="0" w:right="638"/>
              <w:rPr>
                <w:rFonts w:ascii="Arial" w:hAnsi="Arial" w:cs="Arial"/>
                <w:sz w:val="20"/>
                <w:szCs w:val="20"/>
                <w:lang w:val="es-MX"/>
              </w:rPr>
            </w:pPr>
            <w:r w:rsidRPr="00D91751">
              <w:rPr>
                <w:rFonts w:ascii="Arial" w:hAnsi="Arial" w:cs="Arial"/>
                <w:sz w:val="20"/>
                <w:szCs w:val="20"/>
                <w:lang w:val="es-MX"/>
              </w:rPr>
              <w:t>SUP-RAP-160/2018</w:t>
            </w:r>
          </w:p>
          <w:p w14:paraId="2D70D873" w14:textId="77777777" w:rsidR="00447B85" w:rsidRPr="00D91751" w:rsidRDefault="00447B85" w:rsidP="00E56AC0">
            <w:pPr>
              <w:pStyle w:val="Textoindependiente"/>
              <w:spacing w:line="259" w:lineRule="auto"/>
              <w:ind w:left="0" w:right="638"/>
              <w:rPr>
                <w:rFonts w:ascii="Arial" w:hAnsi="Arial" w:cs="Arial"/>
                <w:sz w:val="20"/>
                <w:szCs w:val="20"/>
                <w:lang w:val="es-MX"/>
              </w:rPr>
            </w:pPr>
          </w:p>
          <w:p w14:paraId="0C143332" w14:textId="7F7FE916" w:rsidR="00E221C6" w:rsidRPr="00D91751" w:rsidRDefault="00E221C6" w:rsidP="00E56AC0">
            <w:pPr>
              <w:rPr>
                <w:rFonts w:ascii="Arial" w:hAnsi="Arial" w:cs="Arial"/>
                <w:sz w:val="20"/>
                <w:szCs w:val="20"/>
              </w:rPr>
            </w:pPr>
            <w:r w:rsidRPr="00D91751">
              <w:rPr>
                <w:rFonts w:ascii="Arial" w:hAnsi="Arial" w:cs="Arial"/>
                <w:sz w:val="20"/>
                <w:szCs w:val="20"/>
              </w:rPr>
              <w:t>SUPJIN-45/2006; SUP-JIN-69/2006; SUPJIN-085/2006; SUPJIN-61/2012 y SUPJIN-</w:t>
            </w:r>
            <w:r w:rsidR="00564B49" w:rsidRPr="00D91751">
              <w:rPr>
                <w:rFonts w:ascii="Arial" w:hAnsi="Arial" w:cs="Arial"/>
                <w:sz w:val="20"/>
                <w:szCs w:val="20"/>
              </w:rPr>
              <w:t>196</w:t>
            </w:r>
            <w:r w:rsidRPr="00D91751">
              <w:rPr>
                <w:rFonts w:ascii="Arial" w:hAnsi="Arial" w:cs="Arial"/>
                <w:sz w:val="20"/>
                <w:szCs w:val="20"/>
              </w:rPr>
              <w:t>/2012</w:t>
            </w:r>
            <w:r w:rsidR="00C379B8" w:rsidRPr="00D91751">
              <w:rPr>
                <w:rFonts w:ascii="Arial" w:hAnsi="Arial" w:cs="Arial"/>
                <w:sz w:val="20"/>
                <w:szCs w:val="20"/>
              </w:rPr>
              <w:t xml:space="preserve">, </w:t>
            </w:r>
            <w:r w:rsidR="004E329B" w:rsidRPr="00D91751">
              <w:rPr>
                <w:rFonts w:ascii="Arial" w:hAnsi="Arial" w:cs="Arial"/>
                <w:sz w:val="20"/>
                <w:szCs w:val="20"/>
              </w:rPr>
              <w:t>SX-JIN-46/2015 incidente y S</w:t>
            </w:r>
            <w:r w:rsidR="00C379B8" w:rsidRPr="00D91751">
              <w:rPr>
                <w:rFonts w:ascii="Arial" w:hAnsi="Arial" w:cs="Arial"/>
                <w:sz w:val="20"/>
                <w:szCs w:val="20"/>
              </w:rPr>
              <w:t>X-JIN-61/2015</w:t>
            </w:r>
          </w:p>
          <w:p w14:paraId="7DFCAFA5" w14:textId="77777777" w:rsidR="00E221C6" w:rsidRPr="00D91751" w:rsidRDefault="00E221C6" w:rsidP="00E56AC0">
            <w:pPr>
              <w:pStyle w:val="Textoindependiente"/>
              <w:spacing w:line="259" w:lineRule="auto"/>
              <w:ind w:left="0" w:right="638"/>
              <w:rPr>
                <w:rFonts w:ascii="Arial" w:hAnsi="Arial" w:cs="Arial"/>
                <w:sz w:val="20"/>
                <w:szCs w:val="20"/>
                <w:lang w:val="es-MX"/>
              </w:rPr>
            </w:pPr>
          </w:p>
        </w:tc>
        <w:tc>
          <w:tcPr>
            <w:tcW w:w="425" w:type="dxa"/>
            <w:gridSpan w:val="2"/>
          </w:tcPr>
          <w:p w14:paraId="61EB4CC4" w14:textId="77777777" w:rsidR="00E221C6" w:rsidRPr="00D91751" w:rsidRDefault="00E221C6" w:rsidP="00E56AC0">
            <w:pPr>
              <w:pStyle w:val="Textoindependiente"/>
              <w:spacing w:before="213"/>
              <w:ind w:left="0"/>
              <w:rPr>
                <w:rFonts w:ascii="Arial" w:hAnsi="Arial" w:cs="Arial"/>
                <w:color w:val="231F20"/>
                <w:w w:val="90"/>
                <w:sz w:val="20"/>
                <w:szCs w:val="20"/>
                <w:lang w:val="es-MX"/>
              </w:rPr>
            </w:pPr>
          </w:p>
        </w:tc>
        <w:tc>
          <w:tcPr>
            <w:tcW w:w="4110" w:type="dxa"/>
            <w:gridSpan w:val="3"/>
          </w:tcPr>
          <w:p w14:paraId="1AECF6EA" w14:textId="77777777" w:rsidR="00E221C6" w:rsidRPr="00D91751" w:rsidRDefault="00E221C6" w:rsidP="00E56AC0">
            <w:pPr>
              <w:rPr>
                <w:rFonts w:ascii="Arial" w:hAnsi="Arial" w:cs="Arial"/>
                <w:sz w:val="20"/>
                <w:szCs w:val="20"/>
              </w:rPr>
            </w:pPr>
            <w:r w:rsidRPr="00D91751">
              <w:rPr>
                <w:rFonts w:ascii="Arial" w:hAnsi="Arial" w:cs="Arial"/>
                <w:sz w:val="20"/>
                <w:szCs w:val="20"/>
              </w:rPr>
              <w:t>Ruptura de una boleta.</w:t>
            </w:r>
          </w:p>
          <w:p w14:paraId="0FC91E37" w14:textId="77777777" w:rsidR="00E221C6" w:rsidRPr="00D91751" w:rsidRDefault="00E221C6" w:rsidP="00E56AC0">
            <w:pPr>
              <w:rPr>
                <w:rFonts w:ascii="Arial" w:hAnsi="Arial" w:cs="Arial"/>
                <w:sz w:val="20"/>
                <w:szCs w:val="20"/>
              </w:rPr>
            </w:pPr>
          </w:p>
          <w:p w14:paraId="563D9FAA" w14:textId="77777777" w:rsidR="005471D0" w:rsidRPr="00D91751" w:rsidRDefault="005471D0" w:rsidP="00E56AC0">
            <w:pPr>
              <w:rPr>
                <w:rFonts w:ascii="Arial" w:hAnsi="Arial" w:cs="Arial"/>
                <w:sz w:val="20"/>
                <w:szCs w:val="20"/>
              </w:rPr>
            </w:pPr>
          </w:p>
          <w:p w14:paraId="0048E4B0" w14:textId="77777777" w:rsidR="005471D0" w:rsidRPr="00D91751" w:rsidRDefault="005471D0" w:rsidP="00E56AC0">
            <w:pPr>
              <w:rPr>
                <w:rFonts w:ascii="Arial" w:hAnsi="Arial" w:cs="Arial"/>
                <w:sz w:val="20"/>
                <w:szCs w:val="20"/>
              </w:rPr>
            </w:pPr>
          </w:p>
          <w:p w14:paraId="6842BB1D" w14:textId="569C3C64" w:rsidR="005471D0" w:rsidRPr="00D91751" w:rsidRDefault="009A69E6" w:rsidP="00E56AC0">
            <w:pPr>
              <w:rPr>
                <w:rFonts w:ascii="Arial" w:hAnsi="Arial" w:cs="Arial"/>
                <w:sz w:val="20"/>
                <w:szCs w:val="20"/>
              </w:rPr>
            </w:pPr>
            <w:r w:rsidRPr="00D91751">
              <w:rPr>
                <w:rFonts w:ascii="Arial" w:hAnsi="Arial" w:cs="Arial"/>
                <w:sz w:val="20"/>
                <w:szCs w:val="20"/>
              </w:rPr>
              <w:t>Votos válidos para candidatura independiente</w:t>
            </w:r>
          </w:p>
          <w:p w14:paraId="0C8832C2" w14:textId="77777777" w:rsidR="00564B49" w:rsidRPr="00D91751" w:rsidRDefault="00564B49" w:rsidP="00E56AC0">
            <w:pPr>
              <w:pStyle w:val="Textoindependiente"/>
              <w:spacing w:before="213"/>
              <w:ind w:left="0"/>
              <w:rPr>
                <w:rFonts w:ascii="Arial" w:hAnsi="Arial" w:cs="Arial"/>
                <w:sz w:val="2"/>
                <w:szCs w:val="20"/>
                <w:lang w:val="es-MX"/>
              </w:rPr>
            </w:pPr>
          </w:p>
          <w:p w14:paraId="3198E817" w14:textId="026C370A" w:rsidR="00E221C6" w:rsidRPr="00D91751" w:rsidRDefault="00E221C6" w:rsidP="00E56AC0">
            <w:pPr>
              <w:pStyle w:val="Textoindependiente"/>
              <w:spacing w:before="213"/>
              <w:ind w:left="0"/>
              <w:rPr>
                <w:rFonts w:ascii="Arial" w:hAnsi="Arial" w:cs="Arial"/>
                <w:sz w:val="20"/>
                <w:szCs w:val="20"/>
                <w:lang w:val="es-MX"/>
              </w:rPr>
            </w:pPr>
            <w:r w:rsidRPr="00D91751">
              <w:rPr>
                <w:rFonts w:ascii="Arial" w:hAnsi="Arial" w:cs="Arial"/>
                <w:sz w:val="20"/>
                <w:szCs w:val="20"/>
                <w:lang w:val="es-MX"/>
              </w:rPr>
              <w:t>Votos nulos.</w:t>
            </w:r>
          </w:p>
          <w:p w14:paraId="520C9877" w14:textId="77777777" w:rsidR="00E221C6" w:rsidRPr="00D91751" w:rsidRDefault="00E221C6" w:rsidP="00E56AC0">
            <w:pPr>
              <w:pStyle w:val="Textoindependiente"/>
              <w:spacing w:before="213"/>
              <w:ind w:left="0"/>
              <w:rPr>
                <w:rFonts w:ascii="Arial" w:hAnsi="Arial" w:cs="Arial"/>
                <w:sz w:val="20"/>
                <w:szCs w:val="20"/>
                <w:lang w:val="es-MX"/>
              </w:rPr>
            </w:pPr>
          </w:p>
        </w:tc>
      </w:tr>
      <w:tr w:rsidR="00E221C6" w:rsidRPr="00D91751" w14:paraId="250EEA02" w14:textId="77777777" w:rsidTr="00F4583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289" w:type="dxa"/>
          <w:wAfter w:w="40" w:type="dxa"/>
        </w:trPr>
        <w:tc>
          <w:tcPr>
            <w:tcW w:w="4111" w:type="dxa"/>
          </w:tcPr>
          <w:p w14:paraId="241965E7" w14:textId="77777777" w:rsidR="00E221C6" w:rsidRPr="00D91751" w:rsidRDefault="00E221C6" w:rsidP="00E56AC0">
            <w:pPr>
              <w:rPr>
                <w:rFonts w:ascii="Arial" w:hAnsi="Arial" w:cs="Arial"/>
                <w:sz w:val="20"/>
                <w:szCs w:val="20"/>
              </w:rPr>
            </w:pPr>
            <w:r w:rsidRPr="00D91751">
              <w:rPr>
                <w:rFonts w:ascii="Arial" w:hAnsi="Arial" w:cs="Arial"/>
                <w:sz w:val="20"/>
                <w:szCs w:val="20"/>
              </w:rPr>
              <w:t>SUPJIN-158/2006; SUP-JIN-165/2006; SUPJIN-246/2006; SUPJIN-268/2006 y SUPJIN-284/2006.</w:t>
            </w:r>
          </w:p>
          <w:p w14:paraId="7D670C22" w14:textId="77777777" w:rsidR="00E221C6" w:rsidRPr="00D91751" w:rsidRDefault="00E221C6" w:rsidP="00E56AC0">
            <w:pPr>
              <w:rPr>
                <w:rFonts w:ascii="Arial" w:hAnsi="Arial" w:cs="Arial"/>
                <w:sz w:val="20"/>
                <w:szCs w:val="20"/>
              </w:rPr>
            </w:pPr>
          </w:p>
        </w:tc>
        <w:tc>
          <w:tcPr>
            <w:tcW w:w="425" w:type="dxa"/>
            <w:gridSpan w:val="2"/>
          </w:tcPr>
          <w:p w14:paraId="75495D8C" w14:textId="77777777" w:rsidR="00E221C6" w:rsidRPr="00D91751" w:rsidRDefault="00E221C6" w:rsidP="00E56AC0">
            <w:pPr>
              <w:pStyle w:val="Textoindependiente"/>
              <w:tabs>
                <w:tab w:val="left" w:pos="3344"/>
              </w:tabs>
              <w:spacing w:line="259" w:lineRule="auto"/>
              <w:ind w:left="0" w:right="785"/>
              <w:rPr>
                <w:rFonts w:ascii="Arial" w:hAnsi="Arial" w:cs="Arial"/>
                <w:sz w:val="20"/>
                <w:szCs w:val="20"/>
                <w:lang w:val="es-MX"/>
              </w:rPr>
            </w:pPr>
          </w:p>
        </w:tc>
        <w:tc>
          <w:tcPr>
            <w:tcW w:w="4110" w:type="dxa"/>
            <w:gridSpan w:val="3"/>
          </w:tcPr>
          <w:p w14:paraId="1A96C4F7" w14:textId="77777777" w:rsidR="00E221C6" w:rsidRPr="00D91751" w:rsidRDefault="00E221C6" w:rsidP="00E56AC0">
            <w:pPr>
              <w:rPr>
                <w:rFonts w:ascii="Arial" w:hAnsi="Arial" w:cs="Arial"/>
                <w:sz w:val="20"/>
                <w:szCs w:val="20"/>
              </w:rPr>
            </w:pPr>
            <w:r w:rsidRPr="00D91751">
              <w:rPr>
                <w:rFonts w:ascii="Arial" w:hAnsi="Arial" w:cs="Arial"/>
                <w:sz w:val="20"/>
                <w:szCs w:val="20"/>
              </w:rPr>
              <w:t>Nombres en recuadro de candidaturas no registradas.</w:t>
            </w:r>
          </w:p>
        </w:tc>
      </w:tr>
    </w:tbl>
    <w:p w14:paraId="04EB45EA" w14:textId="7E927896" w:rsidR="00C701E2" w:rsidRPr="00D91751" w:rsidRDefault="00C701E2" w:rsidP="00695C41">
      <w:pPr>
        <w:sectPr w:rsidR="00C701E2" w:rsidRPr="00D91751" w:rsidSect="00CC3378">
          <w:headerReference w:type="default" r:id="rId141"/>
          <w:pgSz w:w="12240" w:h="15840"/>
          <w:pgMar w:top="1418" w:right="1701" w:bottom="1418" w:left="1843" w:header="709" w:footer="709" w:gutter="0"/>
          <w:cols w:space="708"/>
          <w:docGrid w:linePitch="360"/>
        </w:sectPr>
      </w:pPr>
    </w:p>
    <w:p w14:paraId="61D46C9E" w14:textId="54292041" w:rsidR="00E65F5B" w:rsidRPr="00695C41" w:rsidRDefault="003D095E" w:rsidP="003D095E">
      <w:pPr>
        <w:jc w:val="center"/>
      </w:pPr>
      <w:r w:rsidRPr="00D91751">
        <w:rPr>
          <w:noProof/>
          <w:lang w:eastAsia="es-MX"/>
        </w:rPr>
        <w:lastRenderedPageBreak/>
        <w:drawing>
          <wp:anchor distT="0" distB="0" distL="114300" distR="114300" simplePos="0" relativeHeight="251658241" behindDoc="0" locked="0" layoutInCell="1" allowOverlap="1" wp14:anchorId="6E26A6A5" wp14:editId="1AF63BA2">
            <wp:simplePos x="0" y="0"/>
            <wp:positionH relativeFrom="page">
              <wp:posOffset>19050</wp:posOffset>
            </wp:positionH>
            <wp:positionV relativeFrom="page">
              <wp:posOffset>9525</wp:posOffset>
            </wp:positionV>
            <wp:extent cx="7754620" cy="10067925"/>
            <wp:effectExtent l="0" t="0" r="0" b="9525"/>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n 158"/>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7754620" cy="1006792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E65F5B" w:rsidRPr="00695C41" w:rsidSect="00CC3378">
      <w:headerReference w:type="default" r:id="rId143"/>
      <w:footerReference w:type="default" r:id="rId144"/>
      <w:pgSz w:w="12240" w:h="15840"/>
      <w:pgMar w:top="1418" w:right="1701" w:bottom="1418" w:left="184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3131D1" w14:textId="77777777" w:rsidR="00CC3378" w:rsidRDefault="00CC3378" w:rsidP="005F2CE2">
      <w:pPr>
        <w:spacing w:after="0" w:line="240" w:lineRule="auto"/>
      </w:pPr>
      <w:r>
        <w:separator/>
      </w:r>
    </w:p>
  </w:endnote>
  <w:endnote w:type="continuationSeparator" w:id="0">
    <w:p w14:paraId="63CEA417" w14:textId="77777777" w:rsidR="00CC3378" w:rsidRDefault="00CC3378" w:rsidP="005F2CE2">
      <w:pPr>
        <w:spacing w:after="0" w:line="240" w:lineRule="auto"/>
      </w:pPr>
      <w:r>
        <w:continuationSeparator/>
      </w:r>
    </w:p>
  </w:endnote>
  <w:endnote w:type="continuationNotice" w:id="1">
    <w:p w14:paraId="23AECEEF" w14:textId="77777777" w:rsidR="00CC3378" w:rsidRDefault="00CC33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othic720 Lt BT">
    <w:panose1 w:val="020C0403020203020204"/>
    <w:charset w:val="00"/>
    <w:family w:val="swiss"/>
    <w:pitch w:val="variable"/>
    <w:sig w:usb0="00000087" w:usb1="00000000" w:usb2="00000000" w:usb3="00000000" w:csb0="0000001B" w:csb1="00000000"/>
  </w:font>
  <w:font w:name="Segoe UI">
    <w:panose1 w:val="020B0502040204020203"/>
    <w:charset w:val="00"/>
    <w:family w:val="swiss"/>
    <w:pitch w:val="variable"/>
    <w:sig w:usb0="E4002EFF" w:usb1="C000E47F" w:usb2="00000009" w:usb3="00000000" w:csb0="000001FF" w:csb1="00000000"/>
  </w:font>
  <w:font w:name="HelveticaLTStd-BoldCond">
    <w:altName w:val="Arial"/>
    <w:panose1 w:val="00000000000000000000"/>
    <w:charset w:val="00"/>
    <w:family w:val="swiss"/>
    <w:notTrueType/>
    <w:pitch w:val="default"/>
    <w:sig w:usb0="00000003" w:usb1="00000000" w:usb2="00000000" w:usb3="00000000" w:csb0="00000001" w:csb1="00000000"/>
  </w:font>
  <w:font w:name="Myriad">
    <w:altName w:val="Times New Roman"/>
    <w:charset w:val="00"/>
    <w:family w:val="auto"/>
    <w:pitch w:val="variable"/>
    <w:sig w:usb0="A00000AF" w:usb1="50000048" w:usb2="00000000" w:usb3="00000000" w:csb0="8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95"/>
      <w:gridCol w:w="2895"/>
      <w:gridCol w:w="2895"/>
    </w:tblGrid>
    <w:tr w:rsidR="3BDEBE5E" w14:paraId="2A0B3D40" w14:textId="77777777" w:rsidTr="3BDEBE5E">
      <w:trPr>
        <w:trHeight w:val="300"/>
      </w:trPr>
      <w:tc>
        <w:tcPr>
          <w:tcW w:w="2895" w:type="dxa"/>
        </w:tcPr>
        <w:p w14:paraId="6181B307" w14:textId="12B323B3" w:rsidR="3BDEBE5E" w:rsidRDefault="3BDEBE5E" w:rsidP="3BDEBE5E">
          <w:pPr>
            <w:pStyle w:val="Encabezado"/>
            <w:ind w:left="-115"/>
          </w:pPr>
        </w:p>
      </w:tc>
      <w:tc>
        <w:tcPr>
          <w:tcW w:w="2895" w:type="dxa"/>
        </w:tcPr>
        <w:p w14:paraId="6C0B36B4" w14:textId="36D943AB" w:rsidR="3BDEBE5E" w:rsidRDefault="3BDEBE5E" w:rsidP="3BDEBE5E">
          <w:pPr>
            <w:pStyle w:val="Encabezado"/>
            <w:jc w:val="center"/>
          </w:pPr>
        </w:p>
      </w:tc>
      <w:tc>
        <w:tcPr>
          <w:tcW w:w="2895" w:type="dxa"/>
        </w:tcPr>
        <w:p w14:paraId="0DB3A295" w14:textId="7AB5F50C" w:rsidR="3BDEBE5E" w:rsidRDefault="3BDEBE5E" w:rsidP="3BDEBE5E">
          <w:pPr>
            <w:pStyle w:val="Encabezado"/>
            <w:ind w:right="-115"/>
            <w:jc w:val="right"/>
          </w:pPr>
        </w:p>
      </w:tc>
    </w:tr>
  </w:tbl>
  <w:p w14:paraId="38E4FA94" w14:textId="4925EFF5" w:rsidR="3BDEBE5E" w:rsidRDefault="3BDEBE5E" w:rsidP="3BDEBE5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Myriad" w:hAnsi="Myriad"/>
        <w:b/>
        <w:bCs/>
      </w:rPr>
      <w:id w:val="316461336"/>
      <w:docPartObj>
        <w:docPartGallery w:val="Page Numbers (Bottom of Page)"/>
        <w:docPartUnique/>
      </w:docPartObj>
    </w:sdtPr>
    <w:sdtEndPr>
      <w:rPr>
        <w:rFonts w:ascii="Arial" w:hAnsi="Arial" w:cs="Arial"/>
        <w:sz w:val="24"/>
        <w:szCs w:val="24"/>
      </w:rPr>
    </w:sdtEndPr>
    <w:sdtContent>
      <w:p w14:paraId="49E754F7" w14:textId="570D335D" w:rsidR="00ED1B32" w:rsidRPr="00F43310" w:rsidRDefault="00ED1B32" w:rsidP="00F43310">
        <w:pPr>
          <w:jc w:val="right"/>
          <w:rPr>
            <w:rFonts w:ascii="Arial" w:hAnsi="Arial" w:cs="Arial"/>
            <w:b/>
            <w:bCs/>
            <w:sz w:val="24"/>
            <w:szCs w:val="24"/>
          </w:rPr>
        </w:pPr>
        <w:r w:rsidRPr="00F43310">
          <w:rPr>
            <w:rFonts w:ascii="Arial" w:hAnsi="Arial" w:cs="Arial"/>
            <w:b/>
            <w:bCs/>
            <w:sz w:val="24"/>
            <w:szCs w:val="24"/>
          </w:rPr>
          <w:t>PROCESO ELECTORAL</w:t>
        </w:r>
        <w:r>
          <w:rPr>
            <w:rFonts w:ascii="Arial" w:hAnsi="Arial" w:cs="Arial"/>
            <w:b/>
            <w:bCs/>
            <w:sz w:val="24"/>
            <w:szCs w:val="24"/>
          </w:rPr>
          <w:t xml:space="preserve"> LOCAL</w:t>
        </w:r>
        <w:r w:rsidRPr="00F43310">
          <w:rPr>
            <w:rFonts w:ascii="Arial" w:hAnsi="Arial" w:cs="Arial"/>
            <w:b/>
            <w:bCs/>
            <w:sz w:val="24"/>
            <w:szCs w:val="24"/>
          </w:rPr>
          <w:t xml:space="preserve"> 202</w:t>
        </w:r>
        <w:r w:rsidR="000A12B7">
          <w:rPr>
            <w:rFonts w:ascii="Arial" w:hAnsi="Arial" w:cs="Arial"/>
            <w:b/>
            <w:bCs/>
            <w:sz w:val="24"/>
            <w:szCs w:val="24"/>
          </w:rPr>
          <w:t>3</w:t>
        </w:r>
        <w:r w:rsidRPr="00F43310">
          <w:rPr>
            <w:rFonts w:ascii="Arial" w:hAnsi="Arial" w:cs="Arial"/>
            <w:b/>
            <w:bCs/>
            <w:sz w:val="24"/>
            <w:szCs w:val="24"/>
          </w:rPr>
          <w:t>-202</w:t>
        </w:r>
        <w:r w:rsidR="000A12B7">
          <w:rPr>
            <w:rFonts w:ascii="Arial" w:hAnsi="Arial" w:cs="Arial"/>
            <w:b/>
            <w:bCs/>
            <w:sz w:val="24"/>
            <w:szCs w:val="24"/>
          </w:rPr>
          <w:t>4</w:t>
        </w:r>
        <w:r w:rsidRPr="00F43310">
          <w:rPr>
            <w:rFonts w:ascii="Arial" w:hAnsi="Arial" w:cs="Arial"/>
            <w:b/>
            <w:bCs/>
            <w:sz w:val="24"/>
            <w:szCs w:val="24"/>
          </w:rPr>
          <w:t xml:space="preserve"> | </w:t>
        </w:r>
        <w:r w:rsidRPr="00F43310">
          <w:rPr>
            <w:rFonts w:ascii="Arial" w:hAnsi="Arial" w:cs="Arial"/>
            <w:b/>
            <w:bCs/>
            <w:sz w:val="24"/>
            <w:szCs w:val="24"/>
          </w:rPr>
          <w:fldChar w:fldCharType="begin"/>
        </w:r>
        <w:r w:rsidRPr="00F43310">
          <w:rPr>
            <w:rFonts w:ascii="Arial" w:hAnsi="Arial" w:cs="Arial"/>
            <w:b/>
            <w:bCs/>
            <w:sz w:val="24"/>
            <w:szCs w:val="24"/>
          </w:rPr>
          <w:instrText>PAGE   \* MERGEFORMAT</w:instrText>
        </w:r>
        <w:r w:rsidRPr="00F43310">
          <w:rPr>
            <w:rFonts w:ascii="Arial" w:hAnsi="Arial" w:cs="Arial"/>
            <w:b/>
            <w:bCs/>
            <w:sz w:val="24"/>
            <w:szCs w:val="24"/>
          </w:rPr>
          <w:fldChar w:fldCharType="separate"/>
        </w:r>
        <w:r w:rsidR="00E11F79">
          <w:rPr>
            <w:rFonts w:ascii="Arial" w:hAnsi="Arial" w:cs="Arial"/>
            <w:b/>
            <w:bCs/>
            <w:noProof/>
            <w:sz w:val="24"/>
            <w:szCs w:val="24"/>
          </w:rPr>
          <w:t>31</w:t>
        </w:r>
        <w:r w:rsidRPr="00F43310">
          <w:rPr>
            <w:rFonts w:ascii="Arial" w:hAnsi="Arial" w:cs="Arial"/>
            <w:b/>
            <w:bCs/>
            <w:sz w:val="24"/>
            <w:szCs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2E4CB" w14:textId="611FF684" w:rsidR="00ED1B32" w:rsidRPr="00C701E2" w:rsidRDefault="00ED1B32" w:rsidP="00C701E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A6079A" w14:textId="77777777" w:rsidR="00CC3378" w:rsidRDefault="00CC3378" w:rsidP="005F2CE2">
      <w:pPr>
        <w:spacing w:after="0" w:line="240" w:lineRule="auto"/>
      </w:pPr>
      <w:r>
        <w:separator/>
      </w:r>
    </w:p>
  </w:footnote>
  <w:footnote w:type="continuationSeparator" w:id="0">
    <w:p w14:paraId="6CC47602" w14:textId="77777777" w:rsidR="00CC3378" w:rsidRDefault="00CC3378" w:rsidP="005F2CE2">
      <w:pPr>
        <w:spacing w:after="0" w:line="240" w:lineRule="auto"/>
      </w:pPr>
      <w:r>
        <w:continuationSeparator/>
      </w:r>
    </w:p>
  </w:footnote>
  <w:footnote w:type="continuationNotice" w:id="1">
    <w:p w14:paraId="63FC3A96" w14:textId="77777777" w:rsidR="00CC3378" w:rsidRDefault="00CC3378">
      <w:pPr>
        <w:spacing w:after="0" w:line="240" w:lineRule="auto"/>
      </w:pPr>
    </w:p>
  </w:footnote>
  <w:footnote w:id="2">
    <w:p w14:paraId="11B60E85" w14:textId="3BF0AC4D" w:rsidR="00ED1B32" w:rsidRDefault="00ED1B32" w:rsidP="00E176CA">
      <w:pPr>
        <w:pStyle w:val="Textonotapie"/>
        <w:jc w:val="both"/>
      </w:pPr>
      <w:r>
        <w:rPr>
          <w:rStyle w:val="Refdenotaalpie"/>
        </w:rPr>
        <w:footnoteRef/>
      </w:r>
      <w:r>
        <w:t xml:space="preserve"> </w:t>
      </w:r>
      <w:r w:rsidRPr="00E176CA">
        <w:rPr>
          <w:rFonts w:ascii="Arial" w:hAnsi="Arial" w:cs="Arial"/>
          <w:sz w:val="16"/>
          <w:szCs w:val="16"/>
        </w:rPr>
        <w:t>ELIZONDO, María Macarita, La clasificación de los votos electorales, Sufragio. Revista Especializada en Derecho Electoral, Universidad</w:t>
      </w:r>
      <w:r>
        <w:rPr>
          <w:rFonts w:ascii="Arial" w:hAnsi="Arial" w:cs="Arial"/>
          <w:sz w:val="16"/>
          <w:szCs w:val="16"/>
        </w:rPr>
        <w:t xml:space="preserve"> </w:t>
      </w:r>
      <w:r w:rsidRPr="00E176CA">
        <w:rPr>
          <w:rFonts w:ascii="Arial" w:hAnsi="Arial" w:cs="Arial"/>
          <w:sz w:val="16"/>
          <w:szCs w:val="16"/>
        </w:rPr>
        <w:t>Nacional Autónoma de México (UNAM), Instituto de Investigaciones Jurídicas, 13 de abril de 2009, pág. 109.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95"/>
      <w:gridCol w:w="2895"/>
      <w:gridCol w:w="2895"/>
    </w:tblGrid>
    <w:tr w:rsidR="3BDEBE5E" w14:paraId="19326774" w14:textId="77777777" w:rsidTr="3BDEBE5E">
      <w:trPr>
        <w:trHeight w:val="300"/>
      </w:trPr>
      <w:tc>
        <w:tcPr>
          <w:tcW w:w="2895" w:type="dxa"/>
        </w:tcPr>
        <w:p w14:paraId="3255D390" w14:textId="523E04F3" w:rsidR="3BDEBE5E" w:rsidRDefault="3BDEBE5E" w:rsidP="3BDEBE5E">
          <w:pPr>
            <w:pStyle w:val="Encabezado"/>
            <w:ind w:left="-115"/>
          </w:pPr>
        </w:p>
      </w:tc>
      <w:tc>
        <w:tcPr>
          <w:tcW w:w="2895" w:type="dxa"/>
        </w:tcPr>
        <w:p w14:paraId="33F80029" w14:textId="1FE907B3" w:rsidR="3BDEBE5E" w:rsidRDefault="3BDEBE5E" w:rsidP="3BDEBE5E">
          <w:pPr>
            <w:pStyle w:val="Encabezado"/>
            <w:jc w:val="center"/>
          </w:pPr>
        </w:p>
      </w:tc>
      <w:tc>
        <w:tcPr>
          <w:tcW w:w="2895" w:type="dxa"/>
        </w:tcPr>
        <w:p w14:paraId="281FB4D2" w14:textId="5433BB47" w:rsidR="3BDEBE5E" w:rsidRDefault="3BDEBE5E" w:rsidP="3BDEBE5E">
          <w:pPr>
            <w:pStyle w:val="Encabezado"/>
            <w:ind w:right="-115"/>
            <w:jc w:val="right"/>
          </w:pPr>
        </w:p>
      </w:tc>
    </w:tr>
  </w:tbl>
  <w:p w14:paraId="32EE10F3" w14:textId="7D327FA0" w:rsidR="3BDEBE5E" w:rsidRDefault="3BDEBE5E" w:rsidP="3BDEBE5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182CC0" w14:textId="143A55DC" w:rsidR="00ED1B32" w:rsidRDefault="00ED1B32">
    <w:pPr>
      <w:pStyle w:val="Encabezado"/>
    </w:pPr>
    <w:r>
      <w:rPr>
        <w:noProof/>
        <w:lang w:eastAsia="es-MX"/>
      </w:rPr>
      <w:drawing>
        <wp:anchor distT="0" distB="0" distL="114300" distR="114300" simplePos="0" relativeHeight="251658240" behindDoc="0" locked="0" layoutInCell="1" allowOverlap="1" wp14:anchorId="20D5EB44" wp14:editId="5F4296C1">
          <wp:simplePos x="0" y="0"/>
          <wp:positionH relativeFrom="margin">
            <wp:posOffset>-985965</wp:posOffset>
          </wp:positionH>
          <wp:positionV relativeFrom="paragraph">
            <wp:posOffset>-249308</wp:posOffset>
          </wp:positionV>
          <wp:extent cx="1341912" cy="413538"/>
          <wp:effectExtent l="0" t="0" r="0" b="5715"/>
          <wp:wrapNone/>
          <wp:docPr id="634559352" name="Imagen 63455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1912" cy="413538"/>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D333A" w14:textId="0EE8BB2C" w:rsidR="00ED1B32" w:rsidRDefault="00ED1B32">
    <w:pPr>
      <w:pStyle w:val="Encabezado"/>
    </w:pPr>
    <w:r>
      <w:rPr>
        <w:noProof/>
        <w:lang w:eastAsia="es-MX"/>
      </w:rPr>
      <w:drawing>
        <wp:anchor distT="0" distB="0" distL="114300" distR="114300" simplePos="0" relativeHeight="251658243" behindDoc="0" locked="0" layoutInCell="1" allowOverlap="1" wp14:anchorId="6C16797D" wp14:editId="4BC7E311">
          <wp:simplePos x="0" y="0"/>
          <wp:positionH relativeFrom="leftMargin">
            <wp:posOffset>1164590</wp:posOffset>
          </wp:positionH>
          <wp:positionV relativeFrom="paragraph">
            <wp:posOffset>-106431</wp:posOffset>
          </wp:positionV>
          <wp:extent cx="623490" cy="581676"/>
          <wp:effectExtent l="0" t="0" r="5715" b="8890"/>
          <wp:wrapNone/>
          <wp:docPr id="1963062566" name="Imagen 196306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3490" cy="58167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A157B" w14:textId="7E02CA44" w:rsidR="00ED1B32" w:rsidRDefault="00ED1B32">
    <w:pPr>
      <w:pStyle w:val="Encabezado"/>
    </w:pPr>
    <w:r>
      <w:rPr>
        <w:noProof/>
        <w:lang w:eastAsia="es-MX"/>
      </w:rPr>
      <w:drawing>
        <wp:anchor distT="0" distB="0" distL="114300" distR="114300" simplePos="0" relativeHeight="251658242" behindDoc="0" locked="0" layoutInCell="1" allowOverlap="1" wp14:anchorId="686EC99A" wp14:editId="605A1B02">
          <wp:simplePos x="0" y="0"/>
          <wp:positionH relativeFrom="leftMargin">
            <wp:align>right</wp:align>
          </wp:positionH>
          <wp:positionV relativeFrom="paragraph">
            <wp:posOffset>-283713</wp:posOffset>
          </wp:positionV>
          <wp:extent cx="623490" cy="581676"/>
          <wp:effectExtent l="0" t="0" r="5715" b="889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23490" cy="58167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58241" behindDoc="1" locked="0" layoutInCell="1" allowOverlap="1" wp14:anchorId="27090483" wp14:editId="171A4A36">
              <wp:simplePos x="0" y="0"/>
              <wp:positionH relativeFrom="margin">
                <wp:posOffset>75565</wp:posOffset>
              </wp:positionH>
              <wp:positionV relativeFrom="page">
                <wp:posOffset>330010</wp:posOffset>
              </wp:positionV>
              <wp:extent cx="5865726" cy="344384"/>
              <wp:effectExtent l="0" t="0" r="1905" b="17780"/>
              <wp:wrapNone/>
              <wp:docPr id="175" name="Cuadro de texto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5726" cy="344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84E903" w14:textId="71468F8C" w:rsidR="00ED1B32" w:rsidRPr="002D2512" w:rsidRDefault="00ED1B32" w:rsidP="002D2512">
                          <w:pPr>
                            <w:spacing w:after="0" w:line="207" w:lineRule="exact"/>
                            <w:ind w:left="20"/>
                            <w:jc w:val="right"/>
                            <w:rPr>
                              <w:rFonts w:ascii="Arial" w:eastAsia="Gothic720 Lt BT" w:hAnsi="Arial" w:cs="Arial"/>
                              <w:b/>
                              <w:bCs/>
                              <w:color w:val="5A5A5A"/>
                              <w:sz w:val="18"/>
                              <w:szCs w:val="18"/>
                            </w:rPr>
                          </w:pPr>
                          <w:r w:rsidRPr="002D2512">
                            <w:rPr>
                              <w:rFonts w:ascii="Arial" w:eastAsia="Gothic720 Lt BT" w:hAnsi="Arial" w:cs="Arial"/>
                              <w:b/>
                              <w:bCs/>
                              <w:color w:val="5A5A5A"/>
                              <w:spacing w:val="1"/>
                              <w:sz w:val="18"/>
                              <w:szCs w:val="18"/>
                            </w:rPr>
                            <w:t>C</w:t>
                          </w:r>
                          <w:r w:rsidRPr="002D2512">
                            <w:rPr>
                              <w:rFonts w:ascii="Arial" w:eastAsia="Gothic720 Lt BT" w:hAnsi="Arial" w:cs="Arial"/>
                              <w:b/>
                              <w:bCs/>
                              <w:color w:val="5A5A5A"/>
                              <w:sz w:val="18"/>
                              <w:szCs w:val="18"/>
                            </w:rPr>
                            <w:t>u</w:t>
                          </w:r>
                          <w:r w:rsidRPr="002D2512">
                            <w:rPr>
                              <w:rFonts w:ascii="Arial" w:eastAsia="Gothic720 Lt BT" w:hAnsi="Arial" w:cs="Arial"/>
                              <w:b/>
                              <w:bCs/>
                              <w:color w:val="5A5A5A"/>
                              <w:spacing w:val="-2"/>
                              <w:sz w:val="18"/>
                              <w:szCs w:val="18"/>
                            </w:rPr>
                            <w:t>a</w:t>
                          </w:r>
                          <w:r w:rsidRPr="002D2512">
                            <w:rPr>
                              <w:rFonts w:ascii="Arial" w:eastAsia="Gothic720 Lt BT" w:hAnsi="Arial" w:cs="Arial"/>
                              <w:b/>
                              <w:bCs/>
                              <w:color w:val="5A5A5A"/>
                              <w:sz w:val="18"/>
                              <w:szCs w:val="18"/>
                            </w:rPr>
                            <w:t>dernillo</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de</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1"/>
                              <w:sz w:val="18"/>
                              <w:szCs w:val="18"/>
                            </w:rPr>
                            <w:t>c</w:t>
                          </w:r>
                          <w:r w:rsidRPr="002D2512">
                            <w:rPr>
                              <w:rFonts w:ascii="Arial" w:eastAsia="Gothic720 Lt BT" w:hAnsi="Arial" w:cs="Arial"/>
                              <w:b/>
                              <w:bCs/>
                              <w:color w:val="5A5A5A"/>
                              <w:sz w:val="18"/>
                              <w:szCs w:val="18"/>
                            </w:rPr>
                            <w:t>onsulta</w:t>
                          </w:r>
                          <w:r w:rsidRPr="002D2512">
                            <w:rPr>
                              <w:rFonts w:ascii="Arial" w:eastAsia="Gothic720 Lt BT" w:hAnsi="Arial" w:cs="Arial"/>
                              <w:b/>
                              <w:bCs/>
                              <w:color w:val="5A5A5A"/>
                              <w:spacing w:val="-3"/>
                              <w:sz w:val="18"/>
                              <w:szCs w:val="18"/>
                            </w:rPr>
                            <w:t xml:space="preserve"> </w:t>
                          </w:r>
                          <w:r>
                            <w:rPr>
                              <w:rFonts w:ascii="Arial" w:eastAsia="Gothic720 Lt BT" w:hAnsi="Arial" w:cs="Arial"/>
                              <w:b/>
                              <w:bCs/>
                              <w:color w:val="5A5A5A"/>
                              <w:spacing w:val="-3"/>
                              <w:sz w:val="18"/>
                              <w:szCs w:val="18"/>
                            </w:rPr>
                            <w:t xml:space="preserve">sobre </w:t>
                          </w:r>
                          <w:r w:rsidRPr="002D2512">
                            <w:rPr>
                              <w:rFonts w:ascii="Arial" w:eastAsia="Gothic720 Lt BT" w:hAnsi="Arial" w:cs="Arial"/>
                              <w:b/>
                              <w:bCs/>
                              <w:color w:val="5A5A5A"/>
                              <w:spacing w:val="-2"/>
                              <w:sz w:val="18"/>
                              <w:szCs w:val="18"/>
                            </w:rPr>
                            <w:t>v</w:t>
                          </w:r>
                          <w:r w:rsidRPr="002D2512">
                            <w:rPr>
                              <w:rFonts w:ascii="Arial" w:eastAsia="Gothic720 Lt BT" w:hAnsi="Arial" w:cs="Arial"/>
                              <w:b/>
                              <w:bCs/>
                              <w:color w:val="5A5A5A"/>
                              <w:sz w:val="18"/>
                              <w:szCs w:val="18"/>
                            </w:rPr>
                            <w:t>otos</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1"/>
                              <w:sz w:val="18"/>
                              <w:szCs w:val="18"/>
                            </w:rPr>
                            <w:t>v</w:t>
                          </w:r>
                          <w:r w:rsidRPr="002D2512">
                            <w:rPr>
                              <w:rFonts w:ascii="Arial" w:eastAsia="Gothic720 Lt BT" w:hAnsi="Arial" w:cs="Arial"/>
                              <w:b/>
                              <w:bCs/>
                              <w:color w:val="5A5A5A"/>
                              <w:spacing w:val="-1"/>
                              <w:sz w:val="18"/>
                              <w:szCs w:val="18"/>
                            </w:rPr>
                            <w:t>á</w:t>
                          </w:r>
                          <w:r w:rsidRPr="002D2512">
                            <w:rPr>
                              <w:rFonts w:ascii="Arial" w:eastAsia="Gothic720 Lt BT" w:hAnsi="Arial" w:cs="Arial"/>
                              <w:b/>
                              <w:bCs/>
                              <w:color w:val="5A5A5A"/>
                              <w:sz w:val="18"/>
                              <w:szCs w:val="18"/>
                            </w:rPr>
                            <w:t>lidos</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y</w:t>
                          </w:r>
                          <w:r w:rsidRPr="002D2512">
                            <w:rPr>
                              <w:rFonts w:ascii="Arial" w:eastAsia="Gothic720 Lt BT" w:hAnsi="Arial" w:cs="Arial"/>
                              <w:b/>
                              <w:bCs/>
                              <w:color w:val="5A5A5A"/>
                              <w:spacing w:val="-2"/>
                              <w:sz w:val="18"/>
                              <w:szCs w:val="18"/>
                            </w:rPr>
                            <w:t xml:space="preserve"> v</w:t>
                          </w:r>
                          <w:r w:rsidRPr="002D2512">
                            <w:rPr>
                              <w:rFonts w:ascii="Arial" w:eastAsia="Gothic720 Lt BT" w:hAnsi="Arial" w:cs="Arial"/>
                              <w:b/>
                              <w:bCs/>
                              <w:color w:val="5A5A5A"/>
                              <w:sz w:val="18"/>
                              <w:szCs w:val="18"/>
                            </w:rPr>
                            <w:t>otos</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2"/>
                              <w:sz w:val="18"/>
                              <w:szCs w:val="18"/>
                            </w:rPr>
                            <w:t>n</w:t>
                          </w:r>
                          <w:r w:rsidRPr="002D2512">
                            <w:rPr>
                              <w:rFonts w:ascii="Arial" w:eastAsia="Gothic720 Lt BT" w:hAnsi="Arial" w:cs="Arial"/>
                              <w:b/>
                              <w:bCs/>
                              <w:color w:val="5A5A5A"/>
                              <w:sz w:val="18"/>
                              <w:szCs w:val="18"/>
                            </w:rPr>
                            <w:t>ulos</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p</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ra</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1"/>
                              <w:sz w:val="18"/>
                              <w:szCs w:val="18"/>
                            </w:rPr>
                            <w:t>e</w:t>
                          </w:r>
                          <w:r w:rsidRPr="002D2512">
                            <w:rPr>
                              <w:rFonts w:ascii="Arial" w:eastAsia="Gothic720 Lt BT" w:hAnsi="Arial" w:cs="Arial"/>
                              <w:b/>
                              <w:bCs/>
                              <w:color w:val="5A5A5A"/>
                              <w:sz w:val="18"/>
                              <w:szCs w:val="18"/>
                            </w:rPr>
                            <w:t>l</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des</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rrollo</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de</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l</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s</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sesion</w:t>
                          </w:r>
                          <w:r w:rsidRPr="002D2512">
                            <w:rPr>
                              <w:rFonts w:ascii="Arial" w:eastAsia="Gothic720 Lt BT" w:hAnsi="Arial" w:cs="Arial"/>
                              <w:b/>
                              <w:bCs/>
                              <w:color w:val="5A5A5A"/>
                              <w:spacing w:val="-1"/>
                              <w:sz w:val="18"/>
                              <w:szCs w:val="18"/>
                            </w:rPr>
                            <w:t>e</w:t>
                          </w:r>
                          <w:r w:rsidRPr="002D2512">
                            <w:rPr>
                              <w:rFonts w:ascii="Arial" w:eastAsia="Gothic720 Lt BT" w:hAnsi="Arial" w:cs="Arial"/>
                              <w:b/>
                              <w:bCs/>
                              <w:color w:val="5A5A5A"/>
                              <w:sz w:val="18"/>
                              <w:szCs w:val="18"/>
                            </w:rPr>
                            <w:t>s</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de</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cómputo.</w:t>
                          </w:r>
                        </w:p>
                        <w:p w14:paraId="4FFB172B" w14:textId="3F7884A1" w:rsidR="00ED1B32" w:rsidRPr="002D2512" w:rsidRDefault="00ED1B32" w:rsidP="002D2512">
                          <w:pPr>
                            <w:spacing w:after="0" w:line="207" w:lineRule="exact"/>
                            <w:ind w:left="20"/>
                            <w:jc w:val="right"/>
                            <w:rPr>
                              <w:rFonts w:ascii="Arial" w:eastAsia="Gothic720 Lt BT" w:hAnsi="Arial" w:cs="Arial"/>
                              <w:b/>
                              <w:bCs/>
                              <w:sz w:val="18"/>
                              <w:szCs w:val="18"/>
                            </w:rPr>
                          </w:pPr>
                          <w:r w:rsidRPr="002D2512">
                            <w:rPr>
                              <w:rFonts w:ascii="Arial" w:eastAsia="Gothic720 Lt BT" w:hAnsi="Arial" w:cs="Arial"/>
                              <w:b/>
                              <w:bCs/>
                              <w:color w:val="5A5A5A"/>
                              <w:sz w:val="18"/>
                              <w:szCs w:val="18"/>
                            </w:rPr>
                            <w:t>Dirección</w:t>
                          </w:r>
                          <w:r w:rsidRPr="002D2512">
                            <w:rPr>
                              <w:rFonts w:ascii="Arial" w:eastAsia="Gothic720 Lt BT" w:hAnsi="Arial" w:cs="Arial"/>
                              <w:b/>
                              <w:bCs/>
                              <w:color w:val="5A5A5A"/>
                              <w:spacing w:val="-3"/>
                              <w:sz w:val="18"/>
                              <w:szCs w:val="18"/>
                            </w:rPr>
                            <w:t xml:space="preserve"> </w:t>
                          </w:r>
                          <w:r w:rsidRPr="002D2512">
                            <w:rPr>
                              <w:rFonts w:ascii="Arial" w:eastAsia="Gothic720 Lt BT" w:hAnsi="Arial" w:cs="Arial"/>
                              <w:b/>
                              <w:bCs/>
                              <w:color w:val="5A5A5A"/>
                              <w:spacing w:val="-2"/>
                              <w:sz w:val="18"/>
                              <w:szCs w:val="18"/>
                            </w:rPr>
                            <w:t>E</w:t>
                          </w:r>
                          <w:r w:rsidRPr="002D2512">
                            <w:rPr>
                              <w:rFonts w:ascii="Arial" w:eastAsia="Gothic720 Lt BT" w:hAnsi="Arial" w:cs="Arial"/>
                              <w:b/>
                              <w:bCs/>
                              <w:color w:val="5A5A5A"/>
                              <w:sz w:val="18"/>
                              <w:szCs w:val="18"/>
                            </w:rPr>
                            <w:t>jecu</w:t>
                          </w:r>
                          <w:r w:rsidRPr="002D2512">
                            <w:rPr>
                              <w:rFonts w:ascii="Arial" w:eastAsia="Gothic720 Lt BT" w:hAnsi="Arial" w:cs="Arial"/>
                              <w:b/>
                              <w:bCs/>
                              <w:color w:val="5A5A5A"/>
                              <w:spacing w:val="-1"/>
                              <w:sz w:val="18"/>
                              <w:szCs w:val="18"/>
                            </w:rPr>
                            <w:t>t</w:t>
                          </w:r>
                          <w:r w:rsidRPr="002D2512">
                            <w:rPr>
                              <w:rFonts w:ascii="Arial" w:eastAsia="Gothic720 Lt BT" w:hAnsi="Arial" w:cs="Arial"/>
                              <w:b/>
                              <w:bCs/>
                              <w:color w:val="5A5A5A"/>
                              <w:sz w:val="18"/>
                              <w:szCs w:val="18"/>
                            </w:rPr>
                            <w:t>i</w:t>
                          </w:r>
                          <w:r w:rsidRPr="002D2512">
                            <w:rPr>
                              <w:rFonts w:ascii="Arial" w:eastAsia="Gothic720 Lt BT" w:hAnsi="Arial" w:cs="Arial"/>
                              <w:b/>
                              <w:bCs/>
                              <w:color w:val="5A5A5A"/>
                              <w:spacing w:val="-1"/>
                              <w:sz w:val="18"/>
                              <w:szCs w:val="18"/>
                            </w:rPr>
                            <w:t>v</w:t>
                          </w:r>
                          <w:r w:rsidRPr="002D2512">
                            <w:rPr>
                              <w:rFonts w:ascii="Arial" w:eastAsia="Gothic720 Lt BT" w:hAnsi="Arial" w:cs="Arial"/>
                              <w:b/>
                              <w:bCs/>
                              <w:color w:val="5A5A5A"/>
                              <w:sz w:val="18"/>
                              <w:szCs w:val="18"/>
                            </w:rPr>
                            <w:t>a</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de</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1"/>
                              <w:sz w:val="18"/>
                              <w:szCs w:val="18"/>
                            </w:rPr>
                            <w:t>O</w:t>
                          </w:r>
                          <w:r w:rsidRPr="002D2512">
                            <w:rPr>
                              <w:rFonts w:ascii="Arial" w:eastAsia="Gothic720 Lt BT" w:hAnsi="Arial" w:cs="Arial"/>
                              <w:b/>
                              <w:bCs/>
                              <w:color w:val="5A5A5A"/>
                              <w:sz w:val="18"/>
                              <w:szCs w:val="18"/>
                            </w:rPr>
                            <w:t>rg</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niz</w:t>
                          </w:r>
                          <w:r w:rsidRPr="002D2512">
                            <w:rPr>
                              <w:rFonts w:ascii="Arial" w:eastAsia="Gothic720 Lt BT" w:hAnsi="Arial" w:cs="Arial"/>
                              <w:b/>
                              <w:bCs/>
                              <w:color w:val="5A5A5A"/>
                              <w:spacing w:val="-2"/>
                              <w:sz w:val="18"/>
                              <w:szCs w:val="18"/>
                            </w:rPr>
                            <w:t>a</w:t>
                          </w:r>
                          <w:r w:rsidRPr="002D2512">
                            <w:rPr>
                              <w:rFonts w:ascii="Arial" w:eastAsia="Gothic720 Lt BT" w:hAnsi="Arial" w:cs="Arial"/>
                              <w:b/>
                              <w:bCs/>
                              <w:color w:val="5A5A5A"/>
                              <w:sz w:val="18"/>
                              <w:szCs w:val="18"/>
                            </w:rPr>
                            <w:t>ción</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2"/>
                              <w:sz w:val="18"/>
                              <w:szCs w:val="18"/>
                            </w:rPr>
                            <w:t>E</w:t>
                          </w:r>
                          <w:r w:rsidRPr="002D2512">
                            <w:rPr>
                              <w:rFonts w:ascii="Arial" w:eastAsia="Gothic720 Lt BT" w:hAnsi="Arial" w:cs="Arial"/>
                              <w:b/>
                              <w:bCs/>
                              <w:color w:val="5A5A5A"/>
                              <w:sz w:val="18"/>
                              <w:szCs w:val="18"/>
                            </w:rPr>
                            <w:t>lector</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pacing w:val="1"/>
                              <w:sz w:val="18"/>
                              <w:szCs w:val="18"/>
                            </w:rPr>
                            <w:t>l</w:t>
                          </w:r>
                          <w:r w:rsidRPr="002D2512">
                            <w:rPr>
                              <w:rFonts w:ascii="Arial" w:eastAsia="Gothic720 Lt BT" w:hAnsi="Arial" w:cs="Arial"/>
                              <w:b/>
                              <w:bCs/>
                              <w:color w:val="5A5A5A"/>
                              <w:sz w:val="18"/>
                              <w:szCs w:val="18"/>
                            </w:rPr>
                            <w:t>,</w:t>
                          </w:r>
                          <w:r w:rsidRPr="002D2512">
                            <w:rPr>
                              <w:rFonts w:ascii="Arial" w:eastAsia="Gothic720 Lt BT" w:hAnsi="Arial" w:cs="Arial"/>
                              <w:b/>
                              <w:bCs/>
                              <w:color w:val="5A5A5A"/>
                              <w:spacing w:val="-3"/>
                              <w:sz w:val="18"/>
                              <w:szCs w:val="18"/>
                            </w:rPr>
                            <w:t xml:space="preserve"> </w:t>
                          </w:r>
                          <w:r w:rsidRPr="002D2512">
                            <w:rPr>
                              <w:rFonts w:ascii="Arial" w:eastAsia="Gothic720 Lt BT" w:hAnsi="Arial" w:cs="Arial"/>
                              <w:b/>
                              <w:bCs/>
                              <w:color w:val="5A5A5A"/>
                              <w:spacing w:val="-1"/>
                              <w:sz w:val="18"/>
                              <w:szCs w:val="18"/>
                            </w:rPr>
                            <w:t>P</w:t>
                          </w:r>
                          <w:r w:rsidRPr="002D2512">
                            <w:rPr>
                              <w:rFonts w:ascii="Arial" w:eastAsia="Gothic720 Lt BT" w:hAnsi="Arial" w:cs="Arial"/>
                              <w:b/>
                              <w:bCs/>
                              <w:color w:val="5A5A5A"/>
                              <w:sz w:val="18"/>
                              <w:szCs w:val="18"/>
                            </w:rPr>
                            <w:t>rerrog</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tiv</w:t>
                          </w:r>
                          <w:r w:rsidRPr="002D2512">
                            <w:rPr>
                              <w:rFonts w:ascii="Arial" w:eastAsia="Gothic720 Lt BT" w:hAnsi="Arial" w:cs="Arial"/>
                              <w:b/>
                              <w:bCs/>
                              <w:color w:val="5A5A5A"/>
                              <w:spacing w:val="-2"/>
                              <w:sz w:val="18"/>
                              <w:szCs w:val="18"/>
                            </w:rPr>
                            <w:t>a</w:t>
                          </w:r>
                          <w:r w:rsidRPr="002D2512">
                            <w:rPr>
                              <w:rFonts w:ascii="Arial" w:eastAsia="Gothic720 Lt BT" w:hAnsi="Arial" w:cs="Arial"/>
                              <w:b/>
                              <w:bCs/>
                              <w:color w:val="5A5A5A"/>
                              <w:sz w:val="18"/>
                              <w:szCs w:val="18"/>
                            </w:rPr>
                            <w:t>s y</w:t>
                          </w:r>
                          <w:r w:rsidRPr="002D2512">
                            <w:rPr>
                              <w:rFonts w:ascii="Arial" w:eastAsia="Gothic720 Lt BT" w:hAnsi="Arial" w:cs="Arial"/>
                              <w:b/>
                              <w:bCs/>
                              <w:color w:val="5A5A5A"/>
                              <w:spacing w:val="-3"/>
                              <w:sz w:val="18"/>
                              <w:szCs w:val="18"/>
                            </w:rPr>
                            <w:t xml:space="preserve"> </w:t>
                          </w:r>
                          <w:r w:rsidRPr="002D2512">
                            <w:rPr>
                              <w:rFonts w:ascii="Arial" w:eastAsia="Gothic720 Lt BT" w:hAnsi="Arial" w:cs="Arial"/>
                              <w:b/>
                              <w:bCs/>
                              <w:color w:val="5A5A5A"/>
                              <w:spacing w:val="1"/>
                              <w:sz w:val="18"/>
                              <w:szCs w:val="18"/>
                            </w:rPr>
                            <w:t>P</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rtidos</w:t>
                          </w:r>
                          <w:r w:rsidRPr="002D2512">
                            <w:rPr>
                              <w:rFonts w:ascii="Arial" w:eastAsia="Gothic720 Lt BT" w:hAnsi="Arial" w:cs="Arial"/>
                              <w:b/>
                              <w:bCs/>
                              <w:color w:val="5A5A5A"/>
                              <w:spacing w:val="-3"/>
                              <w:sz w:val="18"/>
                              <w:szCs w:val="18"/>
                            </w:rPr>
                            <w:t xml:space="preserve"> </w:t>
                          </w:r>
                          <w:r w:rsidRPr="002D2512">
                            <w:rPr>
                              <w:rFonts w:ascii="Arial" w:eastAsia="Gothic720 Lt BT" w:hAnsi="Arial" w:cs="Arial"/>
                              <w:b/>
                              <w:bCs/>
                              <w:color w:val="5A5A5A"/>
                              <w:sz w:val="18"/>
                              <w:szCs w:val="18"/>
                            </w:rPr>
                            <w:t>Políticos.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090483" id="_x0000_t202" coordsize="21600,21600" o:spt="202" path="m,l,21600r21600,l21600,xe">
              <v:stroke joinstyle="miter"/>
              <v:path gradientshapeok="t" o:connecttype="rect"/>
            </v:shapetype>
            <v:shape id="Cuadro de texto 175" o:spid="_x0000_s1030" type="#_x0000_t202" style="position:absolute;margin-left:5.95pt;margin-top:26pt;width:461.85pt;height:27.1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" filled="f" stroked="f">
              <v:textbox inset="0,0,0,0">
                <w:txbxContent>
                  <w:p w14:paraId="0D84E903" w14:textId="71468F8C" w:rsidR="00ED1B32" w:rsidRPr="002D2512" w:rsidRDefault="00ED1B32" w:rsidP="002D2512">
                    <w:pPr>
                      <w:spacing w:after="0" w:line="207" w:lineRule="exact"/>
                      <w:ind w:left="20"/>
                      <w:jc w:val="right"/>
                      <w:rPr>
                        <w:rFonts w:ascii="Arial" w:eastAsia="Gothic720 Lt BT" w:hAnsi="Arial" w:cs="Arial"/>
                        <w:b/>
                        <w:bCs/>
                        <w:color w:val="5A5A5A"/>
                        <w:sz w:val="18"/>
                        <w:szCs w:val="18"/>
                      </w:rPr>
                    </w:pPr>
                    <w:r w:rsidRPr="002D2512">
                      <w:rPr>
                        <w:rFonts w:ascii="Arial" w:eastAsia="Gothic720 Lt BT" w:hAnsi="Arial" w:cs="Arial"/>
                        <w:b/>
                        <w:bCs/>
                        <w:color w:val="5A5A5A"/>
                        <w:spacing w:val="1"/>
                        <w:sz w:val="18"/>
                        <w:szCs w:val="18"/>
                      </w:rPr>
                      <w:t>C</w:t>
                    </w:r>
                    <w:r w:rsidRPr="002D2512">
                      <w:rPr>
                        <w:rFonts w:ascii="Arial" w:eastAsia="Gothic720 Lt BT" w:hAnsi="Arial" w:cs="Arial"/>
                        <w:b/>
                        <w:bCs/>
                        <w:color w:val="5A5A5A"/>
                        <w:sz w:val="18"/>
                        <w:szCs w:val="18"/>
                      </w:rPr>
                      <w:t>u</w:t>
                    </w:r>
                    <w:r w:rsidRPr="002D2512">
                      <w:rPr>
                        <w:rFonts w:ascii="Arial" w:eastAsia="Gothic720 Lt BT" w:hAnsi="Arial" w:cs="Arial"/>
                        <w:b/>
                        <w:bCs/>
                        <w:color w:val="5A5A5A"/>
                        <w:spacing w:val="-2"/>
                        <w:sz w:val="18"/>
                        <w:szCs w:val="18"/>
                      </w:rPr>
                      <w:t>a</w:t>
                    </w:r>
                    <w:r w:rsidRPr="002D2512">
                      <w:rPr>
                        <w:rFonts w:ascii="Arial" w:eastAsia="Gothic720 Lt BT" w:hAnsi="Arial" w:cs="Arial"/>
                        <w:b/>
                        <w:bCs/>
                        <w:color w:val="5A5A5A"/>
                        <w:sz w:val="18"/>
                        <w:szCs w:val="18"/>
                      </w:rPr>
                      <w:t>dernillo</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de</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1"/>
                        <w:sz w:val="18"/>
                        <w:szCs w:val="18"/>
                      </w:rPr>
                      <w:t>c</w:t>
                    </w:r>
                    <w:r w:rsidRPr="002D2512">
                      <w:rPr>
                        <w:rFonts w:ascii="Arial" w:eastAsia="Gothic720 Lt BT" w:hAnsi="Arial" w:cs="Arial"/>
                        <w:b/>
                        <w:bCs/>
                        <w:color w:val="5A5A5A"/>
                        <w:sz w:val="18"/>
                        <w:szCs w:val="18"/>
                      </w:rPr>
                      <w:t>onsulta</w:t>
                    </w:r>
                    <w:r w:rsidRPr="002D2512">
                      <w:rPr>
                        <w:rFonts w:ascii="Arial" w:eastAsia="Gothic720 Lt BT" w:hAnsi="Arial" w:cs="Arial"/>
                        <w:b/>
                        <w:bCs/>
                        <w:color w:val="5A5A5A"/>
                        <w:spacing w:val="-3"/>
                        <w:sz w:val="18"/>
                        <w:szCs w:val="18"/>
                      </w:rPr>
                      <w:t xml:space="preserve"> </w:t>
                    </w:r>
                    <w:r>
                      <w:rPr>
                        <w:rFonts w:ascii="Arial" w:eastAsia="Gothic720 Lt BT" w:hAnsi="Arial" w:cs="Arial"/>
                        <w:b/>
                        <w:bCs/>
                        <w:color w:val="5A5A5A"/>
                        <w:spacing w:val="-3"/>
                        <w:sz w:val="18"/>
                        <w:szCs w:val="18"/>
                      </w:rPr>
                      <w:t xml:space="preserve">sobre </w:t>
                    </w:r>
                    <w:r w:rsidRPr="002D2512">
                      <w:rPr>
                        <w:rFonts w:ascii="Arial" w:eastAsia="Gothic720 Lt BT" w:hAnsi="Arial" w:cs="Arial"/>
                        <w:b/>
                        <w:bCs/>
                        <w:color w:val="5A5A5A"/>
                        <w:spacing w:val="-2"/>
                        <w:sz w:val="18"/>
                        <w:szCs w:val="18"/>
                      </w:rPr>
                      <w:t>v</w:t>
                    </w:r>
                    <w:r w:rsidRPr="002D2512">
                      <w:rPr>
                        <w:rFonts w:ascii="Arial" w:eastAsia="Gothic720 Lt BT" w:hAnsi="Arial" w:cs="Arial"/>
                        <w:b/>
                        <w:bCs/>
                        <w:color w:val="5A5A5A"/>
                        <w:sz w:val="18"/>
                        <w:szCs w:val="18"/>
                      </w:rPr>
                      <w:t>otos</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1"/>
                        <w:sz w:val="18"/>
                        <w:szCs w:val="18"/>
                      </w:rPr>
                      <w:t>v</w:t>
                    </w:r>
                    <w:r w:rsidRPr="002D2512">
                      <w:rPr>
                        <w:rFonts w:ascii="Arial" w:eastAsia="Gothic720 Lt BT" w:hAnsi="Arial" w:cs="Arial"/>
                        <w:b/>
                        <w:bCs/>
                        <w:color w:val="5A5A5A"/>
                        <w:spacing w:val="-1"/>
                        <w:sz w:val="18"/>
                        <w:szCs w:val="18"/>
                      </w:rPr>
                      <w:t>á</w:t>
                    </w:r>
                    <w:r w:rsidRPr="002D2512">
                      <w:rPr>
                        <w:rFonts w:ascii="Arial" w:eastAsia="Gothic720 Lt BT" w:hAnsi="Arial" w:cs="Arial"/>
                        <w:b/>
                        <w:bCs/>
                        <w:color w:val="5A5A5A"/>
                        <w:sz w:val="18"/>
                        <w:szCs w:val="18"/>
                      </w:rPr>
                      <w:t>lidos</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y</w:t>
                    </w:r>
                    <w:r w:rsidRPr="002D2512">
                      <w:rPr>
                        <w:rFonts w:ascii="Arial" w:eastAsia="Gothic720 Lt BT" w:hAnsi="Arial" w:cs="Arial"/>
                        <w:b/>
                        <w:bCs/>
                        <w:color w:val="5A5A5A"/>
                        <w:spacing w:val="-2"/>
                        <w:sz w:val="18"/>
                        <w:szCs w:val="18"/>
                      </w:rPr>
                      <w:t xml:space="preserve"> v</w:t>
                    </w:r>
                    <w:r w:rsidRPr="002D2512">
                      <w:rPr>
                        <w:rFonts w:ascii="Arial" w:eastAsia="Gothic720 Lt BT" w:hAnsi="Arial" w:cs="Arial"/>
                        <w:b/>
                        <w:bCs/>
                        <w:color w:val="5A5A5A"/>
                        <w:sz w:val="18"/>
                        <w:szCs w:val="18"/>
                      </w:rPr>
                      <w:t>otos</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2"/>
                        <w:sz w:val="18"/>
                        <w:szCs w:val="18"/>
                      </w:rPr>
                      <w:t>n</w:t>
                    </w:r>
                    <w:r w:rsidRPr="002D2512">
                      <w:rPr>
                        <w:rFonts w:ascii="Arial" w:eastAsia="Gothic720 Lt BT" w:hAnsi="Arial" w:cs="Arial"/>
                        <w:b/>
                        <w:bCs/>
                        <w:color w:val="5A5A5A"/>
                        <w:sz w:val="18"/>
                        <w:szCs w:val="18"/>
                      </w:rPr>
                      <w:t>ulos</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p</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ra</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1"/>
                        <w:sz w:val="18"/>
                        <w:szCs w:val="18"/>
                      </w:rPr>
                      <w:t>e</w:t>
                    </w:r>
                    <w:r w:rsidRPr="002D2512">
                      <w:rPr>
                        <w:rFonts w:ascii="Arial" w:eastAsia="Gothic720 Lt BT" w:hAnsi="Arial" w:cs="Arial"/>
                        <w:b/>
                        <w:bCs/>
                        <w:color w:val="5A5A5A"/>
                        <w:sz w:val="18"/>
                        <w:szCs w:val="18"/>
                      </w:rPr>
                      <w:t>l</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des</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rrollo</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de</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l</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s</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sesion</w:t>
                    </w:r>
                    <w:r w:rsidRPr="002D2512">
                      <w:rPr>
                        <w:rFonts w:ascii="Arial" w:eastAsia="Gothic720 Lt BT" w:hAnsi="Arial" w:cs="Arial"/>
                        <w:b/>
                        <w:bCs/>
                        <w:color w:val="5A5A5A"/>
                        <w:spacing w:val="-1"/>
                        <w:sz w:val="18"/>
                        <w:szCs w:val="18"/>
                      </w:rPr>
                      <w:t>e</w:t>
                    </w:r>
                    <w:r w:rsidRPr="002D2512">
                      <w:rPr>
                        <w:rFonts w:ascii="Arial" w:eastAsia="Gothic720 Lt BT" w:hAnsi="Arial" w:cs="Arial"/>
                        <w:b/>
                        <w:bCs/>
                        <w:color w:val="5A5A5A"/>
                        <w:sz w:val="18"/>
                        <w:szCs w:val="18"/>
                      </w:rPr>
                      <w:t>s</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de</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z w:val="18"/>
                        <w:szCs w:val="18"/>
                      </w:rPr>
                      <w:t>cómputo.</w:t>
                    </w:r>
                  </w:p>
                  <w:p w14:paraId="4FFB172B" w14:textId="3F7884A1" w:rsidR="00ED1B32" w:rsidRPr="002D2512" w:rsidRDefault="00ED1B32" w:rsidP="002D2512">
                    <w:pPr>
                      <w:spacing w:after="0" w:line="207" w:lineRule="exact"/>
                      <w:ind w:left="20"/>
                      <w:jc w:val="right"/>
                      <w:rPr>
                        <w:rFonts w:ascii="Arial" w:eastAsia="Gothic720 Lt BT" w:hAnsi="Arial" w:cs="Arial"/>
                        <w:b/>
                        <w:bCs/>
                        <w:sz w:val="18"/>
                        <w:szCs w:val="18"/>
                      </w:rPr>
                    </w:pPr>
                    <w:r w:rsidRPr="002D2512">
                      <w:rPr>
                        <w:rFonts w:ascii="Arial" w:eastAsia="Gothic720 Lt BT" w:hAnsi="Arial" w:cs="Arial"/>
                        <w:b/>
                        <w:bCs/>
                        <w:color w:val="5A5A5A"/>
                        <w:sz w:val="18"/>
                        <w:szCs w:val="18"/>
                      </w:rPr>
                      <w:t>Dirección</w:t>
                    </w:r>
                    <w:r w:rsidRPr="002D2512">
                      <w:rPr>
                        <w:rFonts w:ascii="Arial" w:eastAsia="Gothic720 Lt BT" w:hAnsi="Arial" w:cs="Arial"/>
                        <w:b/>
                        <w:bCs/>
                        <w:color w:val="5A5A5A"/>
                        <w:spacing w:val="-3"/>
                        <w:sz w:val="18"/>
                        <w:szCs w:val="18"/>
                      </w:rPr>
                      <w:t xml:space="preserve"> </w:t>
                    </w:r>
                    <w:r w:rsidRPr="002D2512">
                      <w:rPr>
                        <w:rFonts w:ascii="Arial" w:eastAsia="Gothic720 Lt BT" w:hAnsi="Arial" w:cs="Arial"/>
                        <w:b/>
                        <w:bCs/>
                        <w:color w:val="5A5A5A"/>
                        <w:spacing w:val="-2"/>
                        <w:sz w:val="18"/>
                        <w:szCs w:val="18"/>
                      </w:rPr>
                      <w:t>E</w:t>
                    </w:r>
                    <w:r w:rsidRPr="002D2512">
                      <w:rPr>
                        <w:rFonts w:ascii="Arial" w:eastAsia="Gothic720 Lt BT" w:hAnsi="Arial" w:cs="Arial"/>
                        <w:b/>
                        <w:bCs/>
                        <w:color w:val="5A5A5A"/>
                        <w:sz w:val="18"/>
                        <w:szCs w:val="18"/>
                      </w:rPr>
                      <w:t>jecu</w:t>
                    </w:r>
                    <w:r w:rsidRPr="002D2512">
                      <w:rPr>
                        <w:rFonts w:ascii="Arial" w:eastAsia="Gothic720 Lt BT" w:hAnsi="Arial" w:cs="Arial"/>
                        <w:b/>
                        <w:bCs/>
                        <w:color w:val="5A5A5A"/>
                        <w:spacing w:val="-1"/>
                        <w:sz w:val="18"/>
                        <w:szCs w:val="18"/>
                      </w:rPr>
                      <w:t>t</w:t>
                    </w:r>
                    <w:r w:rsidRPr="002D2512">
                      <w:rPr>
                        <w:rFonts w:ascii="Arial" w:eastAsia="Gothic720 Lt BT" w:hAnsi="Arial" w:cs="Arial"/>
                        <w:b/>
                        <w:bCs/>
                        <w:color w:val="5A5A5A"/>
                        <w:sz w:val="18"/>
                        <w:szCs w:val="18"/>
                      </w:rPr>
                      <w:t>i</w:t>
                    </w:r>
                    <w:r w:rsidRPr="002D2512">
                      <w:rPr>
                        <w:rFonts w:ascii="Arial" w:eastAsia="Gothic720 Lt BT" w:hAnsi="Arial" w:cs="Arial"/>
                        <w:b/>
                        <w:bCs/>
                        <w:color w:val="5A5A5A"/>
                        <w:spacing w:val="-1"/>
                        <w:sz w:val="18"/>
                        <w:szCs w:val="18"/>
                      </w:rPr>
                      <w:t>v</w:t>
                    </w:r>
                    <w:r w:rsidRPr="002D2512">
                      <w:rPr>
                        <w:rFonts w:ascii="Arial" w:eastAsia="Gothic720 Lt BT" w:hAnsi="Arial" w:cs="Arial"/>
                        <w:b/>
                        <w:bCs/>
                        <w:color w:val="5A5A5A"/>
                        <w:sz w:val="18"/>
                        <w:szCs w:val="18"/>
                      </w:rPr>
                      <w:t>a</w:t>
                    </w:r>
                    <w:r w:rsidRPr="002D2512">
                      <w:rPr>
                        <w:rFonts w:ascii="Arial" w:eastAsia="Gothic720 Lt BT" w:hAnsi="Arial" w:cs="Arial"/>
                        <w:b/>
                        <w:bCs/>
                        <w:color w:val="5A5A5A"/>
                        <w:spacing w:val="-1"/>
                        <w:sz w:val="18"/>
                        <w:szCs w:val="18"/>
                      </w:rPr>
                      <w:t xml:space="preserve"> </w:t>
                    </w:r>
                    <w:r w:rsidRPr="002D2512">
                      <w:rPr>
                        <w:rFonts w:ascii="Arial" w:eastAsia="Gothic720 Lt BT" w:hAnsi="Arial" w:cs="Arial"/>
                        <w:b/>
                        <w:bCs/>
                        <w:color w:val="5A5A5A"/>
                        <w:sz w:val="18"/>
                        <w:szCs w:val="18"/>
                      </w:rPr>
                      <w:t>de</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1"/>
                        <w:sz w:val="18"/>
                        <w:szCs w:val="18"/>
                      </w:rPr>
                      <w:t>O</w:t>
                    </w:r>
                    <w:r w:rsidRPr="002D2512">
                      <w:rPr>
                        <w:rFonts w:ascii="Arial" w:eastAsia="Gothic720 Lt BT" w:hAnsi="Arial" w:cs="Arial"/>
                        <w:b/>
                        <w:bCs/>
                        <w:color w:val="5A5A5A"/>
                        <w:sz w:val="18"/>
                        <w:szCs w:val="18"/>
                      </w:rPr>
                      <w:t>rg</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niz</w:t>
                    </w:r>
                    <w:r w:rsidRPr="002D2512">
                      <w:rPr>
                        <w:rFonts w:ascii="Arial" w:eastAsia="Gothic720 Lt BT" w:hAnsi="Arial" w:cs="Arial"/>
                        <w:b/>
                        <w:bCs/>
                        <w:color w:val="5A5A5A"/>
                        <w:spacing w:val="-2"/>
                        <w:sz w:val="18"/>
                        <w:szCs w:val="18"/>
                      </w:rPr>
                      <w:t>a</w:t>
                    </w:r>
                    <w:r w:rsidRPr="002D2512">
                      <w:rPr>
                        <w:rFonts w:ascii="Arial" w:eastAsia="Gothic720 Lt BT" w:hAnsi="Arial" w:cs="Arial"/>
                        <w:b/>
                        <w:bCs/>
                        <w:color w:val="5A5A5A"/>
                        <w:sz w:val="18"/>
                        <w:szCs w:val="18"/>
                      </w:rPr>
                      <w:t>ción</w:t>
                    </w:r>
                    <w:r w:rsidRPr="002D2512">
                      <w:rPr>
                        <w:rFonts w:ascii="Arial" w:eastAsia="Gothic720 Lt BT" w:hAnsi="Arial" w:cs="Arial"/>
                        <w:b/>
                        <w:bCs/>
                        <w:color w:val="5A5A5A"/>
                        <w:spacing w:val="2"/>
                        <w:sz w:val="18"/>
                        <w:szCs w:val="18"/>
                      </w:rPr>
                      <w:t xml:space="preserve"> </w:t>
                    </w:r>
                    <w:r w:rsidRPr="002D2512">
                      <w:rPr>
                        <w:rFonts w:ascii="Arial" w:eastAsia="Gothic720 Lt BT" w:hAnsi="Arial" w:cs="Arial"/>
                        <w:b/>
                        <w:bCs/>
                        <w:color w:val="5A5A5A"/>
                        <w:spacing w:val="-2"/>
                        <w:sz w:val="18"/>
                        <w:szCs w:val="18"/>
                      </w:rPr>
                      <w:t>E</w:t>
                    </w:r>
                    <w:r w:rsidRPr="002D2512">
                      <w:rPr>
                        <w:rFonts w:ascii="Arial" w:eastAsia="Gothic720 Lt BT" w:hAnsi="Arial" w:cs="Arial"/>
                        <w:b/>
                        <w:bCs/>
                        <w:color w:val="5A5A5A"/>
                        <w:sz w:val="18"/>
                        <w:szCs w:val="18"/>
                      </w:rPr>
                      <w:t>lector</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pacing w:val="1"/>
                        <w:sz w:val="18"/>
                        <w:szCs w:val="18"/>
                      </w:rPr>
                      <w:t>l</w:t>
                    </w:r>
                    <w:r w:rsidRPr="002D2512">
                      <w:rPr>
                        <w:rFonts w:ascii="Arial" w:eastAsia="Gothic720 Lt BT" w:hAnsi="Arial" w:cs="Arial"/>
                        <w:b/>
                        <w:bCs/>
                        <w:color w:val="5A5A5A"/>
                        <w:sz w:val="18"/>
                        <w:szCs w:val="18"/>
                      </w:rPr>
                      <w:t>,</w:t>
                    </w:r>
                    <w:r w:rsidRPr="002D2512">
                      <w:rPr>
                        <w:rFonts w:ascii="Arial" w:eastAsia="Gothic720 Lt BT" w:hAnsi="Arial" w:cs="Arial"/>
                        <w:b/>
                        <w:bCs/>
                        <w:color w:val="5A5A5A"/>
                        <w:spacing w:val="-3"/>
                        <w:sz w:val="18"/>
                        <w:szCs w:val="18"/>
                      </w:rPr>
                      <w:t xml:space="preserve"> </w:t>
                    </w:r>
                    <w:r w:rsidRPr="002D2512">
                      <w:rPr>
                        <w:rFonts w:ascii="Arial" w:eastAsia="Gothic720 Lt BT" w:hAnsi="Arial" w:cs="Arial"/>
                        <w:b/>
                        <w:bCs/>
                        <w:color w:val="5A5A5A"/>
                        <w:spacing w:val="-1"/>
                        <w:sz w:val="18"/>
                        <w:szCs w:val="18"/>
                      </w:rPr>
                      <w:t>P</w:t>
                    </w:r>
                    <w:r w:rsidRPr="002D2512">
                      <w:rPr>
                        <w:rFonts w:ascii="Arial" w:eastAsia="Gothic720 Lt BT" w:hAnsi="Arial" w:cs="Arial"/>
                        <w:b/>
                        <w:bCs/>
                        <w:color w:val="5A5A5A"/>
                        <w:sz w:val="18"/>
                        <w:szCs w:val="18"/>
                      </w:rPr>
                      <w:t>rerrog</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tiv</w:t>
                    </w:r>
                    <w:r w:rsidRPr="002D2512">
                      <w:rPr>
                        <w:rFonts w:ascii="Arial" w:eastAsia="Gothic720 Lt BT" w:hAnsi="Arial" w:cs="Arial"/>
                        <w:b/>
                        <w:bCs/>
                        <w:color w:val="5A5A5A"/>
                        <w:spacing w:val="-2"/>
                        <w:sz w:val="18"/>
                        <w:szCs w:val="18"/>
                      </w:rPr>
                      <w:t>a</w:t>
                    </w:r>
                    <w:r w:rsidRPr="002D2512">
                      <w:rPr>
                        <w:rFonts w:ascii="Arial" w:eastAsia="Gothic720 Lt BT" w:hAnsi="Arial" w:cs="Arial"/>
                        <w:b/>
                        <w:bCs/>
                        <w:color w:val="5A5A5A"/>
                        <w:sz w:val="18"/>
                        <w:szCs w:val="18"/>
                      </w:rPr>
                      <w:t>s y</w:t>
                    </w:r>
                    <w:r w:rsidRPr="002D2512">
                      <w:rPr>
                        <w:rFonts w:ascii="Arial" w:eastAsia="Gothic720 Lt BT" w:hAnsi="Arial" w:cs="Arial"/>
                        <w:b/>
                        <w:bCs/>
                        <w:color w:val="5A5A5A"/>
                        <w:spacing w:val="-3"/>
                        <w:sz w:val="18"/>
                        <w:szCs w:val="18"/>
                      </w:rPr>
                      <w:t xml:space="preserve"> </w:t>
                    </w:r>
                    <w:r w:rsidRPr="002D2512">
                      <w:rPr>
                        <w:rFonts w:ascii="Arial" w:eastAsia="Gothic720 Lt BT" w:hAnsi="Arial" w:cs="Arial"/>
                        <w:b/>
                        <w:bCs/>
                        <w:color w:val="5A5A5A"/>
                        <w:spacing w:val="1"/>
                        <w:sz w:val="18"/>
                        <w:szCs w:val="18"/>
                      </w:rPr>
                      <w:t>P</w:t>
                    </w:r>
                    <w:r w:rsidRPr="002D2512">
                      <w:rPr>
                        <w:rFonts w:ascii="Arial" w:eastAsia="Gothic720 Lt BT" w:hAnsi="Arial" w:cs="Arial"/>
                        <w:b/>
                        <w:bCs/>
                        <w:color w:val="5A5A5A"/>
                        <w:spacing w:val="-1"/>
                        <w:sz w:val="18"/>
                        <w:szCs w:val="18"/>
                      </w:rPr>
                      <w:t>a</w:t>
                    </w:r>
                    <w:r w:rsidRPr="002D2512">
                      <w:rPr>
                        <w:rFonts w:ascii="Arial" w:eastAsia="Gothic720 Lt BT" w:hAnsi="Arial" w:cs="Arial"/>
                        <w:b/>
                        <w:bCs/>
                        <w:color w:val="5A5A5A"/>
                        <w:sz w:val="18"/>
                        <w:szCs w:val="18"/>
                      </w:rPr>
                      <w:t>rtidos</w:t>
                    </w:r>
                    <w:r w:rsidRPr="002D2512">
                      <w:rPr>
                        <w:rFonts w:ascii="Arial" w:eastAsia="Gothic720 Lt BT" w:hAnsi="Arial" w:cs="Arial"/>
                        <w:b/>
                        <w:bCs/>
                        <w:color w:val="5A5A5A"/>
                        <w:spacing w:val="-3"/>
                        <w:sz w:val="18"/>
                        <w:szCs w:val="18"/>
                      </w:rPr>
                      <w:t xml:space="preserve"> </w:t>
                    </w:r>
                    <w:r w:rsidRPr="002D2512">
                      <w:rPr>
                        <w:rFonts w:ascii="Arial" w:eastAsia="Gothic720 Lt BT" w:hAnsi="Arial" w:cs="Arial"/>
                        <w:b/>
                        <w:bCs/>
                        <w:color w:val="5A5A5A"/>
                        <w:sz w:val="18"/>
                        <w:szCs w:val="18"/>
                      </w:rPr>
                      <w:t>Políticos.</w:t>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BEE92" w14:textId="37A531B7" w:rsidR="00ED1B32" w:rsidRDefault="00ED1B3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306A0A"/>
    <w:multiLevelType w:val="hybridMultilevel"/>
    <w:tmpl w:val="0C04527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2916C74"/>
    <w:multiLevelType w:val="hybridMultilevel"/>
    <w:tmpl w:val="A574E26C"/>
    <w:lvl w:ilvl="0" w:tplc="DB20E226">
      <w:start w:val="1"/>
      <w:numFmt w:val="upperLetter"/>
      <w:lvlText w:val="%1)"/>
      <w:lvlJc w:val="left"/>
      <w:pPr>
        <w:ind w:left="720" w:hanging="360"/>
      </w:pPr>
      <w:rPr>
        <w:rFonts w:ascii="Arial" w:eastAsia="Arial" w:hAnsi="Arial" w:cs="Arial" w:hint="default"/>
        <w:b/>
        <w:bCs/>
        <w:color w:val="B72385"/>
        <w:w w:val="87"/>
        <w:sz w:val="19"/>
        <w:szCs w:val="19"/>
        <w:lang w:val="en-US" w:eastAsia="en-US" w:bidi="ar-SA"/>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5436ED4"/>
    <w:multiLevelType w:val="hybridMultilevel"/>
    <w:tmpl w:val="2BC69348"/>
    <w:lvl w:ilvl="0" w:tplc="080A0017">
      <w:start w:val="1"/>
      <w:numFmt w:val="lowerLetter"/>
      <w:lvlText w:val="%1)"/>
      <w:lvlJc w:val="left"/>
      <w:pPr>
        <w:ind w:left="3600" w:hanging="360"/>
      </w:pPr>
    </w:lvl>
    <w:lvl w:ilvl="1" w:tplc="080A0019" w:tentative="1">
      <w:start w:val="1"/>
      <w:numFmt w:val="lowerLetter"/>
      <w:lvlText w:val="%2."/>
      <w:lvlJc w:val="left"/>
      <w:pPr>
        <w:ind w:left="4320" w:hanging="360"/>
      </w:pPr>
    </w:lvl>
    <w:lvl w:ilvl="2" w:tplc="080A001B" w:tentative="1">
      <w:start w:val="1"/>
      <w:numFmt w:val="lowerRoman"/>
      <w:lvlText w:val="%3."/>
      <w:lvlJc w:val="right"/>
      <w:pPr>
        <w:ind w:left="5040" w:hanging="180"/>
      </w:pPr>
    </w:lvl>
    <w:lvl w:ilvl="3" w:tplc="080A000F" w:tentative="1">
      <w:start w:val="1"/>
      <w:numFmt w:val="decimal"/>
      <w:lvlText w:val="%4."/>
      <w:lvlJc w:val="left"/>
      <w:pPr>
        <w:ind w:left="5760" w:hanging="360"/>
      </w:pPr>
    </w:lvl>
    <w:lvl w:ilvl="4" w:tplc="080A0019" w:tentative="1">
      <w:start w:val="1"/>
      <w:numFmt w:val="lowerLetter"/>
      <w:lvlText w:val="%5."/>
      <w:lvlJc w:val="left"/>
      <w:pPr>
        <w:ind w:left="6480" w:hanging="360"/>
      </w:pPr>
    </w:lvl>
    <w:lvl w:ilvl="5" w:tplc="080A001B" w:tentative="1">
      <w:start w:val="1"/>
      <w:numFmt w:val="lowerRoman"/>
      <w:lvlText w:val="%6."/>
      <w:lvlJc w:val="right"/>
      <w:pPr>
        <w:ind w:left="7200" w:hanging="180"/>
      </w:pPr>
    </w:lvl>
    <w:lvl w:ilvl="6" w:tplc="080A000F" w:tentative="1">
      <w:start w:val="1"/>
      <w:numFmt w:val="decimal"/>
      <w:lvlText w:val="%7."/>
      <w:lvlJc w:val="left"/>
      <w:pPr>
        <w:ind w:left="7920" w:hanging="360"/>
      </w:pPr>
    </w:lvl>
    <w:lvl w:ilvl="7" w:tplc="080A0019" w:tentative="1">
      <w:start w:val="1"/>
      <w:numFmt w:val="lowerLetter"/>
      <w:lvlText w:val="%8."/>
      <w:lvlJc w:val="left"/>
      <w:pPr>
        <w:ind w:left="8640" w:hanging="360"/>
      </w:pPr>
    </w:lvl>
    <w:lvl w:ilvl="8" w:tplc="080A001B" w:tentative="1">
      <w:start w:val="1"/>
      <w:numFmt w:val="lowerRoman"/>
      <w:lvlText w:val="%9."/>
      <w:lvlJc w:val="right"/>
      <w:pPr>
        <w:ind w:left="9360" w:hanging="180"/>
      </w:pPr>
    </w:lvl>
  </w:abstractNum>
  <w:abstractNum w:abstractNumId="3" w15:restartNumberingAfterBreak="0">
    <w:nsid w:val="1E8473E0"/>
    <w:multiLevelType w:val="hybridMultilevel"/>
    <w:tmpl w:val="1702316E"/>
    <w:lvl w:ilvl="0" w:tplc="80C804B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F4207A"/>
    <w:multiLevelType w:val="hybridMultilevel"/>
    <w:tmpl w:val="4BAEA08E"/>
    <w:lvl w:ilvl="0" w:tplc="080A0013">
      <w:start w:val="1"/>
      <w:numFmt w:val="upperRoman"/>
      <w:lvlText w:val="%1."/>
      <w:lvlJc w:val="righ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5" w15:restartNumberingAfterBreak="0">
    <w:nsid w:val="2B5A5B82"/>
    <w:multiLevelType w:val="hybridMultilevel"/>
    <w:tmpl w:val="F43AF0BE"/>
    <w:lvl w:ilvl="0" w:tplc="87425FCC">
      <w:start w:val="1"/>
      <w:numFmt w:val="upperLetter"/>
      <w:lvlText w:val="%1)"/>
      <w:lvlJc w:val="left"/>
      <w:pPr>
        <w:ind w:left="720" w:hanging="360"/>
      </w:pPr>
      <w:rPr>
        <w:rFonts w:ascii="Arial" w:eastAsia="Arial" w:hAnsi="Arial" w:cs="Arial" w:hint="default"/>
        <w:b/>
        <w:bCs/>
        <w:color w:val="B72385"/>
        <w:w w:val="87"/>
        <w:sz w:val="19"/>
        <w:szCs w:val="19"/>
        <w:lang w:val="en-US" w:eastAsia="en-US" w:bidi="ar-SA"/>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1C353B7"/>
    <w:multiLevelType w:val="hybridMultilevel"/>
    <w:tmpl w:val="7532A204"/>
    <w:lvl w:ilvl="0" w:tplc="F49216DA">
      <w:start w:val="1"/>
      <w:numFmt w:val="upperLetter"/>
      <w:lvlText w:val="%1)"/>
      <w:lvlJc w:val="left"/>
      <w:pPr>
        <w:ind w:left="720" w:hanging="360"/>
      </w:pPr>
      <w:rPr>
        <w:rFonts w:ascii="Arial" w:eastAsia="Arial" w:hAnsi="Arial" w:cs="Arial" w:hint="default"/>
        <w:b/>
        <w:bCs/>
        <w:color w:val="B72385"/>
        <w:w w:val="87"/>
        <w:sz w:val="19"/>
        <w:szCs w:val="19"/>
        <w:lang w:val="en-US" w:eastAsia="en-US" w:bidi="ar-SA"/>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9744EC2"/>
    <w:multiLevelType w:val="hybridMultilevel"/>
    <w:tmpl w:val="4F14081E"/>
    <w:lvl w:ilvl="0" w:tplc="797030EE">
      <w:start w:val="1"/>
      <w:numFmt w:val="decimal"/>
      <w:lvlText w:val="%1"/>
      <w:lvlJc w:val="left"/>
      <w:pPr>
        <w:ind w:left="436" w:hanging="360"/>
      </w:pPr>
      <w:rPr>
        <w:rFonts w:hint="default"/>
      </w:r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8" w15:restartNumberingAfterBreak="0">
    <w:nsid w:val="3C84432B"/>
    <w:multiLevelType w:val="hybridMultilevel"/>
    <w:tmpl w:val="B70CE932"/>
    <w:lvl w:ilvl="0" w:tplc="A066EEB8">
      <w:start w:val="1"/>
      <w:numFmt w:val="upperLetter"/>
      <w:lvlText w:val="%1)"/>
      <w:lvlJc w:val="left"/>
      <w:pPr>
        <w:ind w:left="720" w:hanging="360"/>
      </w:pPr>
      <w:rPr>
        <w:rFonts w:ascii="Arial" w:eastAsia="Arial" w:hAnsi="Arial" w:cs="Arial" w:hint="default"/>
        <w:b/>
        <w:bCs/>
        <w:color w:val="B72385"/>
        <w:w w:val="87"/>
        <w:sz w:val="19"/>
        <w:szCs w:val="19"/>
        <w:lang w:val="en-US" w:eastAsia="en-US" w:bidi="ar-SA"/>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1883E12"/>
    <w:multiLevelType w:val="hybridMultilevel"/>
    <w:tmpl w:val="28CC8126"/>
    <w:lvl w:ilvl="0" w:tplc="EE8AA6F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2EC2C11"/>
    <w:multiLevelType w:val="hybridMultilevel"/>
    <w:tmpl w:val="B70CE932"/>
    <w:lvl w:ilvl="0" w:tplc="A066EEB8">
      <w:start w:val="1"/>
      <w:numFmt w:val="upperLetter"/>
      <w:lvlText w:val="%1)"/>
      <w:lvlJc w:val="left"/>
      <w:pPr>
        <w:ind w:left="720" w:hanging="360"/>
      </w:pPr>
      <w:rPr>
        <w:rFonts w:ascii="Arial" w:eastAsia="Arial" w:hAnsi="Arial" w:cs="Arial" w:hint="default"/>
        <w:b/>
        <w:bCs/>
        <w:color w:val="B72385"/>
        <w:w w:val="87"/>
        <w:sz w:val="19"/>
        <w:szCs w:val="19"/>
        <w:lang w:val="en-US" w:eastAsia="en-US" w:bidi="ar-SA"/>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32A66BA"/>
    <w:multiLevelType w:val="hybridMultilevel"/>
    <w:tmpl w:val="A2123FB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446E6D1D"/>
    <w:multiLevelType w:val="hybridMultilevel"/>
    <w:tmpl w:val="97AC334A"/>
    <w:lvl w:ilvl="0" w:tplc="080A0013">
      <w:start w:val="1"/>
      <w:numFmt w:val="upperRoman"/>
      <w:lvlText w:val="%1."/>
      <w:lvlJc w:val="righ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13" w15:restartNumberingAfterBreak="0">
    <w:nsid w:val="4B375495"/>
    <w:multiLevelType w:val="hybridMultilevel"/>
    <w:tmpl w:val="AF387E7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1967DA0"/>
    <w:multiLevelType w:val="hybridMultilevel"/>
    <w:tmpl w:val="B11893F8"/>
    <w:lvl w:ilvl="0" w:tplc="22965564">
      <w:start w:val="1"/>
      <w:numFmt w:val="upperLetter"/>
      <w:lvlText w:val="%1)"/>
      <w:lvlJc w:val="left"/>
      <w:pPr>
        <w:ind w:left="436" w:hanging="360"/>
      </w:pPr>
      <w:rPr>
        <w:rFonts w:ascii="Arial" w:eastAsia="Arial" w:hAnsi="Arial" w:cs="Arial" w:hint="default"/>
        <w:b/>
        <w:bCs/>
        <w:color w:val="B72385"/>
        <w:w w:val="87"/>
        <w:sz w:val="19"/>
        <w:szCs w:val="19"/>
        <w:lang w:val="en-US" w:eastAsia="en-US" w:bidi="ar-SA"/>
      </w:r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15" w15:restartNumberingAfterBreak="0">
    <w:nsid w:val="64BB1FC5"/>
    <w:multiLevelType w:val="hybridMultilevel"/>
    <w:tmpl w:val="BFF497B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64E14553"/>
    <w:multiLevelType w:val="hybridMultilevel"/>
    <w:tmpl w:val="B60A4EB4"/>
    <w:lvl w:ilvl="0" w:tplc="87425FCC">
      <w:start w:val="1"/>
      <w:numFmt w:val="upperLetter"/>
      <w:lvlText w:val="%1)"/>
      <w:lvlJc w:val="left"/>
      <w:pPr>
        <w:ind w:left="720" w:hanging="360"/>
      </w:pPr>
      <w:rPr>
        <w:rFonts w:ascii="Arial" w:eastAsia="Arial" w:hAnsi="Arial" w:cs="Arial" w:hint="default"/>
        <w:b/>
        <w:bCs/>
        <w:color w:val="B72385"/>
        <w:w w:val="87"/>
        <w:sz w:val="19"/>
        <w:szCs w:val="19"/>
        <w:lang w:val="en-US" w:eastAsia="en-US" w:bidi="ar-SA"/>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C374009"/>
    <w:multiLevelType w:val="hybridMultilevel"/>
    <w:tmpl w:val="B2FE5EFC"/>
    <w:lvl w:ilvl="0" w:tplc="87425FCC">
      <w:start w:val="1"/>
      <w:numFmt w:val="upperLetter"/>
      <w:lvlText w:val="%1)"/>
      <w:lvlJc w:val="left"/>
      <w:pPr>
        <w:ind w:left="720" w:hanging="360"/>
      </w:pPr>
      <w:rPr>
        <w:rFonts w:ascii="Arial" w:eastAsia="Arial" w:hAnsi="Arial" w:cs="Arial" w:hint="default"/>
        <w:b/>
        <w:bCs/>
        <w:color w:val="B72385"/>
        <w:w w:val="87"/>
        <w:sz w:val="19"/>
        <w:szCs w:val="19"/>
        <w:lang w:val="en-US" w:eastAsia="en-US" w:bidi="ar-SA"/>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71616385"/>
    <w:multiLevelType w:val="hybridMultilevel"/>
    <w:tmpl w:val="509AA63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3CE641F"/>
    <w:multiLevelType w:val="hybridMultilevel"/>
    <w:tmpl w:val="6276D3A8"/>
    <w:lvl w:ilvl="0" w:tplc="080A0013">
      <w:start w:val="1"/>
      <w:numFmt w:val="upperRoman"/>
      <w:lvlText w:val="%1."/>
      <w:lvlJc w:val="righ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20" w15:restartNumberingAfterBreak="0">
    <w:nsid w:val="7A1B1E2B"/>
    <w:multiLevelType w:val="hybridMultilevel"/>
    <w:tmpl w:val="46CA024C"/>
    <w:lvl w:ilvl="0" w:tplc="080A0013">
      <w:start w:val="1"/>
      <w:numFmt w:val="upperRoman"/>
      <w:lvlText w:val="%1."/>
      <w:lvlJc w:val="right"/>
      <w:pPr>
        <w:ind w:left="436" w:hanging="360"/>
      </w:pPr>
    </w:lvl>
    <w:lvl w:ilvl="1" w:tplc="080A0019" w:tentative="1">
      <w:start w:val="1"/>
      <w:numFmt w:val="lowerLetter"/>
      <w:lvlText w:val="%2."/>
      <w:lvlJc w:val="left"/>
      <w:pPr>
        <w:ind w:left="1156" w:hanging="360"/>
      </w:pPr>
    </w:lvl>
    <w:lvl w:ilvl="2" w:tplc="080A001B" w:tentative="1">
      <w:start w:val="1"/>
      <w:numFmt w:val="lowerRoman"/>
      <w:lvlText w:val="%3."/>
      <w:lvlJc w:val="right"/>
      <w:pPr>
        <w:ind w:left="1876" w:hanging="180"/>
      </w:pPr>
    </w:lvl>
    <w:lvl w:ilvl="3" w:tplc="080A000F" w:tentative="1">
      <w:start w:val="1"/>
      <w:numFmt w:val="decimal"/>
      <w:lvlText w:val="%4."/>
      <w:lvlJc w:val="left"/>
      <w:pPr>
        <w:ind w:left="2596" w:hanging="360"/>
      </w:pPr>
    </w:lvl>
    <w:lvl w:ilvl="4" w:tplc="080A0019" w:tentative="1">
      <w:start w:val="1"/>
      <w:numFmt w:val="lowerLetter"/>
      <w:lvlText w:val="%5."/>
      <w:lvlJc w:val="left"/>
      <w:pPr>
        <w:ind w:left="3316" w:hanging="360"/>
      </w:pPr>
    </w:lvl>
    <w:lvl w:ilvl="5" w:tplc="080A001B" w:tentative="1">
      <w:start w:val="1"/>
      <w:numFmt w:val="lowerRoman"/>
      <w:lvlText w:val="%6."/>
      <w:lvlJc w:val="right"/>
      <w:pPr>
        <w:ind w:left="4036" w:hanging="180"/>
      </w:pPr>
    </w:lvl>
    <w:lvl w:ilvl="6" w:tplc="080A000F" w:tentative="1">
      <w:start w:val="1"/>
      <w:numFmt w:val="decimal"/>
      <w:lvlText w:val="%7."/>
      <w:lvlJc w:val="left"/>
      <w:pPr>
        <w:ind w:left="4756" w:hanging="360"/>
      </w:pPr>
    </w:lvl>
    <w:lvl w:ilvl="7" w:tplc="080A0019" w:tentative="1">
      <w:start w:val="1"/>
      <w:numFmt w:val="lowerLetter"/>
      <w:lvlText w:val="%8."/>
      <w:lvlJc w:val="left"/>
      <w:pPr>
        <w:ind w:left="5476" w:hanging="360"/>
      </w:pPr>
    </w:lvl>
    <w:lvl w:ilvl="8" w:tplc="080A001B" w:tentative="1">
      <w:start w:val="1"/>
      <w:numFmt w:val="lowerRoman"/>
      <w:lvlText w:val="%9."/>
      <w:lvlJc w:val="right"/>
      <w:pPr>
        <w:ind w:left="6196" w:hanging="180"/>
      </w:pPr>
    </w:lvl>
  </w:abstractNum>
  <w:abstractNum w:abstractNumId="21" w15:restartNumberingAfterBreak="0">
    <w:nsid w:val="7ED80674"/>
    <w:multiLevelType w:val="hybridMultilevel"/>
    <w:tmpl w:val="A6E892F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372656718">
    <w:abstractNumId w:val="7"/>
  </w:num>
  <w:num w:numId="2" w16cid:durableId="616449456">
    <w:abstractNumId w:val="2"/>
  </w:num>
  <w:num w:numId="3" w16cid:durableId="1835296596">
    <w:abstractNumId w:val="18"/>
  </w:num>
  <w:num w:numId="4" w16cid:durableId="2051413734">
    <w:abstractNumId w:val="6"/>
  </w:num>
  <w:num w:numId="5" w16cid:durableId="147940313">
    <w:abstractNumId w:val="19"/>
  </w:num>
  <w:num w:numId="6" w16cid:durableId="2053142635">
    <w:abstractNumId w:val="21"/>
  </w:num>
  <w:num w:numId="7" w16cid:durableId="1152600446">
    <w:abstractNumId w:val="16"/>
  </w:num>
  <w:num w:numId="8" w16cid:durableId="1102526823">
    <w:abstractNumId w:val="11"/>
  </w:num>
  <w:num w:numId="9" w16cid:durableId="1709446617">
    <w:abstractNumId w:val="12"/>
  </w:num>
  <w:num w:numId="10" w16cid:durableId="743600677">
    <w:abstractNumId w:val="1"/>
  </w:num>
  <w:num w:numId="11" w16cid:durableId="1359963070">
    <w:abstractNumId w:val="20"/>
  </w:num>
  <w:num w:numId="12" w16cid:durableId="1243831260">
    <w:abstractNumId w:val="15"/>
  </w:num>
  <w:num w:numId="13" w16cid:durableId="1272976208">
    <w:abstractNumId w:val="8"/>
  </w:num>
  <w:num w:numId="14" w16cid:durableId="1807820685">
    <w:abstractNumId w:val="0"/>
  </w:num>
  <w:num w:numId="15" w16cid:durableId="1795295001">
    <w:abstractNumId w:val="13"/>
  </w:num>
  <w:num w:numId="16" w16cid:durableId="1462729179">
    <w:abstractNumId w:val="4"/>
  </w:num>
  <w:num w:numId="17" w16cid:durableId="1176262449">
    <w:abstractNumId w:val="14"/>
  </w:num>
  <w:num w:numId="18" w16cid:durableId="1617642464">
    <w:abstractNumId w:val="17"/>
  </w:num>
  <w:num w:numId="19" w16cid:durableId="1399397447">
    <w:abstractNumId w:val="5"/>
  </w:num>
  <w:num w:numId="20" w16cid:durableId="364789631">
    <w:abstractNumId w:val="9"/>
  </w:num>
  <w:num w:numId="21" w16cid:durableId="1340933092">
    <w:abstractNumId w:val="10"/>
  </w:num>
  <w:num w:numId="22" w16cid:durableId="36313755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2801"/>
    <w:rsid w:val="00003D4D"/>
    <w:rsid w:val="00004511"/>
    <w:rsid w:val="00004CF8"/>
    <w:rsid w:val="00010C82"/>
    <w:rsid w:val="00011B89"/>
    <w:rsid w:val="00014641"/>
    <w:rsid w:val="0001538C"/>
    <w:rsid w:val="000156E3"/>
    <w:rsid w:val="000200F5"/>
    <w:rsid w:val="00020889"/>
    <w:rsid w:val="000242E0"/>
    <w:rsid w:val="00024C72"/>
    <w:rsid w:val="00026F8D"/>
    <w:rsid w:val="0002764B"/>
    <w:rsid w:val="000276A0"/>
    <w:rsid w:val="00027A71"/>
    <w:rsid w:val="00040AC7"/>
    <w:rsid w:val="00054800"/>
    <w:rsid w:val="0006228C"/>
    <w:rsid w:val="0006364D"/>
    <w:rsid w:val="00063ED0"/>
    <w:rsid w:val="00064979"/>
    <w:rsid w:val="00066C01"/>
    <w:rsid w:val="0007219D"/>
    <w:rsid w:val="00080DF8"/>
    <w:rsid w:val="00086F00"/>
    <w:rsid w:val="00091741"/>
    <w:rsid w:val="00091FC5"/>
    <w:rsid w:val="000A12B7"/>
    <w:rsid w:val="000B10C3"/>
    <w:rsid w:val="000B6BD1"/>
    <w:rsid w:val="000C6E58"/>
    <w:rsid w:val="000D19F5"/>
    <w:rsid w:val="000E3B67"/>
    <w:rsid w:val="000F0675"/>
    <w:rsid w:val="000F19D4"/>
    <w:rsid w:val="000F6573"/>
    <w:rsid w:val="0010098F"/>
    <w:rsid w:val="00103283"/>
    <w:rsid w:val="001032D2"/>
    <w:rsid w:val="00106D79"/>
    <w:rsid w:val="0010791E"/>
    <w:rsid w:val="00110B46"/>
    <w:rsid w:val="00111A41"/>
    <w:rsid w:val="00124758"/>
    <w:rsid w:val="0012752A"/>
    <w:rsid w:val="00127A5C"/>
    <w:rsid w:val="0013042F"/>
    <w:rsid w:val="00132832"/>
    <w:rsid w:val="00143708"/>
    <w:rsid w:val="00145EDC"/>
    <w:rsid w:val="00146B07"/>
    <w:rsid w:val="001538B4"/>
    <w:rsid w:val="001548DA"/>
    <w:rsid w:val="00162973"/>
    <w:rsid w:val="00164C76"/>
    <w:rsid w:val="00165966"/>
    <w:rsid w:val="00170706"/>
    <w:rsid w:val="0017103D"/>
    <w:rsid w:val="00175AE7"/>
    <w:rsid w:val="001827A0"/>
    <w:rsid w:val="0019119D"/>
    <w:rsid w:val="001B0DEE"/>
    <w:rsid w:val="001C31B6"/>
    <w:rsid w:val="001C50E4"/>
    <w:rsid w:val="001D789E"/>
    <w:rsid w:val="002025C9"/>
    <w:rsid w:val="0020453C"/>
    <w:rsid w:val="0020777B"/>
    <w:rsid w:val="0021309B"/>
    <w:rsid w:val="002159BC"/>
    <w:rsid w:val="00220526"/>
    <w:rsid w:val="00221820"/>
    <w:rsid w:val="00224D09"/>
    <w:rsid w:val="00225452"/>
    <w:rsid w:val="002273E1"/>
    <w:rsid w:val="002318D6"/>
    <w:rsid w:val="00233A0B"/>
    <w:rsid w:val="0024172F"/>
    <w:rsid w:val="00253200"/>
    <w:rsid w:val="00256A0C"/>
    <w:rsid w:val="00257275"/>
    <w:rsid w:val="0026464E"/>
    <w:rsid w:val="002657FF"/>
    <w:rsid w:val="00267A21"/>
    <w:rsid w:val="00280EA2"/>
    <w:rsid w:val="00287BF7"/>
    <w:rsid w:val="00287DDE"/>
    <w:rsid w:val="00292F2A"/>
    <w:rsid w:val="00293CD5"/>
    <w:rsid w:val="00294FAB"/>
    <w:rsid w:val="002A1653"/>
    <w:rsid w:val="002C2734"/>
    <w:rsid w:val="002C7204"/>
    <w:rsid w:val="002D2512"/>
    <w:rsid w:val="002D37AF"/>
    <w:rsid w:val="002D41FE"/>
    <w:rsid w:val="002D5736"/>
    <w:rsid w:val="002E2C6E"/>
    <w:rsid w:val="002E446B"/>
    <w:rsid w:val="002E48A5"/>
    <w:rsid w:val="002E499F"/>
    <w:rsid w:val="002E582B"/>
    <w:rsid w:val="002F77EF"/>
    <w:rsid w:val="0030501F"/>
    <w:rsid w:val="0031243B"/>
    <w:rsid w:val="0031401A"/>
    <w:rsid w:val="0031618E"/>
    <w:rsid w:val="003226C9"/>
    <w:rsid w:val="0032394E"/>
    <w:rsid w:val="0033158B"/>
    <w:rsid w:val="0033228F"/>
    <w:rsid w:val="0035266D"/>
    <w:rsid w:val="00354CD2"/>
    <w:rsid w:val="00356C49"/>
    <w:rsid w:val="00362965"/>
    <w:rsid w:val="00364D94"/>
    <w:rsid w:val="00375E04"/>
    <w:rsid w:val="00386123"/>
    <w:rsid w:val="003A3146"/>
    <w:rsid w:val="003A7930"/>
    <w:rsid w:val="003B00B6"/>
    <w:rsid w:val="003B0BF9"/>
    <w:rsid w:val="003B1F39"/>
    <w:rsid w:val="003B240C"/>
    <w:rsid w:val="003B2D57"/>
    <w:rsid w:val="003B70B2"/>
    <w:rsid w:val="003C03CA"/>
    <w:rsid w:val="003C3D93"/>
    <w:rsid w:val="003C5C17"/>
    <w:rsid w:val="003D095E"/>
    <w:rsid w:val="003D6B7B"/>
    <w:rsid w:val="003E090D"/>
    <w:rsid w:val="003F1DF5"/>
    <w:rsid w:val="003F2128"/>
    <w:rsid w:val="003F34EF"/>
    <w:rsid w:val="003F44CB"/>
    <w:rsid w:val="00401F25"/>
    <w:rsid w:val="004231BE"/>
    <w:rsid w:val="004239FD"/>
    <w:rsid w:val="0042589A"/>
    <w:rsid w:val="00426444"/>
    <w:rsid w:val="00427C50"/>
    <w:rsid w:val="00441FEE"/>
    <w:rsid w:val="00447B85"/>
    <w:rsid w:val="0045572F"/>
    <w:rsid w:val="0046324A"/>
    <w:rsid w:val="00480985"/>
    <w:rsid w:val="00485739"/>
    <w:rsid w:val="004861B4"/>
    <w:rsid w:val="00486A04"/>
    <w:rsid w:val="0049682A"/>
    <w:rsid w:val="00497DD3"/>
    <w:rsid w:val="004A306F"/>
    <w:rsid w:val="004A413C"/>
    <w:rsid w:val="004B1E64"/>
    <w:rsid w:val="004B5C94"/>
    <w:rsid w:val="004B6BCD"/>
    <w:rsid w:val="004B7C16"/>
    <w:rsid w:val="004C071B"/>
    <w:rsid w:val="004C7F29"/>
    <w:rsid w:val="004D6227"/>
    <w:rsid w:val="004D677C"/>
    <w:rsid w:val="004D6D54"/>
    <w:rsid w:val="004D772D"/>
    <w:rsid w:val="004E2A1E"/>
    <w:rsid w:val="004E3235"/>
    <w:rsid w:val="004E329B"/>
    <w:rsid w:val="004E6560"/>
    <w:rsid w:val="004F7107"/>
    <w:rsid w:val="005016B9"/>
    <w:rsid w:val="005017A1"/>
    <w:rsid w:val="00503D62"/>
    <w:rsid w:val="00511F44"/>
    <w:rsid w:val="00512801"/>
    <w:rsid w:val="0051668D"/>
    <w:rsid w:val="00522841"/>
    <w:rsid w:val="00522DFF"/>
    <w:rsid w:val="00526019"/>
    <w:rsid w:val="00526283"/>
    <w:rsid w:val="00527C19"/>
    <w:rsid w:val="00527FA0"/>
    <w:rsid w:val="00532830"/>
    <w:rsid w:val="005329AC"/>
    <w:rsid w:val="00533135"/>
    <w:rsid w:val="00533C75"/>
    <w:rsid w:val="00537D18"/>
    <w:rsid w:val="0054126D"/>
    <w:rsid w:val="0054473C"/>
    <w:rsid w:val="00546B4B"/>
    <w:rsid w:val="005471D0"/>
    <w:rsid w:val="005509B2"/>
    <w:rsid w:val="00555067"/>
    <w:rsid w:val="00555412"/>
    <w:rsid w:val="005627A1"/>
    <w:rsid w:val="00562F9B"/>
    <w:rsid w:val="00563B80"/>
    <w:rsid w:val="00564B49"/>
    <w:rsid w:val="00564F82"/>
    <w:rsid w:val="00565C46"/>
    <w:rsid w:val="00567A43"/>
    <w:rsid w:val="00570B8A"/>
    <w:rsid w:val="0057266A"/>
    <w:rsid w:val="0057314E"/>
    <w:rsid w:val="0057596D"/>
    <w:rsid w:val="00577FF2"/>
    <w:rsid w:val="0059098A"/>
    <w:rsid w:val="005B7295"/>
    <w:rsid w:val="005B7565"/>
    <w:rsid w:val="005C44DD"/>
    <w:rsid w:val="005D05C8"/>
    <w:rsid w:val="005D30BA"/>
    <w:rsid w:val="005E0215"/>
    <w:rsid w:val="005E451F"/>
    <w:rsid w:val="005E4FF5"/>
    <w:rsid w:val="005F2CE2"/>
    <w:rsid w:val="005F50D7"/>
    <w:rsid w:val="006011DB"/>
    <w:rsid w:val="0060564F"/>
    <w:rsid w:val="0061392B"/>
    <w:rsid w:val="006155DF"/>
    <w:rsid w:val="006371A9"/>
    <w:rsid w:val="00643880"/>
    <w:rsid w:val="00643F59"/>
    <w:rsid w:val="006532A3"/>
    <w:rsid w:val="0065335D"/>
    <w:rsid w:val="00654B80"/>
    <w:rsid w:val="00654BB6"/>
    <w:rsid w:val="00662A3B"/>
    <w:rsid w:val="00685632"/>
    <w:rsid w:val="00685648"/>
    <w:rsid w:val="00695C41"/>
    <w:rsid w:val="006A0C82"/>
    <w:rsid w:val="006A12E8"/>
    <w:rsid w:val="006A6A98"/>
    <w:rsid w:val="006B2C46"/>
    <w:rsid w:val="006B5071"/>
    <w:rsid w:val="006C0FE4"/>
    <w:rsid w:val="006C47A4"/>
    <w:rsid w:val="006C4E1B"/>
    <w:rsid w:val="006C6A10"/>
    <w:rsid w:val="006D3DB2"/>
    <w:rsid w:val="006F429F"/>
    <w:rsid w:val="006F6F0C"/>
    <w:rsid w:val="0071357C"/>
    <w:rsid w:val="00713A14"/>
    <w:rsid w:val="00715BC5"/>
    <w:rsid w:val="007237DC"/>
    <w:rsid w:val="007238F6"/>
    <w:rsid w:val="0072461A"/>
    <w:rsid w:val="00725095"/>
    <w:rsid w:val="0073148C"/>
    <w:rsid w:val="007337A9"/>
    <w:rsid w:val="007413C7"/>
    <w:rsid w:val="007418C5"/>
    <w:rsid w:val="007426FC"/>
    <w:rsid w:val="007507A7"/>
    <w:rsid w:val="00754E5D"/>
    <w:rsid w:val="00762A99"/>
    <w:rsid w:val="00774F07"/>
    <w:rsid w:val="00775F2B"/>
    <w:rsid w:val="00780278"/>
    <w:rsid w:val="007818DF"/>
    <w:rsid w:val="00797FE4"/>
    <w:rsid w:val="007A46E6"/>
    <w:rsid w:val="007B231A"/>
    <w:rsid w:val="007B2F97"/>
    <w:rsid w:val="007B5BFB"/>
    <w:rsid w:val="007B7DD9"/>
    <w:rsid w:val="007D257E"/>
    <w:rsid w:val="007D5889"/>
    <w:rsid w:val="007D7362"/>
    <w:rsid w:val="007E25D9"/>
    <w:rsid w:val="007E4266"/>
    <w:rsid w:val="007E582E"/>
    <w:rsid w:val="007F6AB9"/>
    <w:rsid w:val="00802F44"/>
    <w:rsid w:val="00804D01"/>
    <w:rsid w:val="0081186E"/>
    <w:rsid w:val="00817B4D"/>
    <w:rsid w:val="0082255C"/>
    <w:rsid w:val="00824283"/>
    <w:rsid w:val="00827936"/>
    <w:rsid w:val="00827A02"/>
    <w:rsid w:val="00833D8D"/>
    <w:rsid w:val="0083625B"/>
    <w:rsid w:val="00841603"/>
    <w:rsid w:val="0084559F"/>
    <w:rsid w:val="0084716B"/>
    <w:rsid w:val="00847181"/>
    <w:rsid w:val="00851894"/>
    <w:rsid w:val="00853E2E"/>
    <w:rsid w:val="00867571"/>
    <w:rsid w:val="008678F5"/>
    <w:rsid w:val="00871F16"/>
    <w:rsid w:val="00873012"/>
    <w:rsid w:val="00874637"/>
    <w:rsid w:val="00886407"/>
    <w:rsid w:val="008872D1"/>
    <w:rsid w:val="008B2131"/>
    <w:rsid w:val="008B5B29"/>
    <w:rsid w:val="008C05ED"/>
    <w:rsid w:val="008C0CCD"/>
    <w:rsid w:val="008D6367"/>
    <w:rsid w:val="008E2DAD"/>
    <w:rsid w:val="008E650E"/>
    <w:rsid w:val="008F16B2"/>
    <w:rsid w:val="008F4598"/>
    <w:rsid w:val="009002A2"/>
    <w:rsid w:val="009042D9"/>
    <w:rsid w:val="00907D4A"/>
    <w:rsid w:val="009215D9"/>
    <w:rsid w:val="00922243"/>
    <w:rsid w:val="0092500A"/>
    <w:rsid w:val="00926234"/>
    <w:rsid w:val="00932496"/>
    <w:rsid w:val="00937DBD"/>
    <w:rsid w:val="009560F9"/>
    <w:rsid w:val="00957DC1"/>
    <w:rsid w:val="0097658E"/>
    <w:rsid w:val="009822C1"/>
    <w:rsid w:val="009824CD"/>
    <w:rsid w:val="00994C91"/>
    <w:rsid w:val="009A69E6"/>
    <w:rsid w:val="009B5B29"/>
    <w:rsid w:val="009C0719"/>
    <w:rsid w:val="009C41B2"/>
    <w:rsid w:val="009E1928"/>
    <w:rsid w:val="009E3903"/>
    <w:rsid w:val="009E53AC"/>
    <w:rsid w:val="009E53EB"/>
    <w:rsid w:val="009E6321"/>
    <w:rsid w:val="009F1FCA"/>
    <w:rsid w:val="009F5E7F"/>
    <w:rsid w:val="00A00004"/>
    <w:rsid w:val="00A00B31"/>
    <w:rsid w:val="00A03F4B"/>
    <w:rsid w:val="00A11139"/>
    <w:rsid w:val="00A17D04"/>
    <w:rsid w:val="00A23A6D"/>
    <w:rsid w:val="00A25F86"/>
    <w:rsid w:val="00A37109"/>
    <w:rsid w:val="00A4439B"/>
    <w:rsid w:val="00A468B5"/>
    <w:rsid w:val="00A5104D"/>
    <w:rsid w:val="00A55825"/>
    <w:rsid w:val="00A565EE"/>
    <w:rsid w:val="00A607BF"/>
    <w:rsid w:val="00A6119D"/>
    <w:rsid w:val="00A63069"/>
    <w:rsid w:val="00A6593C"/>
    <w:rsid w:val="00A664DF"/>
    <w:rsid w:val="00A75442"/>
    <w:rsid w:val="00A7738A"/>
    <w:rsid w:val="00A8098B"/>
    <w:rsid w:val="00A860CF"/>
    <w:rsid w:val="00A90491"/>
    <w:rsid w:val="00A91AC8"/>
    <w:rsid w:val="00AB07CA"/>
    <w:rsid w:val="00AB6FF2"/>
    <w:rsid w:val="00AC0E28"/>
    <w:rsid w:val="00AC1D51"/>
    <w:rsid w:val="00AC2018"/>
    <w:rsid w:val="00AC273F"/>
    <w:rsid w:val="00AC4EF8"/>
    <w:rsid w:val="00AD69D3"/>
    <w:rsid w:val="00AD6E09"/>
    <w:rsid w:val="00AE4801"/>
    <w:rsid w:val="00B009D6"/>
    <w:rsid w:val="00B0368C"/>
    <w:rsid w:val="00B04EEC"/>
    <w:rsid w:val="00B07053"/>
    <w:rsid w:val="00B26E5E"/>
    <w:rsid w:val="00B34E31"/>
    <w:rsid w:val="00B365C4"/>
    <w:rsid w:val="00B4245C"/>
    <w:rsid w:val="00B4368F"/>
    <w:rsid w:val="00B453B8"/>
    <w:rsid w:val="00B46862"/>
    <w:rsid w:val="00B525DD"/>
    <w:rsid w:val="00B571C3"/>
    <w:rsid w:val="00B607C3"/>
    <w:rsid w:val="00B63EA8"/>
    <w:rsid w:val="00B81546"/>
    <w:rsid w:val="00B853DC"/>
    <w:rsid w:val="00B87CAF"/>
    <w:rsid w:val="00B91C8B"/>
    <w:rsid w:val="00B94F28"/>
    <w:rsid w:val="00B95B90"/>
    <w:rsid w:val="00BB46E6"/>
    <w:rsid w:val="00BD0971"/>
    <w:rsid w:val="00BD472F"/>
    <w:rsid w:val="00BD5E04"/>
    <w:rsid w:val="00BE144E"/>
    <w:rsid w:val="00BE18E8"/>
    <w:rsid w:val="00BE3BB4"/>
    <w:rsid w:val="00BE6186"/>
    <w:rsid w:val="00BF0BD9"/>
    <w:rsid w:val="00BF1696"/>
    <w:rsid w:val="00C02E7C"/>
    <w:rsid w:val="00C03CF7"/>
    <w:rsid w:val="00C06EC7"/>
    <w:rsid w:val="00C071B5"/>
    <w:rsid w:val="00C1177F"/>
    <w:rsid w:val="00C130C2"/>
    <w:rsid w:val="00C20BC6"/>
    <w:rsid w:val="00C23C51"/>
    <w:rsid w:val="00C24809"/>
    <w:rsid w:val="00C2687F"/>
    <w:rsid w:val="00C2769A"/>
    <w:rsid w:val="00C33914"/>
    <w:rsid w:val="00C379B8"/>
    <w:rsid w:val="00C40202"/>
    <w:rsid w:val="00C449F1"/>
    <w:rsid w:val="00C53F0C"/>
    <w:rsid w:val="00C5476F"/>
    <w:rsid w:val="00C552B9"/>
    <w:rsid w:val="00C5531E"/>
    <w:rsid w:val="00C554BF"/>
    <w:rsid w:val="00C55FAC"/>
    <w:rsid w:val="00C56852"/>
    <w:rsid w:val="00C616CD"/>
    <w:rsid w:val="00C66600"/>
    <w:rsid w:val="00C66FEC"/>
    <w:rsid w:val="00C701E2"/>
    <w:rsid w:val="00C75AA8"/>
    <w:rsid w:val="00C775E6"/>
    <w:rsid w:val="00C823DC"/>
    <w:rsid w:val="00C84DEE"/>
    <w:rsid w:val="00C929E9"/>
    <w:rsid w:val="00CA461D"/>
    <w:rsid w:val="00CA4627"/>
    <w:rsid w:val="00CB30BF"/>
    <w:rsid w:val="00CB5587"/>
    <w:rsid w:val="00CC1D83"/>
    <w:rsid w:val="00CC3378"/>
    <w:rsid w:val="00CC42E3"/>
    <w:rsid w:val="00CC4A4D"/>
    <w:rsid w:val="00CD0241"/>
    <w:rsid w:val="00CE429C"/>
    <w:rsid w:val="00CE5574"/>
    <w:rsid w:val="00CF47AB"/>
    <w:rsid w:val="00CF627B"/>
    <w:rsid w:val="00D016A8"/>
    <w:rsid w:val="00D024EC"/>
    <w:rsid w:val="00D02FAB"/>
    <w:rsid w:val="00D153BF"/>
    <w:rsid w:val="00D15A01"/>
    <w:rsid w:val="00D1740A"/>
    <w:rsid w:val="00D22165"/>
    <w:rsid w:val="00D229BC"/>
    <w:rsid w:val="00D256CD"/>
    <w:rsid w:val="00D33720"/>
    <w:rsid w:val="00D3448E"/>
    <w:rsid w:val="00D358C8"/>
    <w:rsid w:val="00D36BD1"/>
    <w:rsid w:val="00D44D9B"/>
    <w:rsid w:val="00D51174"/>
    <w:rsid w:val="00D60254"/>
    <w:rsid w:val="00D83262"/>
    <w:rsid w:val="00D91751"/>
    <w:rsid w:val="00D91FDB"/>
    <w:rsid w:val="00D92CFE"/>
    <w:rsid w:val="00D93E08"/>
    <w:rsid w:val="00DA1B44"/>
    <w:rsid w:val="00DA5D9E"/>
    <w:rsid w:val="00DA731C"/>
    <w:rsid w:val="00DB0366"/>
    <w:rsid w:val="00DB0C7A"/>
    <w:rsid w:val="00DB122B"/>
    <w:rsid w:val="00DB1A34"/>
    <w:rsid w:val="00DB327C"/>
    <w:rsid w:val="00DC4A8A"/>
    <w:rsid w:val="00DC4D8C"/>
    <w:rsid w:val="00DC7D14"/>
    <w:rsid w:val="00DD2837"/>
    <w:rsid w:val="00DD2A5E"/>
    <w:rsid w:val="00DE269E"/>
    <w:rsid w:val="00DE3CC2"/>
    <w:rsid w:val="00DE582F"/>
    <w:rsid w:val="00DF47A1"/>
    <w:rsid w:val="00DF5E3A"/>
    <w:rsid w:val="00E07F01"/>
    <w:rsid w:val="00E11F79"/>
    <w:rsid w:val="00E176CA"/>
    <w:rsid w:val="00E221C6"/>
    <w:rsid w:val="00E30D85"/>
    <w:rsid w:val="00E366B6"/>
    <w:rsid w:val="00E367EF"/>
    <w:rsid w:val="00E4070F"/>
    <w:rsid w:val="00E55FAB"/>
    <w:rsid w:val="00E56AC0"/>
    <w:rsid w:val="00E612E4"/>
    <w:rsid w:val="00E65F5B"/>
    <w:rsid w:val="00E67149"/>
    <w:rsid w:val="00E723C8"/>
    <w:rsid w:val="00E73B18"/>
    <w:rsid w:val="00E871C1"/>
    <w:rsid w:val="00E92265"/>
    <w:rsid w:val="00E949FC"/>
    <w:rsid w:val="00EA391C"/>
    <w:rsid w:val="00EA5511"/>
    <w:rsid w:val="00EB1C8D"/>
    <w:rsid w:val="00EB2CB7"/>
    <w:rsid w:val="00EB6A88"/>
    <w:rsid w:val="00EB756F"/>
    <w:rsid w:val="00EC202E"/>
    <w:rsid w:val="00EC3B41"/>
    <w:rsid w:val="00EC4834"/>
    <w:rsid w:val="00EC6815"/>
    <w:rsid w:val="00ED1B32"/>
    <w:rsid w:val="00ED33C6"/>
    <w:rsid w:val="00ED5604"/>
    <w:rsid w:val="00EE16C0"/>
    <w:rsid w:val="00EE2FAC"/>
    <w:rsid w:val="00EE5DC7"/>
    <w:rsid w:val="00EE6A35"/>
    <w:rsid w:val="00EF1FD1"/>
    <w:rsid w:val="00EF3B63"/>
    <w:rsid w:val="00EF4DA1"/>
    <w:rsid w:val="00F00269"/>
    <w:rsid w:val="00F0385B"/>
    <w:rsid w:val="00F050E4"/>
    <w:rsid w:val="00F101DA"/>
    <w:rsid w:val="00F11314"/>
    <w:rsid w:val="00F2133F"/>
    <w:rsid w:val="00F25D1C"/>
    <w:rsid w:val="00F27436"/>
    <w:rsid w:val="00F32D58"/>
    <w:rsid w:val="00F340A0"/>
    <w:rsid w:val="00F35DEB"/>
    <w:rsid w:val="00F43310"/>
    <w:rsid w:val="00F45836"/>
    <w:rsid w:val="00F5356E"/>
    <w:rsid w:val="00F541F0"/>
    <w:rsid w:val="00F569D3"/>
    <w:rsid w:val="00F608BD"/>
    <w:rsid w:val="00F62627"/>
    <w:rsid w:val="00F64B0D"/>
    <w:rsid w:val="00F77195"/>
    <w:rsid w:val="00F82670"/>
    <w:rsid w:val="00F83364"/>
    <w:rsid w:val="00F85E62"/>
    <w:rsid w:val="00F87E48"/>
    <w:rsid w:val="00F924BC"/>
    <w:rsid w:val="00F92F98"/>
    <w:rsid w:val="00FA0410"/>
    <w:rsid w:val="00FA2148"/>
    <w:rsid w:val="00FA2A3D"/>
    <w:rsid w:val="00FA319B"/>
    <w:rsid w:val="00FA4170"/>
    <w:rsid w:val="00FA7BA2"/>
    <w:rsid w:val="00FB38A0"/>
    <w:rsid w:val="00FB499D"/>
    <w:rsid w:val="00FC4145"/>
    <w:rsid w:val="00FC7414"/>
    <w:rsid w:val="00FD3D95"/>
    <w:rsid w:val="00FE6D6F"/>
    <w:rsid w:val="3BDEBE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90AC85"/>
  <w15:chartTrackingRefBased/>
  <w15:docId w15:val="{B0895DAA-2226-477F-9198-AD305703C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6A0C"/>
    <w:rPr>
      <w:lang w:val="es-MX"/>
    </w:rPr>
  </w:style>
  <w:style w:type="paragraph" w:styleId="Ttulo1">
    <w:name w:val="heading 1"/>
    <w:basedOn w:val="Normal"/>
    <w:next w:val="Normal"/>
    <w:link w:val="Ttulo1Car"/>
    <w:uiPriority w:val="9"/>
    <w:qFormat/>
    <w:rsid w:val="0051280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82793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link w:val="Ttulo4Car"/>
    <w:uiPriority w:val="1"/>
    <w:qFormat/>
    <w:rsid w:val="00512801"/>
    <w:pPr>
      <w:widowControl w:val="0"/>
      <w:spacing w:after="0" w:line="240" w:lineRule="auto"/>
      <w:ind w:left="862" w:hanging="360"/>
      <w:outlineLvl w:val="3"/>
    </w:pPr>
    <w:rPr>
      <w:rFonts w:ascii="Gothic720 Lt BT" w:eastAsia="Gothic720 Lt BT" w:hAnsi="Gothic720 Lt BT"/>
      <w:sz w:val="28"/>
      <w:szCs w:val="28"/>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4Car">
    <w:name w:val="Título 4 Car"/>
    <w:basedOn w:val="Fuentedeprrafopredeter"/>
    <w:link w:val="Ttulo4"/>
    <w:uiPriority w:val="1"/>
    <w:rsid w:val="00512801"/>
    <w:rPr>
      <w:rFonts w:ascii="Gothic720 Lt BT" w:eastAsia="Gothic720 Lt BT" w:hAnsi="Gothic720 Lt BT"/>
      <w:sz w:val="28"/>
      <w:szCs w:val="28"/>
    </w:rPr>
  </w:style>
  <w:style w:type="character" w:customStyle="1" w:styleId="Ttulo1Car">
    <w:name w:val="Título 1 Car"/>
    <w:basedOn w:val="Fuentedeprrafopredeter"/>
    <w:link w:val="Ttulo1"/>
    <w:uiPriority w:val="9"/>
    <w:rsid w:val="00512801"/>
    <w:rPr>
      <w:rFonts w:asciiTheme="majorHAnsi" w:eastAsiaTheme="majorEastAsia" w:hAnsiTheme="majorHAnsi" w:cstheme="majorBidi"/>
      <w:color w:val="2F5496" w:themeColor="accent1" w:themeShade="BF"/>
      <w:sz w:val="32"/>
      <w:szCs w:val="32"/>
      <w:lang w:val="es-MX"/>
    </w:rPr>
  </w:style>
  <w:style w:type="paragraph" w:styleId="TDC1">
    <w:name w:val="toc 1"/>
    <w:basedOn w:val="Normal"/>
    <w:next w:val="Normal"/>
    <w:autoRedefine/>
    <w:uiPriority w:val="39"/>
    <w:unhideWhenUsed/>
    <w:rsid w:val="00827936"/>
    <w:pPr>
      <w:tabs>
        <w:tab w:val="right" w:leader="underscore" w:pos="8686"/>
      </w:tabs>
      <w:spacing w:before="120" w:after="0"/>
    </w:pPr>
    <w:rPr>
      <w:rFonts w:cstheme="minorHAnsi"/>
      <w:b/>
      <w:bCs/>
      <w:i/>
      <w:iCs/>
      <w:sz w:val="24"/>
      <w:szCs w:val="24"/>
    </w:rPr>
  </w:style>
  <w:style w:type="paragraph" w:styleId="TDC2">
    <w:name w:val="toc 2"/>
    <w:basedOn w:val="Normal"/>
    <w:next w:val="Normal"/>
    <w:autoRedefine/>
    <w:uiPriority w:val="39"/>
    <w:unhideWhenUsed/>
    <w:rsid w:val="00512801"/>
    <w:pPr>
      <w:spacing w:before="120" w:after="0"/>
      <w:ind w:left="220"/>
    </w:pPr>
    <w:rPr>
      <w:rFonts w:cstheme="minorHAnsi"/>
      <w:b/>
      <w:bCs/>
    </w:rPr>
  </w:style>
  <w:style w:type="paragraph" w:styleId="TDC3">
    <w:name w:val="toc 3"/>
    <w:basedOn w:val="Normal"/>
    <w:next w:val="Normal"/>
    <w:autoRedefine/>
    <w:uiPriority w:val="39"/>
    <w:unhideWhenUsed/>
    <w:rsid w:val="00512801"/>
    <w:pPr>
      <w:spacing w:after="0"/>
      <w:ind w:left="440"/>
    </w:pPr>
    <w:rPr>
      <w:rFonts w:cstheme="minorHAnsi"/>
      <w:sz w:val="20"/>
      <w:szCs w:val="20"/>
    </w:rPr>
  </w:style>
  <w:style w:type="paragraph" w:styleId="TDC4">
    <w:name w:val="toc 4"/>
    <w:basedOn w:val="Normal"/>
    <w:next w:val="Normal"/>
    <w:autoRedefine/>
    <w:uiPriority w:val="39"/>
    <w:unhideWhenUsed/>
    <w:rsid w:val="00512801"/>
    <w:pPr>
      <w:spacing w:after="0"/>
      <w:ind w:left="660"/>
    </w:pPr>
    <w:rPr>
      <w:rFonts w:cstheme="minorHAnsi"/>
      <w:sz w:val="20"/>
      <w:szCs w:val="20"/>
    </w:rPr>
  </w:style>
  <w:style w:type="paragraph" w:styleId="TDC5">
    <w:name w:val="toc 5"/>
    <w:basedOn w:val="Normal"/>
    <w:next w:val="Normal"/>
    <w:autoRedefine/>
    <w:uiPriority w:val="39"/>
    <w:unhideWhenUsed/>
    <w:rsid w:val="00512801"/>
    <w:pPr>
      <w:spacing w:after="0"/>
      <w:ind w:left="880"/>
    </w:pPr>
    <w:rPr>
      <w:rFonts w:cstheme="minorHAnsi"/>
      <w:sz w:val="20"/>
      <w:szCs w:val="20"/>
    </w:rPr>
  </w:style>
  <w:style w:type="paragraph" w:styleId="TDC6">
    <w:name w:val="toc 6"/>
    <w:basedOn w:val="Normal"/>
    <w:next w:val="Normal"/>
    <w:autoRedefine/>
    <w:uiPriority w:val="39"/>
    <w:unhideWhenUsed/>
    <w:rsid w:val="00512801"/>
    <w:pPr>
      <w:spacing w:after="0"/>
      <w:ind w:left="1100"/>
    </w:pPr>
    <w:rPr>
      <w:rFonts w:cstheme="minorHAnsi"/>
      <w:sz w:val="20"/>
      <w:szCs w:val="20"/>
    </w:rPr>
  </w:style>
  <w:style w:type="paragraph" w:styleId="TDC7">
    <w:name w:val="toc 7"/>
    <w:basedOn w:val="Normal"/>
    <w:next w:val="Normal"/>
    <w:autoRedefine/>
    <w:uiPriority w:val="39"/>
    <w:unhideWhenUsed/>
    <w:rsid w:val="00512801"/>
    <w:pPr>
      <w:spacing w:after="0"/>
      <w:ind w:left="1320"/>
    </w:pPr>
    <w:rPr>
      <w:rFonts w:cstheme="minorHAnsi"/>
      <w:sz w:val="20"/>
      <w:szCs w:val="20"/>
    </w:rPr>
  </w:style>
  <w:style w:type="paragraph" w:styleId="TDC8">
    <w:name w:val="toc 8"/>
    <w:basedOn w:val="Normal"/>
    <w:next w:val="Normal"/>
    <w:autoRedefine/>
    <w:uiPriority w:val="39"/>
    <w:unhideWhenUsed/>
    <w:rsid w:val="00512801"/>
    <w:pPr>
      <w:spacing w:after="0"/>
      <w:ind w:left="1540"/>
    </w:pPr>
    <w:rPr>
      <w:rFonts w:cstheme="minorHAnsi"/>
      <w:sz w:val="20"/>
      <w:szCs w:val="20"/>
    </w:rPr>
  </w:style>
  <w:style w:type="paragraph" w:styleId="TDC9">
    <w:name w:val="toc 9"/>
    <w:basedOn w:val="Normal"/>
    <w:next w:val="Normal"/>
    <w:autoRedefine/>
    <w:uiPriority w:val="39"/>
    <w:unhideWhenUsed/>
    <w:rsid w:val="00512801"/>
    <w:pPr>
      <w:spacing w:after="0"/>
      <w:ind w:left="1760"/>
    </w:pPr>
    <w:rPr>
      <w:rFonts w:cstheme="minorHAnsi"/>
      <w:sz w:val="20"/>
      <w:szCs w:val="20"/>
    </w:rPr>
  </w:style>
  <w:style w:type="character" w:styleId="Hipervnculo">
    <w:name w:val="Hyperlink"/>
    <w:basedOn w:val="Fuentedeprrafopredeter"/>
    <w:uiPriority w:val="99"/>
    <w:unhideWhenUsed/>
    <w:rsid w:val="00512801"/>
    <w:rPr>
      <w:color w:val="0563C1" w:themeColor="hyperlink"/>
      <w:u w:val="single"/>
    </w:rPr>
  </w:style>
  <w:style w:type="table" w:styleId="Tablaconcuadrcula">
    <w:name w:val="Table Grid"/>
    <w:basedOn w:val="Tablanormal"/>
    <w:uiPriority w:val="39"/>
    <w:rsid w:val="008279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semiHidden/>
    <w:unhideWhenUsed/>
    <w:qFormat/>
    <w:rsid w:val="00827936"/>
    <w:pPr>
      <w:spacing w:after="200" w:line="240" w:lineRule="auto"/>
    </w:pPr>
    <w:rPr>
      <w:i/>
      <w:iCs/>
      <w:color w:val="44546A" w:themeColor="text2"/>
      <w:sz w:val="18"/>
      <w:szCs w:val="18"/>
    </w:rPr>
  </w:style>
  <w:style w:type="character" w:customStyle="1" w:styleId="Ttulo2Car">
    <w:name w:val="Título 2 Car"/>
    <w:basedOn w:val="Fuentedeprrafopredeter"/>
    <w:link w:val="Ttulo2"/>
    <w:uiPriority w:val="9"/>
    <w:rsid w:val="00827936"/>
    <w:rPr>
      <w:rFonts w:asciiTheme="majorHAnsi" w:eastAsiaTheme="majorEastAsia" w:hAnsiTheme="majorHAnsi" w:cstheme="majorBidi"/>
      <w:color w:val="2F5496" w:themeColor="accent1" w:themeShade="BF"/>
      <w:sz w:val="26"/>
      <w:szCs w:val="26"/>
      <w:lang w:val="es-MX"/>
    </w:rPr>
  </w:style>
  <w:style w:type="paragraph" w:styleId="Prrafodelista">
    <w:name w:val="List Paragraph"/>
    <w:basedOn w:val="Normal"/>
    <w:uiPriority w:val="34"/>
    <w:qFormat/>
    <w:rsid w:val="00827936"/>
    <w:pPr>
      <w:ind w:left="720"/>
      <w:contextualSpacing/>
    </w:pPr>
  </w:style>
  <w:style w:type="paragraph" w:styleId="Encabezado">
    <w:name w:val="header"/>
    <w:basedOn w:val="Normal"/>
    <w:link w:val="EncabezadoCar"/>
    <w:uiPriority w:val="99"/>
    <w:unhideWhenUsed/>
    <w:rsid w:val="005F2CE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F2CE2"/>
    <w:rPr>
      <w:lang w:val="es-MX"/>
    </w:rPr>
  </w:style>
  <w:style w:type="paragraph" w:styleId="Piedepgina">
    <w:name w:val="footer"/>
    <w:basedOn w:val="Normal"/>
    <w:link w:val="PiedepginaCar"/>
    <w:uiPriority w:val="99"/>
    <w:unhideWhenUsed/>
    <w:rsid w:val="005F2CE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F2CE2"/>
    <w:rPr>
      <w:lang w:val="es-MX"/>
    </w:rPr>
  </w:style>
  <w:style w:type="paragraph" w:styleId="Textoindependiente">
    <w:name w:val="Body Text"/>
    <w:basedOn w:val="Normal"/>
    <w:link w:val="TextoindependienteCar"/>
    <w:uiPriority w:val="1"/>
    <w:qFormat/>
    <w:rsid w:val="002D2512"/>
    <w:pPr>
      <w:widowControl w:val="0"/>
      <w:spacing w:after="0" w:line="240" w:lineRule="auto"/>
      <w:ind w:left="548"/>
    </w:pPr>
    <w:rPr>
      <w:rFonts w:ascii="Gothic720 Lt BT" w:eastAsia="Gothic720 Lt BT" w:hAnsi="Gothic720 Lt BT"/>
      <w:lang w:val="en-US"/>
    </w:rPr>
  </w:style>
  <w:style w:type="character" w:customStyle="1" w:styleId="TextoindependienteCar">
    <w:name w:val="Texto independiente Car"/>
    <w:basedOn w:val="Fuentedeprrafopredeter"/>
    <w:link w:val="Textoindependiente"/>
    <w:uiPriority w:val="1"/>
    <w:rsid w:val="002D2512"/>
    <w:rPr>
      <w:rFonts w:ascii="Gothic720 Lt BT" w:eastAsia="Gothic720 Lt BT" w:hAnsi="Gothic720 Lt BT"/>
    </w:rPr>
  </w:style>
  <w:style w:type="paragraph" w:styleId="Textonotapie">
    <w:name w:val="footnote text"/>
    <w:basedOn w:val="Normal"/>
    <w:link w:val="TextonotapieCar"/>
    <w:uiPriority w:val="99"/>
    <w:semiHidden/>
    <w:unhideWhenUsed/>
    <w:rsid w:val="00E176C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176CA"/>
    <w:rPr>
      <w:sz w:val="20"/>
      <w:szCs w:val="20"/>
      <w:lang w:val="es-MX"/>
    </w:rPr>
  </w:style>
  <w:style w:type="character" w:styleId="Refdenotaalpie">
    <w:name w:val="footnote reference"/>
    <w:basedOn w:val="Fuentedeprrafopredeter"/>
    <w:uiPriority w:val="99"/>
    <w:semiHidden/>
    <w:unhideWhenUsed/>
    <w:rsid w:val="00E176CA"/>
    <w:rPr>
      <w:vertAlign w:val="superscript"/>
    </w:rPr>
  </w:style>
  <w:style w:type="table" w:customStyle="1" w:styleId="Tablaconcuadrcula1">
    <w:name w:val="Tabla con cuadrícula1"/>
    <w:basedOn w:val="Tablanormal"/>
    <w:next w:val="Tablaconcuadrcula"/>
    <w:uiPriority w:val="39"/>
    <w:rsid w:val="00DB32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932496"/>
    <w:rPr>
      <w:sz w:val="16"/>
      <w:szCs w:val="16"/>
    </w:rPr>
  </w:style>
  <w:style w:type="paragraph" w:styleId="Textocomentario">
    <w:name w:val="annotation text"/>
    <w:basedOn w:val="Normal"/>
    <w:link w:val="TextocomentarioCar"/>
    <w:uiPriority w:val="99"/>
    <w:unhideWhenUsed/>
    <w:rsid w:val="00932496"/>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932496"/>
    <w:rPr>
      <w:rFonts w:ascii="Calibri" w:eastAsia="Calibri" w:hAnsi="Calibri" w:cs="Calibri"/>
      <w:sz w:val="20"/>
      <w:szCs w:val="20"/>
      <w:lang w:val="es-MX" w:eastAsia="es-MX"/>
    </w:rPr>
  </w:style>
  <w:style w:type="paragraph" w:styleId="Textodeglobo">
    <w:name w:val="Balloon Text"/>
    <w:basedOn w:val="Normal"/>
    <w:link w:val="TextodegloboCar"/>
    <w:uiPriority w:val="99"/>
    <w:semiHidden/>
    <w:unhideWhenUsed/>
    <w:rsid w:val="00B91C8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B91C8B"/>
    <w:rPr>
      <w:rFonts w:ascii="Segoe UI" w:hAnsi="Segoe UI" w:cs="Segoe UI"/>
      <w:sz w:val="18"/>
      <w:szCs w:val="18"/>
      <w:lang w:val="es-MX"/>
    </w:rPr>
  </w:style>
  <w:style w:type="paragraph" w:styleId="Asuntodelcomentario">
    <w:name w:val="annotation subject"/>
    <w:basedOn w:val="Textocomentario"/>
    <w:next w:val="Textocomentario"/>
    <w:link w:val="AsuntodelcomentarioCar"/>
    <w:uiPriority w:val="99"/>
    <w:semiHidden/>
    <w:unhideWhenUsed/>
    <w:rsid w:val="00AD6E09"/>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AD6E09"/>
    <w:rPr>
      <w:rFonts w:ascii="Calibri" w:eastAsia="Calibri" w:hAnsi="Calibri" w:cs="Calibri"/>
      <w:b/>
      <w:bCs/>
      <w:sz w:val="20"/>
      <w:szCs w:val="20"/>
      <w:lang w:val="es-MX" w:eastAsia="es-MX"/>
    </w:rPr>
  </w:style>
  <w:style w:type="character" w:styleId="Mencinsinresolver">
    <w:name w:val="Unresolved Mention"/>
    <w:basedOn w:val="Fuentedeprrafopredeter"/>
    <w:uiPriority w:val="99"/>
    <w:semiHidden/>
    <w:unhideWhenUsed/>
    <w:rsid w:val="004C071B"/>
    <w:rPr>
      <w:color w:val="605E5C"/>
      <w:shd w:val="clear" w:color="auto" w:fill="E1DFDD"/>
    </w:rPr>
  </w:style>
  <w:style w:type="character" w:styleId="Hipervnculovisitado">
    <w:name w:val="FollowedHyperlink"/>
    <w:basedOn w:val="Fuentedeprrafopredeter"/>
    <w:uiPriority w:val="99"/>
    <w:semiHidden/>
    <w:unhideWhenUsed/>
    <w:rsid w:val="00B34E31"/>
    <w:rPr>
      <w:color w:val="954F72" w:themeColor="followedHyperlink"/>
      <w:u w:val="single"/>
    </w:rPr>
  </w:style>
  <w:style w:type="paragraph" w:styleId="Revisin">
    <w:name w:val="Revision"/>
    <w:hidden/>
    <w:uiPriority w:val="99"/>
    <w:semiHidden/>
    <w:rsid w:val="006C4E1B"/>
    <w:pPr>
      <w:spacing w:after="0" w:line="240" w:lineRule="auto"/>
    </w:pPr>
    <w:rPr>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jpeg"/><Relationship Id="rId118"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header" Target="header1.xml"/><Relationship Id="rId17" Type="http://schemas.openxmlformats.org/officeDocument/2006/relationships/image" Target="media/image4.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jpe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jpe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jpe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3" Type="http://schemas.openxmlformats.org/officeDocument/2006/relationships/footer" Target="footer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header" Target="header4.xml"/><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14" Type="http://schemas.openxmlformats.org/officeDocument/2006/relationships/header" Target="header2.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8.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header" Target="header3.xml"/><Relationship Id="rId36" Type="http://schemas.openxmlformats.org/officeDocument/2006/relationships/image" Target="media/image23.png"/><Relationship Id="rId57" Type="http://schemas.openxmlformats.org/officeDocument/2006/relationships/image" Target="media/image44.jpe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3.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6" Type="http://schemas.openxmlformats.org/officeDocument/2006/relationships/footer" Target="footer2.xml"/><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87a8166-46a9-44cb-a9c9-c1ad23006c03">
      <Terms xmlns="http://schemas.microsoft.com/office/infopath/2007/PartnerControls"/>
    </lcf76f155ced4ddcb4097134ff3c332f>
    <TaxCatchAll xmlns="5037b0f4-b25a-4913-b48c-55721565ad02"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418F90EBCD450143972024788E72BF5F" ma:contentTypeVersion="12" ma:contentTypeDescription="Crear nuevo documento." ma:contentTypeScope="" ma:versionID="575015a158e8eadf86454efad99689f8">
  <xsd:schema xmlns:xsd="http://www.w3.org/2001/XMLSchema" xmlns:xs="http://www.w3.org/2001/XMLSchema" xmlns:p="http://schemas.microsoft.com/office/2006/metadata/properties" xmlns:ns2="187a8166-46a9-44cb-a9c9-c1ad23006c03" xmlns:ns3="5037b0f4-b25a-4913-b48c-55721565ad02" targetNamespace="http://schemas.microsoft.com/office/2006/metadata/properties" ma:root="true" ma:fieldsID="7df47c5c01ea7758aa93ba91c120ab89" ns2:_="" ns3:_="">
    <xsd:import namespace="187a8166-46a9-44cb-a9c9-c1ad23006c03"/>
    <xsd:import namespace="5037b0f4-b25a-4913-b48c-55721565ad0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7a8166-46a9-44cb-a9c9-c1ad23006c0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Etiquetas de imagen" ma:readOnly="false" ma:fieldId="{5cf76f15-5ced-4ddc-b409-7134ff3c332f}" ma:taxonomyMulti="true" ma:sspId="b5fe629f-dcd0-4f79-bd36-f65a702dfa88"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037b0f4-b25a-4913-b48c-55721565ad02" elementFormDefault="qualified">
    <xsd:import namespace="http://schemas.microsoft.com/office/2006/documentManagement/types"/>
    <xsd:import namespace="http://schemas.microsoft.com/office/infopath/2007/PartnerControls"/>
    <xsd:element name="SharedWithUsers" ma:index="12"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talles de uso compartido" ma:internalName="SharedWithDetails" ma:readOnly="true">
      <xsd:simpleType>
        <xsd:restriction base="dms:Note">
          <xsd:maxLength value="255"/>
        </xsd:restriction>
      </xsd:simpleType>
    </xsd:element>
    <xsd:element name="TaxCatchAll" ma:index="16" nillable="true" ma:displayName="Taxonomy Catch All Column" ma:hidden="true" ma:list="{7dffdfd8-a81c-483a-8f4e-6116c3d511bd}" ma:internalName="TaxCatchAll" ma:showField="CatchAllData" ma:web="5037b0f4-b25a-4913-b48c-55721565ad0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6311BB-6072-46AB-BC4E-EC2FA5E232FA}">
  <ds:schemaRefs>
    <ds:schemaRef ds:uri="http://schemas.microsoft.com/sharepoint/v3/contenttype/forms"/>
  </ds:schemaRefs>
</ds:datastoreItem>
</file>

<file path=customXml/itemProps2.xml><?xml version="1.0" encoding="utf-8"?>
<ds:datastoreItem xmlns:ds="http://schemas.openxmlformats.org/officeDocument/2006/customXml" ds:itemID="{5045A0AC-F2E7-47FE-887E-F8AB06A4101B}">
  <ds:schemaRefs>
    <ds:schemaRef ds:uri="http://schemas.openxmlformats.org/officeDocument/2006/bibliography"/>
  </ds:schemaRefs>
</ds:datastoreItem>
</file>

<file path=customXml/itemProps3.xml><?xml version="1.0" encoding="utf-8"?>
<ds:datastoreItem xmlns:ds="http://schemas.openxmlformats.org/officeDocument/2006/customXml" ds:itemID="{8B893D67-4089-4BCE-BD2E-DB474B4F7724}">
  <ds:schemaRefs>
    <ds:schemaRef ds:uri="http://schemas.microsoft.com/office/2006/metadata/properties"/>
    <ds:schemaRef ds:uri="http://schemas.microsoft.com/office/infopath/2007/PartnerControls"/>
    <ds:schemaRef ds:uri="187a8166-46a9-44cb-a9c9-c1ad23006c03"/>
    <ds:schemaRef ds:uri="5037b0f4-b25a-4913-b48c-55721565ad02"/>
  </ds:schemaRefs>
</ds:datastoreItem>
</file>

<file path=customXml/itemProps4.xml><?xml version="1.0" encoding="utf-8"?>
<ds:datastoreItem xmlns:ds="http://schemas.openxmlformats.org/officeDocument/2006/customXml" ds:itemID="{99495B42-DDCF-4EE6-AA62-9AAF3291F8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7a8166-46a9-44cb-a9c9-c1ad23006c03"/>
    <ds:schemaRef ds:uri="5037b0f4-b25a-4913-b48c-55721565ad0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47</Pages>
  <Words>5434</Words>
  <Characters>29890</Characters>
  <Application>Microsoft Office Word</Application>
  <DocSecurity>0</DocSecurity>
  <Lines>249</Lines>
  <Paragraphs>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Brito H.</dc:creator>
  <cp:keywords/>
  <dc:description/>
  <cp:lastModifiedBy>Lucero Lugo Camacho</cp:lastModifiedBy>
  <cp:revision>3</cp:revision>
  <cp:lastPrinted>2024-02-20T17:03:00Z</cp:lastPrinted>
  <dcterms:created xsi:type="dcterms:W3CDTF">2024-02-20T01:44:00Z</dcterms:created>
  <dcterms:modified xsi:type="dcterms:W3CDTF">2024-02-20T17:04:00Z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0x010100418F90EBCD450143972024788E72BF5F</vt:lpwstr>
  </property>
</Properties>
</file>